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5E" w:rsidRDefault="00D70055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有个叫汤姆，没那根的年轻人毕业时，口袋里只有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美元，他必须尽快找到工作，</w:t>
      </w:r>
    </w:p>
    <w:p w:rsidR="00FE5C5E" w:rsidRDefault="00D70055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他们来到一家公司应聘推销员，面试官对他说，做推销，一定要会开车，你还是先</w:t>
      </w:r>
    </w:p>
    <w:p w:rsidR="00FE5C5E" w:rsidRDefault="00D70055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去考驾照，他们一弄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美元够他考驾照了，但他不愿意这么做，于是无奈地离开了</w:t>
      </w:r>
    </w:p>
    <w:p w:rsidR="00FE5C5E" w:rsidRDefault="00D70055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p w:rsidR="00FE5C5E" w:rsidRDefault="00D70055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他们走在街上没多久，他看到很多大楼里的人出来吃饭，每一家餐厅里都挤满了人</w:t>
      </w:r>
    </w:p>
    <w:p w:rsidR="00FE5C5E" w:rsidRDefault="00D70055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，他心想与其把钱用来考驾照，不如买材料做披萨卖。于是他们用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美元买了材料 ，在出租屋里学做披萨，第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天他做了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个披萨，用小推车推出去卖，虽然味道一</w:t>
      </w:r>
      <w:r>
        <w:rPr>
          <w:rFonts w:ascii="宋体" w:hAnsi="宋体" w:cs="宋体"/>
          <w:color w:val="000000"/>
          <w:szCs w:val="22"/>
        </w:rPr>
        <w:cr/>
        <w:t>般，但因为价格便宜，披萨很快卖光了，他整整赚了</w:t>
      </w:r>
      <w:r>
        <w:rPr>
          <w:rFonts w:ascii="宋体" w:hAnsi="Calibri" w:cstheme="minorBidi"/>
          <w:color w:val="000000"/>
          <w:szCs w:val="22"/>
        </w:rPr>
        <w:t>12</w:t>
      </w:r>
      <w:r>
        <w:rPr>
          <w:rFonts w:ascii="宋体" w:hAnsi="宋体" w:cs="宋体"/>
          <w:color w:val="000000"/>
          <w:szCs w:val="22"/>
        </w:rPr>
        <w:t>美元。</w:t>
      </w:r>
    </w:p>
    <w:p w:rsidR="00FE5C5E" w:rsidRDefault="00D70055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此后他们不断改进，因为不会开车，他就请人开车送餐，结果反而省下了大量的时</w:t>
      </w:r>
      <w:r>
        <w:rPr>
          <w:rFonts w:ascii="宋体" w:hAnsi="宋体" w:cs="宋体"/>
          <w:color w:val="000000"/>
          <w:szCs w:val="22"/>
        </w:rPr>
        <w:cr/>
        <w:t>间来做披萨，生意越来越好，只用了三个月，他就从出租屋里搬到了繁华街道的店 面里，然而汤姆依旧没有去考驾照，所有的采购和送货都由专业司机完成，后来他</w:t>
      </w:r>
      <w:r>
        <w:rPr>
          <w:rFonts w:ascii="宋体" w:hAnsi="宋体" w:cs="宋体"/>
          <w:color w:val="000000"/>
          <w:szCs w:val="22"/>
        </w:rPr>
        <w:cr/>
        <w:t>有了汽车，但同样聘请了司机，他把出行的时间用来思考和处理重要的事情。</w:t>
      </w:r>
    </w:p>
    <w:p w:rsidR="00FE5C5E" w:rsidRDefault="00D70055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汤姆的披萨店不断发展，到</w:t>
      </w:r>
      <w:r>
        <w:rPr>
          <w:rFonts w:ascii="宋体" w:hAnsi="Calibri" w:cstheme="minorBidi"/>
          <w:color w:val="000000"/>
          <w:szCs w:val="22"/>
        </w:rPr>
        <w:t>2012</w:t>
      </w:r>
      <w:r>
        <w:rPr>
          <w:rFonts w:ascii="宋体" w:hAnsi="宋体" w:cs="宋体"/>
          <w:color w:val="000000"/>
          <w:szCs w:val="22"/>
        </w:rPr>
        <w:t>年，它已经在全球范围内开出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万家分店，没错，</w:t>
      </w:r>
      <w:r>
        <w:rPr>
          <w:rFonts w:ascii="宋体" w:hAnsi="宋体" w:cs="宋体"/>
          <w:color w:val="000000"/>
          <w:szCs w:val="22"/>
        </w:rPr>
        <w:cr/>
        <w:t>他的披萨店就是著名的达美乐餐厅，在汤姆</w:t>
      </w:r>
      <w:r>
        <w:rPr>
          <w:rFonts w:ascii="宋体" w:hAnsi="Calibri" w:cstheme="minorBidi"/>
          <w:color w:val="000000"/>
          <w:szCs w:val="22"/>
        </w:rPr>
        <w:t>80</w:t>
      </w:r>
      <w:r>
        <w:rPr>
          <w:rFonts w:ascii="宋体" w:hAnsi="宋体" w:cs="宋体"/>
          <w:color w:val="000000"/>
          <w:szCs w:val="22"/>
        </w:rPr>
        <w:t>周岁生日的时候，有个记者采访他后 吃惊地说，太不可知心了，你居然一辈子没有学会开车。他们笑着说，我庆幸自己</w:t>
      </w:r>
      <w:r>
        <w:rPr>
          <w:rFonts w:ascii="宋体" w:hAnsi="宋体" w:cs="宋体"/>
          <w:color w:val="000000"/>
          <w:szCs w:val="22"/>
        </w:rPr>
        <w:cr/>
        <w:t>不会开车，如果年轻时会开车的话，或许我就只能成为一个推销员了。</w:t>
      </w:r>
    </w:p>
    <w:p w:rsidR="00FE5C5E" w:rsidRDefault="00D70055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成功的商人不必掌握更多的技能，但他一定比普通人付出了更多的思考，按部就班</w:t>
      </w:r>
      <w:r>
        <w:rPr>
          <w:rFonts w:ascii="宋体" w:hAnsi="宋体" w:cs="宋体"/>
          <w:color w:val="000000"/>
          <w:szCs w:val="22"/>
        </w:rPr>
        <w:cr/>
        <w:t>的思维方式只能让你循着固有的道路前进，站在更高的位置上才能看得更远，权衡</w:t>
      </w:r>
      <w:r>
        <w:rPr>
          <w:rFonts w:ascii="宋体" w:hAnsi="宋体" w:cs="宋体"/>
          <w:color w:val="000000"/>
          <w:szCs w:val="22"/>
        </w:rPr>
        <w:cr/>
        <w:t>利弊，更加全面，这就是一个人的思维格局。</w:t>
      </w:r>
    </w:p>
    <w:p w:rsidR="00FE5C5E" w:rsidRDefault="00D70055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在格局一书中说，一个有见识的人能够洞悉事物的发展趋势，看到事情背后的发展</w:t>
      </w:r>
      <w:r>
        <w:rPr>
          <w:rFonts w:ascii="宋体" w:hAnsi="宋体" w:cs="宋体"/>
          <w:color w:val="000000"/>
          <w:szCs w:val="22"/>
        </w:rPr>
        <w:cr/>
        <w:t>机遇，人的精力是有限的，把握住最重要的事情，全身心的投入进去才能取得成功</w:t>
      </w:r>
      <w:r>
        <w:rPr>
          <w:rFonts w:ascii="宋体" w:hAnsi="宋体" w:cs="宋体"/>
          <w:color w:val="000000"/>
          <w:szCs w:val="22"/>
        </w:rPr>
        <w:cr/>
        <w:t>，最终实现人生财富梦想，你认同吗？认同的关注点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FE5C5E" w:rsidSect="00FE5C5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055" w:rsidRDefault="00D70055" w:rsidP="00D70055">
      <w:r>
        <w:separator/>
      </w:r>
    </w:p>
  </w:endnote>
  <w:endnote w:type="continuationSeparator" w:id="0">
    <w:p w:rsidR="00D70055" w:rsidRDefault="00D70055" w:rsidP="00D70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25" w:rsidRPr="007A5372" w:rsidRDefault="007A5372" w:rsidP="007A537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A53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055" w:rsidRDefault="00D70055" w:rsidP="00D70055">
      <w:r>
        <w:separator/>
      </w:r>
    </w:p>
  </w:footnote>
  <w:footnote w:type="continuationSeparator" w:id="0">
    <w:p w:rsidR="00D70055" w:rsidRDefault="00D70055" w:rsidP="00D70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055" w:rsidRPr="007A5372" w:rsidRDefault="007A5372" w:rsidP="007A537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A53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A5372"/>
    <w:rsid w:val="00A77B3E"/>
    <w:rsid w:val="00CA2A55"/>
    <w:rsid w:val="00D70055"/>
    <w:rsid w:val="00E35425"/>
    <w:rsid w:val="00F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5C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0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0055"/>
    <w:rPr>
      <w:sz w:val="18"/>
      <w:szCs w:val="18"/>
    </w:rPr>
  </w:style>
  <w:style w:type="paragraph" w:styleId="a4">
    <w:name w:val="footer"/>
    <w:basedOn w:val="a"/>
    <w:link w:val="Char0"/>
    <w:rsid w:val="00D700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00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