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6E7" w:rsidRDefault="009E019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即兴讲话的万能公式，当你在聚会时或酒桌上等公共场合突然被邀请上台发言怎么</w:t>
      </w:r>
      <w:r>
        <w:rPr>
          <w:rFonts w:ascii="宋体" w:hAnsi="宋体" w:cs="宋体"/>
          <w:color w:val="000000"/>
          <w:szCs w:val="22"/>
        </w:rPr>
        <w:cr/>
        <w:t>办？教你个万能公式。感谢回顾加住院。举例感谢主持人给我上台发言的机会，我 非常荣幸参加某某的婚礼。我记得我们做过的某件事，最后祝愿新人早生贵子、白</w:t>
      </w:r>
      <w:r>
        <w:rPr>
          <w:rFonts w:ascii="宋体" w:hAnsi="宋体" w:cs="宋体"/>
          <w:color w:val="000000"/>
          <w:szCs w:val="22"/>
        </w:rPr>
        <w:cr/>
        <w:t>头偕老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7656E7" w:rsidSect="007656E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19D" w:rsidRDefault="009E019D" w:rsidP="009E019D">
      <w:r>
        <w:separator/>
      </w:r>
    </w:p>
  </w:endnote>
  <w:endnote w:type="continuationSeparator" w:id="0">
    <w:p w:rsidR="009E019D" w:rsidRDefault="009E019D" w:rsidP="009E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C9A" w:rsidRPr="00656885" w:rsidRDefault="00656885" w:rsidP="0065688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568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19D" w:rsidRDefault="009E019D" w:rsidP="009E019D">
      <w:r>
        <w:separator/>
      </w:r>
    </w:p>
  </w:footnote>
  <w:footnote w:type="continuationSeparator" w:id="0">
    <w:p w:rsidR="009E019D" w:rsidRDefault="009E019D" w:rsidP="009E0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19D" w:rsidRPr="00656885" w:rsidRDefault="00656885" w:rsidP="0065688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5688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B4C9A"/>
    <w:rsid w:val="00656885"/>
    <w:rsid w:val="007656E7"/>
    <w:rsid w:val="009E019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56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0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019D"/>
    <w:rPr>
      <w:sz w:val="18"/>
      <w:szCs w:val="18"/>
    </w:rPr>
  </w:style>
  <w:style w:type="paragraph" w:styleId="a4">
    <w:name w:val="footer"/>
    <w:basedOn w:val="a"/>
    <w:link w:val="Char0"/>
    <w:rsid w:val="009E01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01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