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1D5" w:rsidRDefault="0035453F">
      <w:pPr>
        <w:spacing w:line="250" w:lineRule="exact"/>
        <w:rPr>
          <w:rFonts w:ascii="宋体" w:hAnsi="Calibri"/>
          <w:color w:val="000000"/>
          <w:szCs w:val="22"/>
        </w:rPr>
      </w:pPr>
      <w:bookmarkStart w:id="0" w:name="br1"/>
      <w:bookmarkEnd w:id="0"/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块钱一个的西瓜放在那里无人问津，一个营销人员加了一个勺子放在上面，卖</w:t>
      </w:r>
      <w:r>
        <w:rPr>
          <w:rFonts w:ascii="宋体" w:hAnsi="Calibri" w:cstheme="minorBidi"/>
          <w:color w:val="000000"/>
          <w:szCs w:val="22"/>
        </w:rPr>
        <w:t>10</w:t>
      </w:r>
    </w:p>
    <w:p w:rsidR="00C801D5" w:rsidRDefault="0035453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块钱半个的西瓜却卖到脱销，不是勺子有多吸引人，而是有了勺子，这西瓜在哪都</w:t>
      </w:r>
    </w:p>
    <w:p w:rsidR="00C801D5" w:rsidRDefault="0035453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可以吃，只要你满足了客户的需求，顾客想不买都难，这就是所谓的人性的营销！</w:t>
      </w:r>
    </w:p>
    <w:p w:rsidR="00C801D5" w:rsidRDefault="0035453F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所以，请停止抱怨市场的不景气，把精力放在如何提升，如何把事情做到更好，如</w:t>
      </w:r>
      <w:r>
        <w:rPr>
          <w:rFonts w:ascii="宋体" w:hAnsi="宋体" w:cs="宋体"/>
          <w:color w:val="000000"/>
          <w:szCs w:val="22"/>
        </w:rPr>
        <w:cr/>
        <w:t>何创新，如何改变自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己，</w:t>
      </w:r>
    </w:p>
    <w:sectPr w:rsidR="00C801D5" w:rsidSect="00C801D5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53F" w:rsidRDefault="0035453F" w:rsidP="0035453F">
      <w:r>
        <w:separator/>
      </w:r>
    </w:p>
  </w:endnote>
  <w:endnote w:type="continuationSeparator" w:id="0">
    <w:p w:rsidR="0035453F" w:rsidRDefault="0035453F" w:rsidP="00354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91A" w:rsidRPr="00C0738E" w:rsidRDefault="00C0738E" w:rsidP="00C0738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0738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53F" w:rsidRDefault="0035453F" w:rsidP="0035453F">
      <w:r>
        <w:separator/>
      </w:r>
    </w:p>
  </w:footnote>
  <w:footnote w:type="continuationSeparator" w:id="0">
    <w:p w:rsidR="0035453F" w:rsidRDefault="0035453F" w:rsidP="00354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53F" w:rsidRPr="00C0738E" w:rsidRDefault="00C0738E" w:rsidP="00C0738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0738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5453F"/>
    <w:rsid w:val="007C791A"/>
    <w:rsid w:val="00A77B3E"/>
    <w:rsid w:val="00C0738E"/>
    <w:rsid w:val="00C801D5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1D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54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5453F"/>
    <w:rPr>
      <w:sz w:val="18"/>
      <w:szCs w:val="18"/>
    </w:rPr>
  </w:style>
  <w:style w:type="paragraph" w:styleId="a4">
    <w:name w:val="footer"/>
    <w:basedOn w:val="a"/>
    <w:link w:val="Char0"/>
    <w:rsid w:val="003545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545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