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D8" w:rsidRDefault="00085D1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在南方的一条街上，有两个商家卖橘子的王老板和加工九制陈皮的陈老板，他们俩</w:t>
      </w:r>
      <w:r>
        <w:rPr>
          <w:rFonts w:ascii="宋体" w:hAnsi="宋体" w:cs="宋体"/>
          <w:color w:val="000000"/>
          <w:szCs w:val="22"/>
        </w:rPr>
        <w:cr/>
        <w:t>是上下游的关系，顾客，买完王老板的橘子，吃了后就扔掉橘子皮，陈老板就把顾 客扔掉的橘子皮捡了回来，制作成九制陈皮再卖给消费者，于是有桔子引发的商业</w:t>
      </w:r>
      <w:r>
        <w:rPr>
          <w:rFonts w:ascii="宋体" w:hAnsi="宋体" w:cs="宋体"/>
          <w:color w:val="000000"/>
          <w:szCs w:val="22"/>
        </w:rPr>
        <w:cr/>
        <w:t>模式开始了！</w:t>
      </w:r>
    </w:p>
    <w:p w:rsidR="001525D8" w:rsidRDefault="00085D1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由于剪桔子皮不能满足陈老板日益火爆的声音需求，陈老板就在店门口贴了个广告</w:t>
      </w:r>
      <w:r>
        <w:rPr>
          <w:rFonts w:ascii="宋体" w:hAnsi="宋体" w:cs="宋体"/>
          <w:color w:val="000000"/>
          <w:szCs w:val="22"/>
        </w:rPr>
        <w:cr/>
        <w:t>，收购橘子皮，于是扔橘子皮的人们发现橘子皮也有了价值，都纷纷把橘子皮卖给 九制陈皮店，过了一段时间，陈老板觉得，这么收购橘子皮太零散，质量参差不齐</w:t>
      </w:r>
      <w:r>
        <w:rPr>
          <w:rFonts w:ascii="宋体" w:hAnsi="宋体" w:cs="宋体"/>
          <w:color w:val="000000"/>
          <w:szCs w:val="22"/>
        </w:rPr>
        <w:cr/>
        <w:t>，数量也少，收购价格还很高，此时，街上开始卖橘子的地摊也读了起来，于是， 九制陈皮的陈老板找到桔子店的王老板，你看，现在卖橘子的人越来越多，你生意</w:t>
      </w:r>
      <w:r>
        <w:rPr>
          <w:rFonts w:ascii="宋体" w:hAnsi="宋体" w:cs="宋体"/>
          <w:color w:val="000000"/>
          <w:szCs w:val="22"/>
        </w:rPr>
        <w:cr/>
        <w:t>没以前好做了，告诉你一个更赚钱的方法，桔子店的王老板兴趣来了，你把橘子做 成罐头蜜饯等深加工产品，这样可以帮你卖更多的橘子，又能降低保存新鲜橘子的</w:t>
      </w:r>
      <w:r>
        <w:rPr>
          <w:rFonts w:ascii="宋体" w:hAnsi="宋体" w:cs="宋体"/>
          <w:color w:val="000000"/>
          <w:szCs w:val="22"/>
        </w:rPr>
        <w:cr/>
        <w:t>仓储成本，剥掉的橘子皮，你只要按照我的要求分好等级，我的店来收购你加工剩</w:t>
      </w:r>
      <w:r>
        <w:rPr>
          <w:rFonts w:ascii="宋体" w:hAnsi="宋体" w:cs="宋体"/>
          <w:color w:val="000000"/>
          <w:szCs w:val="22"/>
        </w:rPr>
        <w:cr/>
        <w:t>余的橘子皮，橘子店老板听后觉得不错，于是开启了新项目，赚了更多的钱，也打 败了一些卖橘子的竞争者，就支撑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店的陈老板，生意也跟着越做越大，后来桔子 皮又不能满足九制陈皮店的需求了，桔子皮收购成本高，于是九制陈皮店老板又找</w:t>
      </w:r>
      <w:r>
        <w:rPr>
          <w:rFonts w:ascii="宋体" w:hAnsi="宋体" w:cs="宋体"/>
          <w:color w:val="000000"/>
          <w:szCs w:val="22"/>
        </w:rPr>
        <w:cr/>
        <w:t>到句子，店老板，你看你现在虽然赚钱多了，但是其他几个竞争对手也很强，你的</w:t>
      </w:r>
      <w:r>
        <w:rPr>
          <w:rFonts w:ascii="宋体" w:hAnsi="宋体" w:cs="宋体"/>
          <w:color w:val="000000"/>
          <w:szCs w:val="22"/>
        </w:rPr>
        <w:cr/>
        <w:t>利润也低了，不如我入股你，我们联手一起做到最强！</w:t>
      </w:r>
    </w:p>
    <w:p w:rsidR="001525D8" w:rsidRDefault="00085D1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橘子店老板一了九制陈皮，店老板又找到种橘子的果农，说，你们的橘子我都包销</w:t>
      </w:r>
      <w:r>
        <w:rPr>
          <w:rFonts w:ascii="宋体" w:hAnsi="宋体" w:cs="宋体"/>
          <w:color w:val="000000"/>
          <w:szCs w:val="22"/>
        </w:rPr>
        <w:cr/>
        <w:t>了，果农一看橘子没结果，就有人收购乐乐，此时九制陈皮店的陈老板形成了种植 销售深加工一体化的产业链，集团就这样组织成批店，陈老板通过一系列的资源整</w:t>
      </w:r>
      <w:r>
        <w:rPr>
          <w:rFonts w:ascii="宋体" w:hAnsi="宋体" w:cs="宋体"/>
          <w:color w:val="000000"/>
          <w:szCs w:val="22"/>
        </w:rPr>
        <w:cr/>
        <w:t>合方式，实现了产供销一体化的商业模式，打通了橘子种植，橘子销售以及橘子皮 深加工的全产业链条制造的核心竞争力，形成了组合拳头，实现了多方共赢的态势</w:t>
      </w:r>
      <w:r>
        <w:rPr>
          <w:rFonts w:ascii="宋体" w:hAnsi="宋体" w:cs="宋体"/>
          <w:color w:val="000000"/>
          <w:szCs w:val="22"/>
        </w:rPr>
        <w:cr/>
        <w:t>，思路决定出路中就说过，做生意思路尤为重要，每一个成功的商业模式都离不开 思维的创新，成老板这是精通商业思维，将目光锁定在更大的市场上，通过揭秘、</w:t>
      </w:r>
      <w:r>
        <w:rPr>
          <w:rFonts w:ascii="宋体" w:hAnsi="宋体" w:cs="宋体"/>
          <w:color w:val="000000"/>
          <w:szCs w:val="22"/>
        </w:rPr>
        <w:cr/>
        <w:t>重组、深度合作的模式打通上下游，最终形成了全新的盈利方式，生意场上思路清 晰，远比卖苦力重要，你的思路有多宽，你的生意就能走多远，你认同吗？让他们</w:t>
      </w:r>
      <w:r>
        <w:rPr>
          <w:rFonts w:ascii="宋体" w:hAnsi="宋体" w:cs="宋体"/>
          <w:color w:val="000000"/>
          <w:szCs w:val="22"/>
        </w:rPr>
        <w:cr/>
        <w:t>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1525D8" w:rsidSect="001525D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18" w:rsidRDefault="00085D18" w:rsidP="00085D18">
      <w:r>
        <w:separator/>
      </w:r>
    </w:p>
  </w:endnote>
  <w:endnote w:type="continuationSeparator" w:id="0">
    <w:p w:rsidR="00085D18" w:rsidRDefault="00085D18" w:rsidP="0008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25" w:rsidRPr="001049DB" w:rsidRDefault="001049DB" w:rsidP="001049D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49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18" w:rsidRDefault="00085D18" w:rsidP="00085D18">
      <w:r>
        <w:separator/>
      </w:r>
    </w:p>
  </w:footnote>
  <w:footnote w:type="continuationSeparator" w:id="0">
    <w:p w:rsidR="00085D18" w:rsidRDefault="00085D18" w:rsidP="00085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18" w:rsidRPr="001049DB" w:rsidRDefault="001049DB" w:rsidP="001049D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49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5D18"/>
    <w:rsid w:val="001049DB"/>
    <w:rsid w:val="001525D8"/>
    <w:rsid w:val="00683A2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25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5D18"/>
    <w:rPr>
      <w:sz w:val="18"/>
      <w:szCs w:val="18"/>
    </w:rPr>
  </w:style>
  <w:style w:type="paragraph" w:styleId="a4">
    <w:name w:val="footer"/>
    <w:basedOn w:val="a"/>
    <w:link w:val="Char0"/>
    <w:rsid w:val="00085D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5D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