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ED" w:rsidRDefault="00217767">
      <w:pPr>
        <w:spacing w:line="311" w:lineRule="exact"/>
        <w:ind w:right="1658"/>
        <w:rPr>
          <w:rFonts w:hAnsi="Calibri"/>
          <w:color w:val="000000"/>
          <w:szCs w:val="22"/>
        </w:rPr>
      </w:pPr>
      <w:bookmarkStart w:id="0" w:name="br1"/>
      <w:bookmarkEnd w:id="0"/>
      <w:r>
        <w:rPr>
          <w:rFonts w:ascii="宋体" w:hAnsi="宋体" w:cs="宋体"/>
          <w:color w:val="000000"/>
          <w:szCs w:val="22"/>
        </w:rPr>
        <w:t>上海有一家专做蛋糕的线下甜品店，目标人群是年轻人，这类传统甜品店的推广方</w:t>
      </w:r>
      <w:r>
        <w:rPr>
          <w:rFonts w:ascii="宋体" w:hAnsi="宋体" w:cs="宋体"/>
          <w:color w:val="000000"/>
          <w:szCs w:val="22"/>
        </w:rPr>
        <w:cr/>
        <w:t>式一般是在店附近的商圈派发传单或者代金券，但是这种方法非常缺乏效率！消费</w:t>
      </w:r>
      <w:r>
        <w:rPr>
          <w:rFonts w:ascii="宋体" w:hAnsi="宋体" w:cs="宋体"/>
          <w:color w:val="000000"/>
          <w:szCs w:val="22"/>
        </w:rPr>
        <w:cr/>
        <w:t>者的潜意识对传单存在抗拒，心理，大支派传单的人员素质较低，很难精准客户， 导致拍发</w:t>
      </w:r>
      <w:r>
        <w:rPr>
          <w:rFonts w:ascii="宋体" w:hAnsi="Calibri" w:cstheme="minorBidi"/>
          <w:color w:val="000000"/>
          <w:szCs w:val="22"/>
        </w:rPr>
        <w:t>500</w:t>
      </w:r>
      <w:r>
        <w:rPr>
          <w:rFonts w:ascii="宋体" w:hAnsi="宋体" w:cs="宋体"/>
          <w:color w:val="000000"/>
          <w:szCs w:val="22"/>
        </w:rPr>
        <w:t>张，可能只能获得</w:t>
      </w:r>
      <w:r>
        <w:rPr>
          <w:rFonts w:ascii="宋体" w:hAnsi="Calibri" w:cstheme="minorBidi"/>
          <w:color w:val="000000"/>
          <w:szCs w:val="22"/>
        </w:rPr>
        <w:t>10</w:t>
      </w:r>
      <w:r>
        <w:rPr>
          <w:rFonts w:ascii="宋体" w:hAnsi="宋体" w:cs="宋体"/>
          <w:color w:val="000000"/>
          <w:szCs w:val="22"/>
        </w:rPr>
        <w:t>个用户，因此，这家甜品店想通过七夕节来获取</w:t>
      </w:r>
      <w:r>
        <w:rPr>
          <w:rFonts w:ascii="宋体" w:hAnsi="宋体" w:cs="宋体"/>
          <w:color w:val="000000"/>
          <w:szCs w:val="22"/>
        </w:rPr>
        <w:cr/>
        <w:t>一批新客户，这家甜品店想到了与某品牌共享单车合作，原因是该品牌共享单车目</w:t>
      </w:r>
      <w:r>
        <w:rPr>
          <w:rFonts w:ascii="宋体" w:hAnsi="宋体" w:cs="宋体"/>
          <w:color w:val="000000"/>
          <w:szCs w:val="22"/>
        </w:rPr>
        <w:cr/>
        <w:t>前在上海的共享单车领域中占领最大的市场，积聚了一大批年轻的客户，这也这是 这家甜品店的潜在消费人群，那么究竟如何将共享单车公司的上海区域客户导流到</w:t>
      </w:r>
      <w:r>
        <w:rPr>
          <w:rFonts w:ascii="宋体" w:hAnsi="宋体" w:cs="宋体"/>
          <w:color w:val="000000"/>
          <w:szCs w:val="22"/>
        </w:rPr>
        <w:cr/>
        <w:t>甜品店，这家甜品店与该共享单车品牌在七夕节中共同举办了巧克力蛋糕免费领的 活动，只要共享单车的客户参与任务活动，即可到这家庭名店线下店免费领取蛋糕</w:t>
      </w:r>
      <w:r>
        <w:rPr>
          <w:rFonts w:ascii="宋体" w:hAnsi="宋体" w:cs="宋体"/>
          <w:color w:val="000000"/>
          <w:szCs w:val="22"/>
        </w:rPr>
        <w:cr/>
        <w:t>，共享单车，推广自己的活动，在朋友圈和微信都同步转发，这就顺带为这家甜品 店带来了曝光与大批客户，这些客户到店，不仅仅会领免费蛋糕，而且多数人会消</w:t>
      </w:r>
      <w:r>
        <w:rPr>
          <w:rFonts w:ascii="宋体" w:hAnsi="宋体" w:cs="宋体"/>
          <w:color w:val="000000"/>
          <w:szCs w:val="22"/>
        </w:rPr>
        <w:cr/>
        <w:t>费额外产品，比如饮料，其他甜品等，因此，这家甜品店成了本次活动的最大受益 者，他只需要提供尽量免费的蛋糕，作为共享单车活动的奖品，就导流了共享单车</w:t>
      </w:r>
      <w:r>
        <w:rPr>
          <w:rFonts w:ascii="宋体" w:hAnsi="宋体" w:cs="宋体"/>
          <w:color w:val="000000"/>
          <w:szCs w:val="22"/>
        </w:rPr>
        <w:cr/>
        <w:t>，大批客户到自己的客户库中，这个案例的精妙之处在于这家甜品店看到了共享单 车，上海的市场不需要为了七夕节搞活动而头痛，购买什么礼物送给粉丝时，主动</w:t>
      </w:r>
      <w:r>
        <w:rPr>
          <w:rFonts w:ascii="宋体" w:hAnsi="宋体" w:cs="宋体"/>
          <w:color w:val="000000"/>
          <w:szCs w:val="22"/>
        </w:rPr>
        <w:cr/>
        <w:t>联系共享单车，顺利实现了杠杆借力，共享了共享单车，在上海巨大的客户群做生 意就要这样，在获取新客户陷入一筹莫展的困境时，不妨多用杠杆借力，实现四两</w:t>
      </w:r>
      <w:r>
        <w:rPr>
          <w:rFonts w:ascii="宋体" w:hAnsi="宋体" w:cs="宋体"/>
          <w:color w:val="000000"/>
          <w:szCs w:val="22"/>
        </w:rPr>
        <w:cr/>
        <w:t>拨千斤的效果，将别人现有的客户巧妙转化为自己的客户，要谨记你需要找的潜在 客户不在大街上，其实就在别的商家的客户名单当中，只要与别的商家巧妙达成合</w:t>
      </w:r>
      <w:r>
        <w:rPr>
          <w:rFonts w:ascii="宋体" w:hAnsi="宋体" w:cs="宋体"/>
          <w:color w:val="000000"/>
          <w:szCs w:val="22"/>
        </w:rPr>
        <w:cr/>
        <w:t>作，就能低投入，快速导流，获取大批资金，想要的客户杠杆借力的四两拨千斤，</w:t>
      </w:r>
      <w:r>
        <w:rPr>
          <w:rFonts w:ascii="宋体" w:hAnsi="宋体" w:cs="宋体"/>
          <w:color w:val="000000"/>
          <w:szCs w:val="22"/>
        </w:rPr>
        <w:cr/>
        <w:t>值得每一个生意人学习，您认同吗！认同，关注，点</w:t>
      </w:r>
      <w:bookmarkStart w:id="1" w:name="_GoBack"/>
      <w:bookmarkEnd w:id="1"/>
      <w:r>
        <w:rPr>
          <w:rFonts w:ascii="宋体" w:hAnsi="宋体" w:cs="宋体"/>
          <w:color w:val="000000"/>
          <w:szCs w:val="22"/>
        </w:rPr>
        <w:t>赞！</w:t>
      </w:r>
    </w:p>
    <w:sectPr w:rsidR="009C31ED" w:rsidSect="009C31ED">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767" w:rsidRDefault="00217767" w:rsidP="00217767">
      <w:r>
        <w:separator/>
      </w:r>
    </w:p>
  </w:endnote>
  <w:endnote w:type="continuationSeparator" w:id="0">
    <w:p w:rsidR="00217767" w:rsidRDefault="00217767" w:rsidP="0021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08E" w:rsidRPr="00A42923" w:rsidRDefault="00A42923" w:rsidP="00A42923">
    <w:pPr>
      <w:pStyle w:val="a4"/>
      <w:jc w:val="center"/>
      <w:rPr>
        <w:rFonts w:ascii="微软雅黑" w:eastAsia="微软雅黑" w:hAnsi="微软雅黑"/>
        <w:color w:val="000000"/>
        <w:sz w:val="24"/>
      </w:rPr>
    </w:pPr>
    <w:r w:rsidRPr="00A4292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767" w:rsidRDefault="00217767" w:rsidP="00217767">
      <w:r>
        <w:separator/>
      </w:r>
    </w:p>
  </w:footnote>
  <w:footnote w:type="continuationSeparator" w:id="0">
    <w:p w:rsidR="00217767" w:rsidRDefault="00217767" w:rsidP="00217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767" w:rsidRPr="00A42923" w:rsidRDefault="00A42923" w:rsidP="00A42923">
    <w:pPr>
      <w:pStyle w:val="a3"/>
      <w:pBdr>
        <w:bottom w:val="none" w:sz="0" w:space="0" w:color="auto"/>
      </w:pBdr>
      <w:rPr>
        <w:rFonts w:ascii="微软雅黑" w:eastAsia="微软雅黑" w:hAnsi="微软雅黑"/>
        <w:color w:val="000000"/>
        <w:sz w:val="24"/>
      </w:rPr>
    </w:pPr>
    <w:r w:rsidRPr="00A4292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17767"/>
    <w:rsid w:val="009C31ED"/>
    <w:rsid w:val="00A42923"/>
    <w:rsid w:val="00A77B3E"/>
    <w:rsid w:val="00CA2A55"/>
    <w:rsid w:val="00FB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31E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177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17767"/>
    <w:rPr>
      <w:sz w:val="18"/>
      <w:szCs w:val="18"/>
    </w:rPr>
  </w:style>
  <w:style w:type="paragraph" w:styleId="a4">
    <w:name w:val="footer"/>
    <w:basedOn w:val="a"/>
    <w:link w:val="Char0"/>
    <w:rsid w:val="00217767"/>
    <w:pPr>
      <w:tabs>
        <w:tab w:val="center" w:pos="4153"/>
        <w:tab w:val="right" w:pos="8306"/>
      </w:tabs>
      <w:snapToGrid w:val="0"/>
    </w:pPr>
    <w:rPr>
      <w:sz w:val="18"/>
      <w:szCs w:val="18"/>
    </w:rPr>
  </w:style>
  <w:style w:type="character" w:customStyle="1" w:styleId="Char0">
    <w:name w:val="页脚 Char"/>
    <w:basedOn w:val="a0"/>
    <w:link w:val="a4"/>
    <w:rsid w:val="002177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2021-11-16T13:00:00Z</dcterms:created>
  <dcterms:modified xsi:type="dcterms:W3CDTF">2022-05-22T23:03:00Z</dcterms:modified>
</cp:coreProperties>
</file>