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91" w:rsidRDefault="00616E95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逆转思维一书中有这么个有趣的小故事，美国德克萨斯州有一家年代久远的汽车厂</w:t>
      </w:r>
      <w:r>
        <w:rPr>
          <w:rFonts w:ascii="宋体" w:hAnsi="宋体" w:cs="宋体"/>
          <w:color w:val="000000"/>
          <w:szCs w:val="22"/>
        </w:rPr>
        <w:cr/>
        <w:t>，它的效益一直不好，工厂面临倒闭，该厂决定从推销入手，扭转局面，采用什么</w:t>
      </w:r>
      <w:r>
        <w:rPr>
          <w:rFonts w:ascii="宋体" w:hAnsi="宋体" w:cs="宋体"/>
          <w:color w:val="000000"/>
          <w:szCs w:val="22"/>
        </w:rPr>
        <w:cr/>
        <w:t>样的推销方法，最好该厂认真反思了情况，最后，大胆设计了买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送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的推销方法， 他们在广告中特别声明，谁买一辆驰立牌轿车就可以免费得到一辆卡尔牌轿车，一 般的商家买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送</w:t>
      </w:r>
      <w:r>
        <w:rPr>
          <w:rFonts w:ascii="宋体" w:hAnsi="Calibri" w:cstheme="minorBidi"/>
          <w:color w:val="000000"/>
          <w:szCs w:val="22"/>
        </w:rPr>
        <w:t>1</w:t>
      </w:r>
      <w:r>
        <w:rPr>
          <w:rFonts w:ascii="宋体" w:hAnsi="宋体" w:cs="宋体"/>
          <w:color w:val="000000"/>
          <w:szCs w:val="22"/>
        </w:rPr>
        <w:t>，送的都是小额商品，而这家汽车厂居然大胆推出买一辆轿车就送 一辆轿车的出格办法，消息一出，果然一鸣惊人。</w:t>
      </w:r>
    </w:p>
    <w:p w:rsidR="00405891" w:rsidRDefault="00616E95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许多人闻讯后不辞远途也要来看个究竟，该厂的经销部一下门庭若市，过去无人问</w:t>
      </w:r>
      <w:r>
        <w:rPr>
          <w:rFonts w:ascii="宋体" w:hAnsi="宋体" w:cs="宋体"/>
          <w:color w:val="000000"/>
          <w:szCs w:val="22"/>
        </w:rPr>
        <w:cr/>
        <w:t>津的积压轿车很快就被人纷纷买走，该厂一一兑现广告中的承诺，免费赠送一辆崭 新的卡尔牌轿车，如此销售等于每辆轿车少卖了不少钱，是不是亏了血本？其实不</w:t>
      </w:r>
      <w:r>
        <w:rPr>
          <w:rFonts w:ascii="宋体" w:hAnsi="宋体" w:cs="宋体"/>
          <w:color w:val="000000"/>
          <w:szCs w:val="22"/>
        </w:rPr>
        <w:cr/>
        <w:t>然，这家汽车厂不仅没有亏本，而且由此得到了许多好处，因为这些车都是积压的 ，库存车仅以积压一年计算，每辆车损失的利息、仓租以及保养费就已经接近了这</w:t>
      </w:r>
      <w:r>
        <w:rPr>
          <w:rFonts w:ascii="宋体" w:hAnsi="宋体" w:cs="宋体"/>
          <w:color w:val="000000"/>
          <w:szCs w:val="22"/>
        </w:rPr>
        <w:cr/>
        <w:t>个数目。而现在不仅积压的车全卖光了，而且资金迅速回笼，可以扩大再生产了！ 另外，随着持力牌轿车的使用者的增多，该品牌的市场占有率迅速提高，及民生变</w:t>
      </w:r>
      <w:r>
        <w:rPr>
          <w:rFonts w:ascii="宋体" w:hAnsi="宋体" w:cs="宋体"/>
          <w:color w:val="000000"/>
          <w:szCs w:val="22"/>
        </w:rPr>
        <w:cr/>
        <w:t>大的同时，也让卡尔牌这一低档轿车以赠品问世，最后开始独立行销，而这家老汽</w:t>
      </w:r>
      <w:r>
        <w:rPr>
          <w:rFonts w:ascii="宋体" w:hAnsi="宋体" w:cs="宋体"/>
          <w:color w:val="000000"/>
          <w:szCs w:val="22"/>
        </w:rPr>
        <w:cr/>
        <w:t>车厂也从此起死回生，生意兴隆，这就是逆向思维带来的巨大收益。</w:t>
      </w:r>
    </w:p>
    <w:p w:rsidR="00405891" w:rsidRDefault="00616E95">
      <w:pPr>
        <w:spacing w:before="240" w:line="311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做生意需要思维，而在市场竞争如此激烈的环境下，做生意更需要有能跳出问题看</w:t>
      </w:r>
      <w:r>
        <w:rPr>
          <w:rFonts w:ascii="宋体" w:hAnsi="宋体" w:cs="宋体"/>
          <w:color w:val="000000"/>
          <w:szCs w:val="22"/>
        </w:rPr>
        <w:cr/>
        <w:t>问题的逆向思维，运用逆向思维，反行其道而思之，以出其去，达到制胜，才能发</w:t>
      </w:r>
      <w:r>
        <w:rPr>
          <w:rFonts w:ascii="宋体" w:hAnsi="宋体" w:cs="宋体"/>
          <w:color w:val="000000"/>
          <w:szCs w:val="22"/>
        </w:rPr>
        <w:cr/>
        <w:t>现新的商机，赢得新的机遇，你认同吗？认同的关注点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赞。</w:t>
      </w:r>
    </w:p>
    <w:sectPr w:rsidR="00405891" w:rsidSect="00405891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E95" w:rsidRDefault="00616E95" w:rsidP="00616E95">
      <w:r>
        <w:separator/>
      </w:r>
    </w:p>
  </w:endnote>
  <w:endnote w:type="continuationSeparator" w:id="0">
    <w:p w:rsidR="00616E95" w:rsidRDefault="00616E95" w:rsidP="00616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5EB8" w:rsidRPr="009F14B4" w:rsidRDefault="009F14B4" w:rsidP="009F14B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9F14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E95" w:rsidRDefault="00616E95" w:rsidP="00616E95">
      <w:r>
        <w:separator/>
      </w:r>
    </w:p>
  </w:footnote>
  <w:footnote w:type="continuationSeparator" w:id="0">
    <w:p w:rsidR="00616E95" w:rsidRDefault="00616E95" w:rsidP="00616E9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6E95" w:rsidRPr="009F14B4" w:rsidRDefault="009F14B4" w:rsidP="009F14B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9F14B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405891"/>
    <w:rsid w:val="00616E95"/>
    <w:rsid w:val="009F14B4"/>
    <w:rsid w:val="00A77B3E"/>
    <w:rsid w:val="00CA2A55"/>
    <w:rsid w:val="00DF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05891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16E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16E95"/>
    <w:rPr>
      <w:sz w:val="18"/>
      <w:szCs w:val="18"/>
    </w:rPr>
  </w:style>
  <w:style w:type="paragraph" w:styleId="a4">
    <w:name w:val="footer"/>
    <w:basedOn w:val="a"/>
    <w:link w:val="Char0"/>
    <w:rsid w:val="00616E9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16E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2021-11-16T13:00:00Z</dcterms:created>
  <dcterms:modified xsi:type="dcterms:W3CDTF">2022-05-22T23:03:00Z</dcterms:modified>
</cp:coreProperties>
</file>