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891" w:rsidRDefault="00020AB8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如果你预定了一张电影票已经付款了，而且还不能退票，但是看了一半之后觉得很</w:t>
      </w:r>
      <w:r>
        <w:rPr>
          <w:rFonts w:ascii="宋体" w:hAnsi="宋体" w:cs="宋体"/>
          <w:color w:val="000000"/>
          <w:szCs w:val="22"/>
        </w:rPr>
        <w:cr/>
        <w:t>不好看，你该怎么办？这时你有两种选择，忍受着看完货退厂去做别的事情，两种 情况下你都已经付款，所以不应该考虑钱的事情。当前要做的决定不是后悔买票，</w:t>
      </w:r>
      <w:r>
        <w:rPr>
          <w:rFonts w:ascii="宋体" w:hAnsi="宋体" w:cs="宋体"/>
          <w:color w:val="000000"/>
          <w:szCs w:val="22"/>
        </w:rPr>
        <w:cr/>
        <w:t>而是决定是否继续看这部电影。因为票已经买了，后悔已经于事无补了。所以应该 以看免费电影的心态来决定是否再看下去，选择把电影看完就意味着要继续受罪。</w:t>
      </w:r>
      <w:r>
        <w:rPr>
          <w:rFonts w:ascii="宋体" w:hAnsi="宋体" w:cs="宋体"/>
          <w:color w:val="000000"/>
          <w:szCs w:val="22"/>
        </w:rPr>
        <w:cr/>
        <w:t>而选择退场无疑是更为明智的做法，这就是沉没成本。从理性的角度来说，沉没成 本是不应该影响我们决策的，因为不管你是不是继续看电影，你的钱都已经花出去</w:t>
      </w:r>
      <w:r>
        <w:rPr>
          <w:rFonts w:ascii="宋体" w:hAnsi="宋体" w:cs="宋体"/>
          <w:color w:val="000000"/>
          <w:szCs w:val="22"/>
        </w:rPr>
        <w:cr/>
        <w:t>了。</w:t>
      </w:r>
    </w:p>
    <w:p w:rsidR="00356891" w:rsidRDefault="00020AB8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作为一个理性的决策者，你应该考虑的是未来将要发生的成本和收益，而不是纠结</w:t>
      </w:r>
      <w:r>
        <w:rPr>
          <w:rFonts w:ascii="宋体" w:hAnsi="宋体" w:cs="宋体"/>
          <w:color w:val="000000"/>
          <w:szCs w:val="22"/>
        </w:rPr>
        <w:cr/>
        <w:t>于已经沉没的成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本。</w:t>
      </w:r>
    </w:p>
    <w:sectPr w:rsidR="00356891" w:rsidSect="00356891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AB8" w:rsidRDefault="00020AB8" w:rsidP="00020AB8">
      <w:r>
        <w:separator/>
      </w:r>
    </w:p>
  </w:endnote>
  <w:endnote w:type="continuationSeparator" w:id="0">
    <w:p w:rsidR="00020AB8" w:rsidRDefault="00020AB8" w:rsidP="00020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02E" w:rsidRPr="001D4A13" w:rsidRDefault="001D4A13" w:rsidP="001D4A1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D4A1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AB8" w:rsidRDefault="00020AB8" w:rsidP="00020AB8">
      <w:r>
        <w:separator/>
      </w:r>
    </w:p>
  </w:footnote>
  <w:footnote w:type="continuationSeparator" w:id="0">
    <w:p w:rsidR="00020AB8" w:rsidRDefault="00020AB8" w:rsidP="00020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AB8" w:rsidRPr="001D4A13" w:rsidRDefault="001D4A13" w:rsidP="001D4A1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D4A1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20AB8"/>
    <w:rsid w:val="001D4A13"/>
    <w:rsid w:val="00356891"/>
    <w:rsid w:val="0063102E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68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20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20AB8"/>
    <w:rPr>
      <w:sz w:val="18"/>
      <w:szCs w:val="18"/>
    </w:rPr>
  </w:style>
  <w:style w:type="paragraph" w:styleId="a4">
    <w:name w:val="footer"/>
    <w:basedOn w:val="a"/>
    <w:link w:val="Char0"/>
    <w:rsid w:val="00020AB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20A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2022-05-22T23:03:00Z</dcterms:modified>
</cp:coreProperties>
</file>