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D4A" w:rsidRDefault="00FF14CA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在北方的一个小山村，有一户很穷的，人家，家里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个孩子一年到头吃不上一顿饱</w:t>
      </w:r>
      <w:r>
        <w:rPr>
          <w:rFonts w:ascii="宋体" w:hAnsi="宋体" w:cs="宋体"/>
          <w:color w:val="000000"/>
          <w:szCs w:val="22"/>
        </w:rPr>
        <w:cr/>
        <w:t>饭，老大和老三他们俩一起去煤矿上班，每天要工作</w:t>
      </w:r>
      <w:r>
        <w:rPr>
          <w:rFonts w:ascii="宋体" w:hAnsi="Calibri" w:cstheme="minorBidi"/>
          <w:color w:val="000000"/>
          <w:szCs w:val="22"/>
        </w:rPr>
        <w:t>16</w:t>
      </w:r>
      <w:r>
        <w:rPr>
          <w:rFonts w:ascii="宋体" w:hAnsi="宋体" w:cs="宋体"/>
          <w:color w:val="000000"/>
          <w:szCs w:val="22"/>
        </w:rPr>
        <w:t>个小时，从矿井到加走路来 回需要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个小时，差不多一天有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个小时，不是在路上在干活，老大由于工作踏实</w:t>
      </w:r>
      <w:r>
        <w:rPr>
          <w:rFonts w:ascii="宋体" w:hAnsi="宋体" w:cs="宋体"/>
          <w:color w:val="000000"/>
          <w:szCs w:val="22"/>
        </w:rPr>
        <w:cr/>
        <w:t>努力很拼命，过了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年去了乡里，一个企业，公司是一个专门管理煤矿的公司，工</w:t>
      </w:r>
      <w:r>
        <w:rPr>
          <w:rFonts w:ascii="宋体" w:hAnsi="宋体" w:cs="宋体"/>
          <w:color w:val="000000"/>
          <w:szCs w:val="22"/>
        </w:rPr>
        <w:cr/>
        <w:t>作清闲，但是工资很少，每天开始过着安逸的生活，家里虽然不穷了，但是也谈不 上富，就是工薪一族，再说回老三，他也在矿井干了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年。</w:t>
      </w:r>
    </w:p>
    <w:p w:rsidR="00026D4A" w:rsidRDefault="00FF14CA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后来老三媳妇的哥哥认识矿务局的局长，通过关系拿下一块煤矿用地，给了老三，</w:t>
      </w:r>
      <w:r>
        <w:rPr>
          <w:rFonts w:ascii="宋体" w:hAnsi="宋体" w:cs="宋体"/>
          <w:color w:val="000000"/>
          <w:szCs w:val="22"/>
        </w:rPr>
        <w:cr/>
        <w:t>老三就开始自己干煤矿。不过那个时候他没有资本给工人发不起工资，经常深更半</w:t>
      </w:r>
      <w:r>
        <w:rPr>
          <w:rFonts w:ascii="宋体" w:hAnsi="宋体" w:cs="宋体"/>
          <w:color w:val="000000"/>
          <w:szCs w:val="22"/>
        </w:rPr>
        <w:cr/>
        <w:t>夜到兄弟姐妹家让大家帮着借钱，后来老三矿井干得很好，拉出来很多没他从村子 里公认的穷鬼变成了富豪。在一个</w:t>
      </w:r>
      <w:r>
        <w:rPr>
          <w:rFonts w:ascii="宋体" w:hAnsi="Calibri" w:cstheme="minorBidi"/>
          <w:color w:val="000000"/>
          <w:szCs w:val="22"/>
        </w:rPr>
        <w:t>18</w:t>
      </w:r>
      <w:r>
        <w:rPr>
          <w:rFonts w:ascii="宋体" w:hAnsi="宋体" w:cs="宋体"/>
          <w:color w:val="000000"/>
          <w:szCs w:val="22"/>
        </w:rPr>
        <w:t>线的小山村，拥有百万资产，是可以成为从穷 人变成富人的典范了。老丝很快又借着这笔资产投资了其他生意，资产也慢慢雄厚</w:t>
      </w:r>
      <w:r>
        <w:rPr>
          <w:rFonts w:ascii="宋体" w:hAnsi="宋体" w:cs="宋体"/>
          <w:color w:val="000000"/>
          <w:szCs w:val="22"/>
        </w:rPr>
        <w:cr/>
        <w:t>起来，成为远近闻名的富豪。而老大后来在企业公司虽然也有一些资源，但从来没</w:t>
      </w:r>
      <w:r>
        <w:rPr>
          <w:rFonts w:ascii="宋体" w:hAnsi="宋体" w:cs="宋体"/>
          <w:color w:val="000000"/>
          <w:szCs w:val="22"/>
        </w:rPr>
        <w:cr/>
        <w:t>想着要自己创业，后来企业公司倒闭，老大只好去给老三打工了。</w:t>
      </w:r>
    </w:p>
    <w:p w:rsidR="00026D4A" w:rsidRDefault="00FF14CA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老三成功的原因就是资源加思维，资源就是亲戚能够给他提供的地皮，而思维就是</w:t>
      </w:r>
      <w:r>
        <w:rPr>
          <w:rFonts w:ascii="宋体" w:hAnsi="宋体" w:cs="宋体"/>
          <w:color w:val="000000"/>
          <w:szCs w:val="22"/>
        </w:rPr>
        <w:cr/>
        <w:t>他敢于跳出惯性思维，不将大众眼里稳定的生活当作自己的追求，通过借钱借力成 就了自己的一番事业。做生意就是要像老三这样，想要真正的成功创业，不能只看</w:t>
      </w:r>
      <w:r>
        <w:rPr>
          <w:rFonts w:ascii="宋体" w:hAnsi="宋体" w:cs="宋体"/>
          <w:color w:val="000000"/>
          <w:szCs w:val="22"/>
        </w:rPr>
        <w:cr/>
        <w:t>自己的钱包，有多少钱才去干多少事，而是要学会借力借钱，就用灵活的思维去成</w:t>
      </w:r>
      <w:r>
        <w:rPr>
          <w:rFonts w:ascii="宋体" w:hAnsi="宋体" w:cs="宋体"/>
          <w:color w:val="000000"/>
          <w:szCs w:val="22"/>
        </w:rPr>
        <w:cr/>
        <w:t>就自己的事业，你认同吗？认同的关注点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在。</w:t>
      </w:r>
    </w:p>
    <w:sectPr w:rsidR="00026D4A" w:rsidSect="00026D4A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4CA" w:rsidRDefault="00FF14CA" w:rsidP="00FF14CA">
      <w:r>
        <w:separator/>
      </w:r>
    </w:p>
  </w:endnote>
  <w:endnote w:type="continuationSeparator" w:id="0">
    <w:p w:rsidR="00FF14CA" w:rsidRDefault="00FF14CA" w:rsidP="00FF1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A35" w:rsidRPr="001F5211" w:rsidRDefault="001F5211" w:rsidP="001F521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F52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4CA" w:rsidRDefault="00FF14CA" w:rsidP="00FF14CA">
      <w:r>
        <w:separator/>
      </w:r>
    </w:p>
  </w:footnote>
  <w:footnote w:type="continuationSeparator" w:id="0">
    <w:p w:rsidR="00FF14CA" w:rsidRDefault="00FF14CA" w:rsidP="00FF14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4CA" w:rsidRPr="001F5211" w:rsidRDefault="001F5211" w:rsidP="001F521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F52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26D4A"/>
    <w:rsid w:val="001F5211"/>
    <w:rsid w:val="00392A35"/>
    <w:rsid w:val="00A77B3E"/>
    <w:rsid w:val="00CA2A55"/>
    <w:rsid w:val="00FF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6D4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F1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F14CA"/>
    <w:rPr>
      <w:sz w:val="18"/>
      <w:szCs w:val="18"/>
    </w:rPr>
  </w:style>
  <w:style w:type="paragraph" w:styleId="a4">
    <w:name w:val="footer"/>
    <w:basedOn w:val="a"/>
    <w:link w:val="Char0"/>
    <w:rsid w:val="00FF14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F14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