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F61" w:rsidRDefault="00891883">
      <w:pPr>
        <w:spacing w:line="311" w:lineRule="exact"/>
        <w:ind w:right="1658"/>
        <w:rPr>
          <w:rFonts w:hAnsi="Calibri"/>
          <w:color w:val="000000"/>
          <w:szCs w:val="22"/>
        </w:rPr>
      </w:pPr>
      <w:bookmarkStart w:id="0" w:name="br1"/>
      <w:bookmarkEnd w:id="0"/>
      <w:r>
        <w:rPr>
          <w:rFonts w:ascii="宋体" w:hAnsi="宋体" w:cs="宋体"/>
          <w:color w:val="000000"/>
          <w:szCs w:val="22"/>
        </w:rPr>
        <w:t>大家都知道蒙牛这是一家牛奶制品公司，但你可能不知道这家公司的成长史。牛根</w:t>
      </w:r>
      <w:r>
        <w:rPr>
          <w:rFonts w:ascii="宋体" w:hAnsi="宋体" w:cs="宋体"/>
          <w:color w:val="000000"/>
          <w:szCs w:val="22"/>
        </w:rPr>
        <w:cr/>
        <w:t>生的蒙牛是一个从头到脚都在运用杠杆的企业，这是一头牛，却跑出了火箭的速度 ，他是怎么做的？第</w:t>
      </w:r>
      <w:r>
        <w:rPr>
          <w:rFonts w:ascii="宋体" w:hAnsi="Calibri" w:cstheme="minorBidi"/>
          <w:color w:val="000000"/>
          <w:szCs w:val="22"/>
        </w:rPr>
        <w:t>1</w:t>
      </w:r>
      <w:r>
        <w:rPr>
          <w:rFonts w:ascii="宋体" w:hAnsi="宋体" w:cs="宋体"/>
          <w:color w:val="000000"/>
          <w:szCs w:val="22"/>
        </w:rPr>
        <w:t>步刚开始时牛根生没有钱，只有</w:t>
      </w:r>
      <w:r>
        <w:rPr>
          <w:rFonts w:ascii="宋体" w:hAnsi="Calibri" w:cstheme="minorBidi"/>
          <w:color w:val="000000"/>
          <w:szCs w:val="22"/>
        </w:rPr>
        <w:t>100</w:t>
      </w:r>
      <w:r>
        <w:rPr>
          <w:rFonts w:ascii="宋体" w:hAnsi="宋体" w:cs="宋体"/>
          <w:color w:val="000000"/>
          <w:szCs w:val="22"/>
        </w:rPr>
        <w:t>万的现金要进入主业，几</w:t>
      </w:r>
      <w:r>
        <w:rPr>
          <w:rFonts w:ascii="宋体" w:hAnsi="宋体" w:cs="宋体"/>
          <w:color w:val="000000"/>
          <w:szCs w:val="22"/>
        </w:rPr>
        <w:cr/>
        <w:t>乎不可能，怎么办？找老朋友投资</w:t>
      </w:r>
      <w:r>
        <w:rPr>
          <w:rFonts w:ascii="宋体" w:hAnsi="Calibri" w:cstheme="minorBidi"/>
          <w:color w:val="000000"/>
          <w:szCs w:val="22"/>
        </w:rPr>
        <w:t>5</w:t>
      </w:r>
      <w:r>
        <w:rPr>
          <w:rFonts w:ascii="宋体" w:hAnsi="宋体" w:cs="宋体"/>
          <w:color w:val="000000"/>
          <w:szCs w:val="22"/>
        </w:rPr>
        <w:t>个月后获得了</w:t>
      </w:r>
      <w:r>
        <w:rPr>
          <w:rFonts w:ascii="宋体" w:hAnsi="Calibri" w:cstheme="minorBidi"/>
          <w:color w:val="000000"/>
          <w:szCs w:val="22"/>
        </w:rPr>
        <w:t>1000</w:t>
      </w:r>
      <w:r>
        <w:rPr>
          <w:rFonts w:ascii="宋体" w:hAnsi="宋体" w:cs="宋体"/>
          <w:color w:val="000000"/>
          <w:szCs w:val="22"/>
        </w:rPr>
        <w:t>多万元，这是资金杠杆。</w:t>
      </w:r>
    </w:p>
    <w:p w:rsidR="00091F61" w:rsidRDefault="00891883">
      <w:pPr>
        <w:spacing w:before="301" w:line="250" w:lineRule="exact"/>
        <w:rPr>
          <w:rFonts w:hAnsi="Calibri"/>
          <w:color w:val="000000"/>
          <w:szCs w:val="22"/>
        </w:rPr>
      </w:pPr>
      <w:r>
        <w:rPr>
          <w:rFonts w:ascii="宋体" w:hAnsi="宋体" w:cs="宋体"/>
          <w:color w:val="000000"/>
          <w:szCs w:val="22"/>
        </w:rPr>
        <w:t>第</w:t>
      </w:r>
      <w:r>
        <w:rPr>
          <w:rFonts w:ascii="宋体" w:hAnsi="Calibri" w:cstheme="minorBidi"/>
          <w:color w:val="000000"/>
          <w:szCs w:val="22"/>
        </w:rPr>
        <w:t>2</w:t>
      </w:r>
      <w:r>
        <w:rPr>
          <w:rFonts w:ascii="宋体" w:hAnsi="宋体" w:cs="宋体"/>
          <w:color w:val="000000"/>
          <w:szCs w:val="22"/>
        </w:rPr>
        <w:t>步有了点钱怎么办？没有钱的时候，大家的思路都是一样的，要么找人投钱，</w:t>
      </w:r>
    </w:p>
    <w:p w:rsidR="00091F61" w:rsidRDefault="00891883">
      <w:pPr>
        <w:spacing w:before="61" w:line="250" w:lineRule="exact"/>
        <w:rPr>
          <w:rFonts w:hAnsi="Calibri"/>
          <w:color w:val="000000"/>
          <w:szCs w:val="22"/>
        </w:rPr>
      </w:pPr>
      <w:r>
        <w:rPr>
          <w:rFonts w:ascii="宋体" w:hAnsi="宋体" w:cs="宋体"/>
          <w:color w:val="000000"/>
          <w:szCs w:val="22"/>
        </w:rPr>
        <w:t>要么找人借钱，可是戒指有了钱的时候，牛根生开始显示出与大家不一样的思维了</w:t>
      </w:r>
    </w:p>
    <w:p w:rsidR="00091F61" w:rsidRDefault="00891883">
      <w:pPr>
        <w:spacing w:before="61" w:line="250" w:lineRule="exact"/>
        <w:rPr>
          <w:rFonts w:hAnsi="Calibri"/>
          <w:color w:val="000000"/>
          <w:szCs w:val="22"/>
        </w:rPr>
      </w:pPr>
      <w:r>
        <w:rPr>
          <w:rFonts w:ascii="宋体" w:hAnsi="宋体" w:cs="宋体"/>
          <w:color w:val="000000"/>
          <w:szCs w:val="22"/>
        </w:rPr>
        <w:t>，这笔钱怎么用？</w:t>
      </w:r>
    </w:p>
    <w:p w:rsidR="00091F61" w:rsidRDefault="00891883">
      <w:pPr>
        <w:spacing w:before="240" w:line="311" w:lineRule="exact"/>
        <w:ind w:right="1658"/>
        <w:rPr>
          <w:rFonts w:hAnsi="Calibri"/>
          <w:color w:val="000000"/>
          <w:szCs w:val="22"/>
        </w:rPr>
      </w:pPr>
      <w:r>
        <w:rPr>
          <w:rFonts w:ascii="宋体" w:hAnsi="宋体" w:cs="宋体"/>
          <w:color w:val="000000"/>
          <w:szCs w:val="22"/>
        </w:rPr>
        <w:t>按照一般企业的思路，首先进厂房、进设备、生产产品，然后打广告，做促销产品</w:t>
      </w:r>
      <w:r>
        <w:rPr>
          <w:rFonts w:ascii="宋体" w:hAnsi="宋体" w:cs="宋体"/>
          <w:color w:val="000000"/>
          <w:szCs w:val="22"/>
        </w:rPr>
        <w:cr/>
        <w:t>，有了知名度才能有市场，而他提出逆向经营的思路，新建市场再建工厂。他说企 业不惜成本地建起厂房，引进了设备，设备投放之日起，设备的折旧就开始了，而</w:t>
      </w:r>
      <w:r>
        <w:rPr>
          <w:rFonts w:ascii="宋体" w:hAnsi="宋体" w:cs="宋体"/>
          <w:color w:val="000000"/>
          <w:szCs w:val="22"/>
        </w:rPr>
        <w:cr/>
        <w:t>且大量的资金被消耗在固定资产投资中，企业再也没有资金去搞经营，刘根生的计 划是把有限的资金用于市场的推广中，然后把全国的工厂化变为自己的加工车间，</w:t>
      </w:r>
      <w:r>
        <w:rPr>
          <w:rFonts w:ascii="宋体" w:hAnsi="宋体" w:cs="宋体"/>
          <w:color w:val="000000"/>
          <w:szCs w:val="22"/>
        </w:rPr>
        <w:cr/>
        <w:t>杠杆借力就是要把力气用到最关键的地方，生意的成败关键在于营销。</w:t>
      </w:r>
    </w:p>
    <w:p w:rsidR="00091F61" w:rsidRDefault="00891883">
      <w:pPr>
        <w:spacing w:before="240" w:line="311" w:lineRule="exact"/>
        <w:ind w:right="1658"/>
        <w:rPr>
          <w:rFonts w:hAnsi="Calibri"/>
          <w:color w:val="000000"/>
          <w:szCs w:val="22"/>
        </w:rPr>
      </w:pPr>
      <w:r>
        <w:rPr>
          <w:rFonts w:ascii="宋体" w:hAnsi="宋体" w:cs="宋体"/>
          <w:color w:val="000000"/>
          <w:szCs w:val="22"/>
        </w:rPr>
        <w:t>第三步，蒙牛乳业向伊利学习，创内蒙古乳业第二品牌，排，这是蒙牛在呼和浩特</w:t>
      </w:r>
      <w:r>
        <w:rPr>
          <w:rFonts w:ascii="宋体" w:hAnsi="宋体" w:cs="宋体"/>
          <w:color w:val="000000"/>
          <w:szCs w:val="22"/>
        </w:rPr>
        <w:cr/>
        <w:t>时打出的广告语，几乎一夜之间许多人都知道了蒙牛在当时伊利是大品牌，是中国 乳业第一把交易，默默无闻的蒙牛借助伊利一下子成为第二品牌，这叫做品牌杠杆</w:t>
      </w:r>
      <w:r>
        <w:rPr>
          <w:rFonts w:ascii="宋体" w:hAnsi="宋体" w:cs="宋体"/>
          <w:color w:val="000000"/>
          <w:szCs w:val="22"/>
        </w:rPr>
        <w:cr/>
        <w:t>借力，这样蒙牛与伊利绑在一起即可利用伊利的知名度无形中提升了蒙牛的品牌， 同时双方利益共享，伊利这个行业老大，任何报复性的市场手段都可能造成一荣俱</w:t>
      </w:r>
      <w:r>
        <w:rPr>
          <w:rFonts w:ascii="宋体" w:hAnsi="宋体" w:cs="宋体"/>
          <w:color w:val="000000"/>
          <w:szCs w:val="22"/>
        </w:rPr>
        <w:cr/>
        <w:t>荣，一损俱损。</w:t>
      </w:r>
    </w:p>
    <w:p w:rsidR="00091F61" w:rsidRDefault="00891883">
      <w:pPr>
        <w:spacing w:before="301" w:line="250" w:lineRule="exact"/>
        <w:rPr>
          <w:rFonts w:hAnsi="Calibri"/>
          <w:color w:val="000000"/>
          <w:szCs w:val="22"/>
        </w:rPr>
      </w:pPr>
      <w:r>
        <w:rPr>
          <w:rFonts w:ascii="宋体" w:hAnsi="宋体" w:cs="宋体"/>
          <w:color w:val="000000"/>
          <w:szCs w:val="22"/>
        </w:rPr>
        <w:t>第四部在狂潮蒙牛品牌的同时，牛根生与中国营养学会联合开发了系列新产品，然</w:t>
      </w:r>
    </w:p>
    <w:p w:rsidR="00091F61" w:rsidRDefault="00891883">
      <w:pPr>
        <w:spacing w:line="311" w:lineRule="exact"/>
        <w:ind w:right="1658"/>
        <w:rPr>
          <w:rFonts w:hAnsi="Calibri"/>
          <w:color w:val="000000"/>
          <w:szCs w:val="22"/>
        </w:rPr>
      </w:pPr>
      <w:r>
        <w:rPr>
          <w:rFonts w:ascii="宋体" w:hAnsi="宋体" w:cs="宋体"/>
          <w:color w:val="000000"/>
          <w:szCs w:val="22"/>
        </w:rPr>
        <w:t>后与乳品厂合作，已投入品牌技术，配方采用托管、</w:t>
      </w:r>
      <w:r>
        <w:rPr>
          <w:rFonts w:ascii="宋体" w:hAnsi="Calibri" w:cstheme="minorBidi"/>
          <w:color w:val="000000"/>
          <w:szCs w:val="22"/>
        </w:rPr>
        <w:t>or</w:t>
      </w:r>
      <w:r>
        <w:rPr>
          <w:rFonts w:ascii="宋体" w:hAnsi="宋体" w:cs="宋体"/>
          <w:color w:val="000000"/>
          <w:szCs w:val="22"/>
        </w:rPr>
        <w:t>租赁，委托生产等形式，将 所有产品打上蒙牛商标，他找合作伙伴，要求只对其设备及人员进行使用和支配，</w:t>
      </w:r>
      <w:r>
        <w:rPr>
          <w:rFonts w:ascii="宋体" w:hAnsi="宋体" w:cs="宋体"/>
          <w:color w:val="000000"/>
          <w:szCs w:val="22"/>
        </w:rPr>
        <w:cr/>
        <w:t>但不做资产的转移。企业所有的设备等都归企业所有，牛根生只是利用这些资源，</w:t>
      </w:r>
      <w:r>
        <w:rPr>
          <w:rFonts w:ascii="宋体" w:hAnsi="宋体" w:cs="宋体"/>
          <w:color w:val="000000"/>
          <w:szCs w:val="22"/>
        </w:rPr>
        <w:cr/>
        <w:t>用自己的管理自己的品牌，使双方互利互惠。</w:t>
      </w:r>
    </w:p>
    <w:p w:rsidR="00091F61" w:rsidRDefault="00891883">
      <w:pPr>
        <w:spacing w:before="301" w:line="250" w:lineRule="exact"/>
        <w:rPr>
          <w:rFonts w:hAnsi="Calibri"/>
          <w:color w:val="000000"/>
          <w:szCs w:val="22"/>
        </w:rPr>
      </w:pPr>
      <w:r>
        <w:rPr>
          <w:rFonts w:ascii="宋体" w:hAnsi="宋体" w:cs="宋体"/>
          <w:color w:val="000000"/>
          <w:szCs w:val="22"/>
        </w:rPr>
        <w:t>拥有中国最大奶源基地的黑龙江省的某家美国独资企业就这样被牛为生托管了，他</w:t>
      </w:r>
    </w:p>
    <w:p w:rsidR="00091F61" w:rsidRDefault="00891883">
      <w:pPr>
        <w:spacing w:before="61" w:line="250" w:lineRule="exact"/>
        <w:rPr>
          <w:rFonts w:hAnsi="Calibri"/>
          <w:color w:val="000000"/>
          <w:szCs w:val="22"/>
        </w:rPr>
      </w:pPr>
      <w:r>
        <w:rPr>
          <w:rFonts w:ascii="宋体" w:hAnsi="宋体" w:cs="宋体"/>
          <w:color w:val="000000"/>
          <w:szCs w:val="22"/>
        </w:rPr>
        <w:t>成为了蒙牛牛奶的诞生地，第</w:t>
      </w:r>
      <w:r>
        <w:rPr>
          <w:rFonts w:ascii="宋体" w:hAnsi="Calibri" w:cstheme="minorBidi"/>
          <w:color w:val="000000"/>
          <w:szCs w:val="22"/>
        </w:rPr>
        <w:t>1</w:t>
      </w:r>
      <w:r>
        <w:rPr>
          <w:rFonts w:ascii="宋体" w:hAnsi="宋体" w:cs="宋体"/>
          <w:color w:val="000000"/>
          <w:szCs w:val="22"/>
        </w:rPr>
        <w:t>年</w:t>
      </w:r>
      <w:r>
        <w:rPr>
          <w:rFonts w:ascii="宋体" w:hAnsi="Calibri" w:cstheme="minorBidi"/>
          <w:color w:val="000000"/>
          <w:szCs w:val="22"/>
        </w:rPr>
        <w:t>2000</w:t>
      </w:r>
      <w:r>
        <w:rPr>
          <w:rFonts w:ascii="宋体" w:hAnsi="宋体" w:cs="宋体"/>
          <w:color w:val="000000"/>
          <w:szCs w:val="22"/>
        </w:rPr>
        <w:t>万的牛奶销售额就是完全由企业完成的。刘</w:t>
      </w:r>
    </w:p>
    <w:p w:rsidR="00091F61" w:rsidRDefault="00891883">
      <w:pPr>
        <w:spacing w:before="61" w:line="250" w:lineRule="exact"/>
        <w:rPr>
          <w:rFonts w:hAnsi="Calibri"/>
          <w:color w:val="000000"/>
          <w:szCs w:val="22"/>
        </w:rPr>
      </w:pPr>
      <w:r>
        <w:rPr>
          <w:rFonts w:ascii="宋体" w:hAnsi="宋体" w:cs="宋体"/>
          <w:color w:val="000000"/>
          <w:szCs w:val="22"/>
        </w:rPr>
        <w:t>根生不仅没有给这家企业投资，还每年从这个企业拿到</w:t>
      </w:r>
      <w:r>
        <w:rPr>
          <w:rFonts w:ascii="宋体" w:hAnsi="Calibri" w:cstheme="minorBidi"/>
          <w:color w:val="000000"/>
          <w:szCs w:val="22"/>
        </w:rPr>
        <w:t>47</w:t>
      </w:r>
      <w:r>
        <w:rPr>
          <w:rFonts w:ascii="宋体" w:hAnsi="宋体" w:cs="宋体"/>
          <w:color w:val="000000"/>
          <w:szCs w:val="22"/>
        </w:rPr>
        <w:t>万元的薪金，这种空手套</w:t>
      </w:r>
    </w:p>
    <w:p w:rsidR="00091F61" w:rsidRDefault="00891883">
      <w:pPr>
        <w:spacing w:before="61" w:line="250" w:lineRule="exact"/>
        <w:rPr>
          <w:rFonts w:hAnsi="Calibri"/>
          <w:color w:val="000000"/>
          <w:szCs w:val="22"/>
        </w:rPr>
      </w:pPr>
      <w:r>
        <w:rPr>
          <w:rFonts w:ascii="宋体" w:hAnsi="宋体" w:cs="宋体"/>
          <w:color w:val="000000"/>
          <w:szCs w:val="22"/>
        </w:rPr>
        <w:t>白狼的合作模式叫做虚拟联合。</w:t>
      </w:r>
    </w:p>
    <w:p w:rsidR="00091F61" w:rsidRDefault="00891883">
      <w:pPr>
        <w:spacing w:before="240" w:line="311" w:lineRule="exact"/>
        <w:ind w:right="1658"/>
        <w:rPr>
          <w:rFonts w:hAnsi="Calibri"/>
          <w:color w:val="000000"/>
          <w:szCs w:val="22"/>
        </w:rPr>
      </w:pPr>
      <w:r>
        <w:rPr>
          <w:rFonts w:ascii="宋体" w:hAnsi="宋体" w:cs="宋体"/>
          <w:color w:val="000000"/>
          <w:szCs w:val="22"/>
        </w:rPr>
        <w:t>牛根生无疑是杠杆运作的高手，他的每一步它的每个思维都是在借力使力做生意，</w:t>
      </w:r>
      <w:r>
        <w:rPr>
          <w:rFonts w:ascii="宋体" w:hAnsi="宋体" w:cs="宋体"/>
          <w:color w:val="000000"/>
          <w:szCs w:val="22"/>
        </w:rPr>
        <w:cr/>
        <w:t>如果方方面面都得靠自己，那么生意中的每个环节都会耗费你大量的时间和精力， 长此以往将会拖垮你。不管你是什么行业，只要你有借力合作的思维和能够运用杠</w:t>
      </w:r>
      <w:r>
        <w:rPr>
          <w:rFonts w:ascii="宋体" w:hAnsi="宋体" w:cs="宋体"/>
          <w:color w:val="000000"/>
          <w:szCs w:val="22"/>
        </w:rPr>
        <w:cr/>
        <w:t>杆借力的能力，将各方资源进行合理的配置和利用，就能使你的利益获得最大化，</w:t>
      </w:r>
      <w:r>
        <w:rPr>
          <w:rFonts w:ascii="宋体" w:hAnsi="宋体" w:cs="宋体"/>
          <w:color w:val="000000"/>
          <w:szCs w:val="22"/>
        </w:rPr>
        <w:cr/>
        <w:t>你认同吗！认同的关注点</w:t>
      </w:r>
      <w:bookmarkStart w:id="1" w:name="_GoBack"/>
      <w:bookmarkEnd w:id="1"/>
      <w:r>
        <w:rPr>
          <w:rFonts w:ascii="宋体" w:hAnsi="宋体" w:cs="宋体"/>
          <w:color w:val="000000"/>
          <w:szCs w:val="22"/>
        </w:rPr>
        <w:t>在。</w:t>
      </w:r>
    </w:p>
    <w:sectPr w:rsidR="00091F61" w:rsidSect="00091F61">
      <w:headerReference w:type="default" r:id="rId7"/>
      <w:footerReference w:type="default" r:id="rId8"/>
      <w:pgSz w:w="12240" w:h="15840"/>
      <w:pgMar w:top="1477" w:right="100" w:bottom="0" w:left="1800" w:header="720" w:footer="720" w:gutter="0"/>
      <w:pgNumType w:start="1"/>
      <w:cols w:space="720"/>
      <w:docGrid w:linePitc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883" w:rsidRDefault="00891883" w:rsidP="00891883">
      <w:r>
        <w:separator/>
      </w:r>
    </w:p>
  </w:endnote>
  <w:endnote w:type="continuationSeparator" w:id="0">
    <w:p w:rsidR="00891883" w:rsidRDefault="00891883" w:rsidP="00891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C2D" w:rsidRPr="003F53FC" w:rsidRDefault="003F53FC" w:rsidP="003F53FC">
    <w:pPr>
      <w:pStyle w:val="a4"/>
      <w:jc w:val="center"/>
      <w:rPr>
        <w:rFonts w:ascii="微软雅黑" w:eastAsia="微软雅黑" w:hAnsi="微软雅黑"/>
        <w:color w:val="000000"/>
        <w:sz w:val="24"/>
      </w:rPr>
    </w:pPr>
    <w:r w:rsidRPr="003F53FC">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883" w:rsidRDefault="00891883" w:rsidP="00891883">
      <w:r>
        <w:separator/>
      </w:r>
    </w:p>
  </w:footnote>
  <w:footnote w:type="continuationSeparator" w:id="0">
    <w:p w:rsidR="00891883" w:rsidRDefault="00891883" w:rsidP="00891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883" w:rsidRPr="003F53FC" w:rsidRDefault="003F53FC" w:rsidP="003F53FC">
    <w:pPr>
      <w:pStyle w:val="a3"/>
      <w:pBdr>
        <w:bottom w:val="none" w:sz="0" w:space="0" w:color="auto"/>
      </w:pBdr>
      <w:rPr>
        <w:rFonts w:ascii="微软雅黑" w:eastAsia="微软雅黑" w:hAnsi="微软雅黑"/>
        <w:color w:val="000000"/>
        <w:sz w:val="24"/>
      </w:rPr>
    </w:pPr>
    <w:r w:rsidRPr="003F53FC">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091F61"/>
    <w:rsid w:val="003F53FC"/>
    <w:rsid w:val="00714C2D"/>
    <w:rsid w:val="00891883"/>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91F61"/>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918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91883"/>
    <w:rPr>
      <w:sz w:val="18"/>
      <w:szCs w:val="18"/>
    </w:rPr>
  </w:style>
  <w:style w:type="paragraph" w:styleId="a4">
    <w:name w:val="footer"/>
    <w:basedOn w:val="a"/>
    <w:link w:val="Char0"/>
    <w:rsid w:val="00891883"/>
    <w:pPr>
      <w:tabs>
        <w:tab w:val="center" w:pos="4153"/>
        <w:tab w:val="right" w:pos="8306"/>
      </w:tabs>
      <w:snapToGrid w:val="0"/>
    </w:pPr>
    <w:rPr>
      <w:sz w:val="18"/>
      <w:szCs w:val="18"/>
    </w:rPr>
  </w:style>
  <w:style w:type="character" w:customStyle="1" w:styleId="Char0">
    <w:name w:val="页脚 Char"/>
    <w:basedOn w:val="a0"/>
    <w:link w:val="a4"/>
    <w:rsid w:val="0089188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2021-11-16T13:01:00Z</dcterms:created>
  <dcterms:modified xsi:type="dcterms:W3CDTF">2022-05-22T23:04:00Z</dcterms:modified>
</cp:coreProperties>
</file>