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7EE" w:rsidRDefault="00B95818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有两个和尚赶路，路上碰到一个美女在河边过河过不去，着急，小和尚说，我背你</w:t>
      </w:r>
    </w:p>
    <w:p w:rsidR="00BD37EE" w:rsidRDefault="00B95818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过去，就把美女背过了河，过了河之后走了好远，走到第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天，师兄说，咱们不能 够跟女性有这么亲密的身体接触，你怎么能随便被一个人走路，这太不像话了。然</w:t>
      </w:r>
      <w:r>
        <w:rPr>
          <w:rFonts w:ascii="宋体" w:hAnsi="宋体" w:cs="宋体"/>
          <w:color w:val="000000"/>
          <w:szCs w:val="22"/>
        </w:rPr>
        <w:cr/>
        <w:t>后小和尚说什么女性昨天走路过河的女的，你忘了，你昨天把人家背过河的。小和 尚说，你看昨天我就把她放下了，但你今天还没有忘，昨天走过了河之后把她放下</w:t>
      </w:r>
      <w:r>
        <w:rPr>
          <w:rFonts w:ascii="宋体" w:hAnsi="宋体" w:cs="宋体"/>
          <w:color w:val="000000"/>
          <w:szCs w:val="22"/>
        </w:rPr>
        <w:cr/>
        <w:t>河边，咱们就走了，对吧？但你心中一直没有放下这件事，你还在难受生活当中，</w:t>
      </w:r>
      <w:r>
        <w:rPr>
          <w:rFonts w:ascii="宋体" w:hAnsi="宋体" w:cs="宋体"/>
          <w:color w:val="000000"/>
          <w:szCs w:val="22"/>
        </w:rPr>
        <w:cr/>
        <w:t>我们很多人都是这样的，放不下。</w:t>
      </w:r>
    </w:p>
    <w:p w:rsidR="00BD37EE" w:rsidRDefault="00B95818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换一种思维方式，很多事情都已经过去了，就像秋天的落叶，既然落下了，就让它</w:t>
      </w:r>
      <w:r>
        <w:rPr>
          <w:rFonts w:ascii="宋体" w:hAnsi="宋体" w:cs="宋体"/>
          <w:color w:val="000000"/>
          <w:szCs w:val="22"/>
        </w:rPr>
        <w:cr/>
        <w:t>飘走好了，又放下的思维方式给你的生活做减法，你获得的反而会更多。做人就要</w:t>
      </w:r>
      <w:r>
        <w:rPr>
          <w:rFonts w:ascii="宋体" w:hAnsi="宋体" w:cs="宋体"/>
          <w:color w:val="000000"/>
          <w:szCs w:val="22"/>
        </w:rPr>
        <w:cr/>
        <w:t>像小和尚一样，坦坦荡荡，拿得起放得下，你认同吗？认同的点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子。</w:t>
      </w:r>
    </w:p>
    <w:sectPr w:rsidR="00BD37EE" w:rsidSect="00BD37E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818" w:rsidRDefault="00B95818" w:rsidP="00B95818">
      <w:r>
        <w:separator/>
      </w:r>
    </w:p>
  </w:endnote>
  <w:endnote w:type="continuationSeparator" w:id="0">
    <w:p w:rsidR="00B95818" w:rsidRDefault="00B95818" w:rsidP="00B95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F60" w:rsidRPr="00371708" w:rsidRDefault="00371708" w:rsidP="0037170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717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818" w:rsidRDefault="00B95818" w:rsidP="00B95818">
      <w:r>
        <w:separator/>
      </w:r>
    </w:p>
  </w:footnote>
  <w:footnote w:type="continuationSeparator" w:id="0">
    <w:p w:rsidR="00B95818" w:rsidRDefault="00B95818" w:rsidP="00B95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818" w:rsidRPr="00371708" w:rsidRDefault="00371708" w:rsidP="0037170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717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71708"/>
    <w:rsid w:val="00814F60"/>
    <w:rsid w:val="00A77B3E"/>
    <w:rsid w:val="00B95818"/>
    <w:rsid w:val="00BD37E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7E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5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5818"/>
    <w:rPr>
      <w:sz w:val="18"/>
      <w:szCs w:val="18"/>
    </w:rPr>
  </w:style>
  <w:style w:type="paragraph" w:styleId="a4">
    <w:name w:val="footer"/>
    <w:basedOn w:val="a"/>
    <w:link w:val="Char0"/>
    <w:rsid w:val="00B958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58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