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A2" w:rsidRDefault="0067640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如何通过行为心理研究，在第一时间就能看透对方！一喜欢眨眼的人心胸狭隘，不</w:t>
      </w:r>
      <w:r>
        <w:rPr>
          <w:rFonts w:ascii="宋体" w:hAnsi="宋体" w:cs="宋体"/>
          <w:color w:val="000000"/>
          <w:szCs w:val="22"/>
        </w:rPr>
        <w:cr/>
        <w:t>太值得他人信任，和这种人打交道，建议直截了当的说明！二喜欢盯着别人看的人 警戒心理很强，面对他们时，要避免开玩笑和过度热情。三、喜欢大嗓门说话的人</w:t>
      </w:r>
      <w:r>
        <w:rPr>
          <w:rFonts w:ascii="宋体" w:hAnsi="宋体" w:cs="宋体"/>
          <w:color w:val="000000"/>
          <w:szCs w:val="22"/>
        </w:rPr>
        <w:cr/>
        <w:t>大多是自我主义者，最好和这种人划清界限。四川折不拘小节的人性格往往随和，</w:t>
      </w:r>
      <w:r>
        <w:rPr>
          <w:rFonts w:ascii="宋体" w:hAnsi="宋体" w:cs="宋体"/>
          <w:color w:val="000000"/>
          <w:szCs w:val="22"/>
        </w:rPr>
        <w:cr/>
        <w:t>有问题可以找他们商量。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 xml:space="preserve">，爱跷二郎腿的人实则充满企图心与自信，执行力也很 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强。</w:t>
      </w:r>
    </w:p>
    <w:sectPr w:rsidR="006511A2" w:rsidSect="006511A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40A" w:rsidRDefault="0067640A" w:rsidP="0067640A">
      <w:r>
        <w:separator/>
      </w:r>
    </w:p>
  </w:endnote>
  <w:endnote w:type="continuationSeparator" w:id="0">
    <w:p w:rsidR="0067640A" w:rsidRDefault="0067640A" w:rsidP="0067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E2" w:rsidRPr="007369B3" w:rsidRDefault="007369B3" w:rsidP="007369B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369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40A" w:rsidRDefault="0067640A" w:rsidP="0067640A">
      <w:r>
        <w:separator/>
      </w:r>
    </w:p>
  </w:footnote>
  <w:footnote w:type="continuationSeparator" w:id="0">
    <w:p w:rsidR="0067640A" w:rsidRDefault="0067640A" w:rsidP="00676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40A" w:rsidRPr="007369B3" w:rsidRDefault="007369B3" w:rsidP="007369B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369B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A31E2"/>
    <w:rsid w:val="006511A2"/>
    <w:rsid w:val="0067640A"/>
    <w:rsid w:val="007369B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11A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6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640A"/>
    <w:rPr>
      <w:sz w:val="18"/>
      <w:szCs w:val="18"/>
    </w:rPr>
  </w:style>
  <w:style w:type="paragraph" w:styleId="a4">
    <w:name w:val="footer"/>
    <w:basedOn w:val="a"/>
    <w:link w:val="Char0"/>
    <w:rsid w:val="006764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64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