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E1" w:rsidRDefault="009E4A7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美国加利福尼亚大学戈登教授曾做过研究，每天听阿尔法脑波音乐坚持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天，你的</w:t>
      </w:r>
    </w:p>
    <w:p w:rsidR="00F174E1" w:rsidRDefault="009E4A7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专注力，记忆力和想象力会有明显提升，同时可以改善焦虑、抑郁和失眠的状态， 因为阿尔法脑波音乐能够让你的大脑进入到阿尔法脑波状态，让大脑效率变得更高</w:t>
      </w:r>
      <w:r>
        <w:rPr>
          <w:rFonts w:ascii="宋体" w:hAnsi="宋体" w:cs="宋体"/>
          <w:color w:val="000000"/>
          <w:szCs w:val="22"/>
        </w:rPr>
        <w:cr/>
        <w:t>。阿尔法脑波音乐清单下期会一一列给大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家。</w:t>
      </w:r>
    </w:p>
    <w:sectPr w:rsidR="00F174E1" w:rsidSect="00F174E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71" w:rsidRDefault="009E4A71" w:rsidP="009E4A71">
      <w:r>
        <w:separator/>
      </w:r>
    </w:p>
  </w:endnote>
  <w:endnote w:type="continuationSeparator" w:id="0">
    <w:p w:rsidR="009E4A71" w:rsidRDefault="009E4A71" w:rsidP="009E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E8E" w:rsidRPr="005B054C" w:rsidRDefault="005B054C" w:rsidP="005B054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B05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71" w:rsidRDefault="009E4A71" w:rsidP="009E4A71">
      <w:r>
        <w:separator/>
      </w:r>
    </w:p>
  </w:footnote>
  <w:footnote w:type="continuationSeparator" w:id="0">
    <w:p w:rsidR="009E4A71" w:rsidRDefault="009E4A71" w:rsidP="009E4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71" w:rsidRPr="005B054C" w:rsidRDefault="005B054C" w:rsidP="005B054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B05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B054C"/>
    <w:rsid w:val="00775E8E"/>
    <w:rsid w:val="009E4A71"/>
    <w:rsid w:val="00A77B3E"/>
    <w:rsid w:val="00CA2A55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74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4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4A71"/>
    <w:rPr>
      <w:sz w:val="18"/>
      <w:szCs w:val="18"/>
    </w:rPr>
  </w:style>
  <w:style w:type="paragraph" w:styleId="a4">
    <w:name w:val="footer"/>
    <w:basedOn w:val="a"/>
    <w:link w:val="Char0"/>
    <w:rsid w:val="009E4A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4A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