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2D" w:rsidRDefault="0013375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我们总是被劝导，努力一定会成功的，付出一定会有回报，世界一定是公平的，但</w:t>
      </w:r>
      <w:r>
        <w:rPr>
          <w:rFonts w:ascii="宋体" w:hAnsi="宋体" w:cs="宋体"/>
          <w:color w:val="000000"/>
          <w:szCs w:val="22"/>
        </w:rPr>
        <w:cr/>
        <w:t>事实是，你的努力不一定会成功，你的付出也不一定会有回报，世界也是不公平， 你要认清这种现实处事圆滑的人，一定比刚强正直的人机会多，趁风扬帆，也要比</w:t>
      </w:r>
      <w:r>
        <w:rPr>
          <w:rFonts w:ascii="宋体" w:hAnsi="宋体" w:cs="宋体"/>
          <w:color w:val="000000"/>
          <w:szCs w:val="22"/>
        </w:rPr>
        <w:cr/>
        <w:t>脚踏实地更容易让你达到目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标！</w:t>
      </w:r>
    </w:p>
    <w:sectPr w:rsidR="0044482D" w:rsidSect="0044482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75F" w:rsidRDefault="0013375F" w:rsidP="0013375F">
      <w:r>
        <w:separator/>
      </w:r>
    </w:p>
  </w:endnote>
  <w:endnote w:type="continuationSeparator" w:id="0">
    <w:p w:rsidR="0013375F" w:rsidRDefault="0013375F" w:rsidP="0013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88" w:rsidRPr="0060399E" w:rsidRDefault="0060399E" w:rsidP="0060399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039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75F" w:rsidRDefault="0013375F" w:rsidP="0013375F">
      <w:r>
        <w:separator/>
      </w:r>
    </w:p>
  </w:footnote>
  <w:footnote w:type="continuationSeparator" w:id="0">
    <w:p w:rsidR="0013375F" w:rsidRDefault="0013375F" w:rsidP="00133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5F" w:rsidRPr="0060399E" w:rsidRDefault="0060399E" w:rsidP="0060399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039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3375F"/>
    <w:rsid w:val="0044482D"/>
    <w:rsid w:val="0060399E"/>
    <w:rsid w:val="00A4058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482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3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375F"/>
    <w:rPr>
      <w:sz w:val="18"/>
      <w:szCs w:val="18"/>
    </w:rPr>
  </w:style>
  <w:style w:type="paragraph" w:styleId="a4">
    <w:name w:val="footer"/>
    <w:basedOn w:val="a"/>
    <w:link w:val="Char0"/>
    <w:rsid w:val="00133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37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