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F41" w:rsidRDefault="002132BF">
      <w:pPr>
        <w:rPr>
          <w:rFonts w:ascii="新宋体" w:eastAsia="新宋体" w:hAnsi="新宋体" w:cs="新宋体"/>
          <w:color w:val="121212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121212"/>
          <w:sz w:val="40"/>
          <w:szCs w:val="40"/>
          <w:shd w:val="clear" w:color="auto" w:fill="FFFFFF"/>
        </w:rPr>
        <w:t>三步教你接触网红让网红帮你赚钱的方法。第一步首先搜个网红刷视频，找粉丝在一万以上的网红。在签名处去找她的联系方式，申请备注上“商业合作”通过率百分之百。第二步，通过以后问她广告报价是多少。如果她问你什么类型的广告，就从他原来接过的广告里随便说个，就拿同行的报价给她。然后进入第三步联系广告媒介公司。或者是招聘网站上直接找一个媒介经理对接客户资源，一旦佣金在百分之十到百分之二十，五千块钱广告费净赚五百块。坚持两个月每天简单轻轻松松。到时候你手握成千上万个网红资源。你就成了一个媒介公关了，即可挟流量以令品牌，退可安心赚差价，还等什么赶紧去操作</w:t>
      </w:r>
      <w:bookmarkStart w:id="0" w:name="_GoBack"/>
      <w:bookmarkEnd w:id="0"/>
      <w:r>
        <w:rPr>
          <w:rFonts w:ascii="新宋体" w:eastAsia="新宋体" w:hAnsi="新宋体" w:cs="新宋体" w:hint="eastAsia"/>
          <w:color w:val="121212"/>
          <w:sz w:val="40"/>
          <w:szCs w:val="40"/>
          <w:shd w:val="clear" w:color="auto" w:fill="FFFFFF"/>
        </w:rPr>
        <w:t>吧。</w:t>
      </w:r>
    </w:p>
    <w:sectPr w:rsidR="00006F41" w:rsidSect="00006F4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F41" w:rsidRDefault="00006F41" w:rsidP="00006F41">
      <w:r>
        <w:separator/>
      </w:r>
    </w:p>
  </w:endnote>
  <w:endnote w:type="continuationSeparator" w:id="0">
    <w:p w:rsidR="00006F41" w:rsidRDefault="00006F41" w:rsidP="00006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5D" w:rsidRPr="001A7319" w:rsidRDefault="001A7319" w:rsidP="001A731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A731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F41" w:rsidRDefault="00006F41" w:rsidP="00006F41">
      <w:r>
        <w:separator/>
      </w:r>
    </w:p>
  </w:footnote>
  <w:footnote w:type="continuationSeparator" w:id="0">
    <w:p w:rsidR="00006F41" w:rsidRDefault="00006F41" w:rsidP="00006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F41" w:rsidRPr="001A7319" w:rsidRDefault="001A7319" w:rsidP="001A731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A731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6F41"/>
    <w:rsid w:val="00006F41"/>
    <w:rsid w:val="001A7319"/>
    <w:rsid w:val="002132BF"/>
    <w:rsid w:val="00345E5D"/>
    <w:rsid w:val="406160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6F41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3">
    <w:name w:val="heading 3"/>
    <w:basedOn w:val="a"/>
    <w:next w:val="a"/>
    <w:qFormat/>
    <w:rsid w:val="00006F41"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06F4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06F4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006F41"/>
    <w:pPr>
      <w:spacing w:beforeAutospacing="1" w:afterAutospacing="1"/>
      <w:jc w:val="left"/>
    </w:pPr>
    <w:rPr>
      <w:kern w:val="0"/>
      <w:sz w:val="24"/>
    </w:rPr>
  </w:style>
  <w:style w:type="character" w:styleId="a6">
    <w:name w:val="Strong"/>
    <w:basedOn w:val="a0"/>
    <w:qFormat/>
    <w:rsid w:val="00006F41"/>
    <w:rPr>
      <w:b/>
    </w:rPr>
  </w:style>
  <w:style w:type="character" w:styleId="a7">
    <w:name w:val="Hyperlink"/>
    <w:basedOn w:val="a0"/>
    <w:qFormat/>
    <w:rsid w:val="00006F41"/>
    <w:rPr>
      <w:color w:val="0000FF"/>
      <w:u w:val="single"/>
    </w:rPr>
  </w:style>
  <w:style w:type="paragraph" w:styleId="a8">
    <w:name w:val="Balloon Text"/>
    <w:basedOn w:val="a"/>
    <w:link w:val="Char"/>
    <w:rsid w:val="002132BF"/>
    <w:rPr>
      <w:sz w:val="18"/>
      <w:szCs w:val="18"/>
    </w:rPr>
  </w:style>
  <w:style w:type="character" w:customStyle="1" w:styleId="Char">
    <w:name w:val="批注框文本 Char"/>
    <w:basedOn w:val="a0"/>
    <w:link w:val="a8"/>
    <w:rsid w:val="002132BF"/>
    <w:rPr>
      <w:rFonts w:ascii="Calibri" w:hAnsi="Calibri" w:cs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>P R C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2014-10-31T04:08:00Z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c2f63dca73ad48058f6f0db44cc66436</vt:lpwstr>
  </property>
</Properties>
</file>