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045" w:rsidRDefault="00E40523">
      <w:pP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 xml:space="preserve">  做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抖音赚钱难吗？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其实做抖音不一定要开直播，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不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开直播也可以赚大钱，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抖音有很多不同变现方式，不一定非要做直播。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比如我到现在为止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做抖音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已经一个多月了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没有开通直播间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，但是我每个月依然可以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做到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5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位数的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收入，其实很简单，你只需要把短视频的流量做起来就可以了，那么短视频流量该如何做呀？主要有3点，首先就是点击右上角的放大镜，你是做什么行业的，你就在上边搜索什么关键词，比如说你是卖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汽车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的，那么你就在上面搜索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汽车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，比如你是卖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服装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的，那么你就在上面搜索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服装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两个字，然后在搜索出来的账号里找到2万粉丝以上100万粉丝以下的账号，并且时常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去关注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这样类型的账号，看一下他们是如何拍摄的，然后全部翻拍一遍，你按照这个方法当你翻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拍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50条作品的时候，你大概率已经涨到了2万粉丝以上，第2个点就是遇到没有方向的事情，千万不要自己摸索自己。琢磨是做事情最慢的一种方式，时间等于金钱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。所以不要浪费你宝贵的时间。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最重要的是第3点，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作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品的垂直度是非常重要的，我给大家整理了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一整套资料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，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关注我下个视频给大家讲下如何做到作品垂直。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其实很简单的，我们一起加</w:t>
      </w:r>
      <w:bookmarkStart w:id="0" w:name="_GoBack"/>
      <w:bookmarkEnd w:id="0"/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油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。</w:t>
      </w:r>
    </w:p>
    <w:sectPr w:rsidR="00277045" w:rsidSect="0027704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045" w:rsidRDefault="00277045" w:rsidP="00277045">
      <w:r>
        <w:separator/>
      </w:r>
    </w:p>
  </w:endnote>
  <w:endnote w:type="continuationSeparator" w:id="0">
    <w:p w:rsidR="00277045" w:rsidRDefault="00277045" w:rsidP="00277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71E" w:rsidRPr="00ED0A35" w:rsidRDefault="00ED0A35" w:rsidP="00ED0A3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D0A3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045" w:rsidRDefault="00277045" w:rsidP="00277045">
      <w:r>
        <w:separator/>
      </w:r>
    </w:p>
  </w:footnote>
  <w:footnote w:type="continuationSeparator" w:id="0">
    <w:p w:rsidR="00277045" w:rsidRDefault="00277045" w:rsidP="002770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045" w:rsidRPr="00ED0A35" w:rsidRDefault="00ED0A35" w:rsidP="00ED0A3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D0A3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77045"/>
    <w:rsid w:val="CFB5A54E"/>
    <w:rsid w:val="FDECD001"/>
    <w:rsid w:val="FFFF3385"/>
    <w:rsid w:val="00277045"/>
    <w:rsid w:val="0049771E"/>
    <w:rsid w:val="00E40523"/>
    <w:rsid w:val="00ED0A35"/>
    <w:rsid w:val="084E5782"/>
    <w:rsid w:val="111747BB"/>
    <w:rsid w:val="11A17F61"/>
    <w:rsid w:val="126E3CF3"/>
    <w:rsid w:val="18577D74"/>
    <w:rsid w:val="1CE15C3C"/>
    <w:rsid w:val="1DEA1102"/>
    <w:rsid w:val="1F6303C6"/>
    <w:rsid w:val="33C50662"/>
    <w:rsid w:val="3F5744FE"/>
    <w:rsid w:val="4D6C36D5"/>
    <w:rsid w:val="52A826FD"/>
    <w:rsid w:val="59030DA5"/>
    <w:rsid w:val="5C7510E9"/>
    <w:rsid w:val="66BF6ACB"/>
    <w:rsid w:val="673A53D9"/>
    <w:rsid w:val="7EC25FCC"/>
    <w:rsid w:val="7F7BCA85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7704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27704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27704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277045"/>
    <w:rPr>
      <w:b/>
    </w:rPr>
  </w:style>
  <w:style w:type="character" w:styleId="a6">
    <w:name w:val="Hyperlink"/>
    <w:basedOn w:val="a0"/>
    <w:qFormat/>
    <w:rsid w:val="00277045"/>
    <w:rPr>
      <w:color w:val="0000FF"/>
      <w:u w:val="single"/>
    </w:rPr>
  </w:style>
  <w:style w:type="paragraph" w:styleId="a7">
    <w:name w:val="Balloon Text"/>
    <w:basedOn w:val="a"/>
    <w:link w:val="Char"/>
    <w:rsid w:val="00E40523"/>
    <w:rPr>
      <w:sz w:val="18"/>
      <w:szCs w:val="18"/>
    </w:rPr>
  </w:style>
  <w:style w:type="character" w:customStyle="1" w:styleId="Char">
    <w:name w:val="批注框文本 Char"/>
    <w:basedOn w:val="a0"/>
    <w:link w:val="a7"/>
    <w:rsid w:val="00E4052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>P R C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2014-10-30T20:08:00Z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2052-3.5.0.5510</vt:lpwstr>
  </property>
</Properties>
</file>