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A0E" w:rsidRDefault="00DB2C26">
      <w:pPr>
        <w:rPr>
          <w:rFonts w:ascii="-apple-system" w:eastAsia="-apple-system" w:hAnsi="-apple-system" w:cs="-apple-system"/>
          <w:color w:val="121212"/>
          <w:sz w:val="27"/>
          <w:szCs w:val="27"/>
          <w:shd w:val="clear" w:color="auto" w:fill="FFFFFF"/>
        </w:rPr>
      </w:pPr>
      <w:r>
        <w:rPr>
          <w:rFonts w:ascii="-apple-system" w:eastAsia="-apple-system" w:hAnsi="-apple-system" w:cs="-apple-system" w:hint="eastAsia"/>
          <w:color w:val="121212"/>
          <w:sz w:val="27"/>
          <w:szCs w:val="27"/>
          <w:shd w:val="clear" w:color="auto" w:fill="FFFFFF"/>
        </w:rPr>
        <w:t>很多人都在寻找的零投入的创业项目，今天我就给大家分享一个新奇的零成本项目。做的人非常少，主要是因为这个行业还处于萌芽期，没有那么多的业务，但是以后需求量确实是巨大的，有望形成规模化。如果你现在提前切入很可能会成为这个行业里第一批的元老级的大神。收入也肯定是相当给力的，而且最关键的是还没有什么投入，说真的要把这个项目的客户需求先给你说一下，要不然大部分人肯定听不懂。就是有个帅哥小李他网恋了一个女朋友，这个女友声音甜美照片靓丽，但是这个小李从来没见过真人，两人聊得火热。小李就给女友花重金买了iphone12手机送完了之后，奔现见面发现原来他的这个女友，其实是个抠脚大汉。小李这个生气加后悔啊。这个时候他看到了这样一条广告，你网恋我奔现任何时间和地点500元一面良心待，见长得丑我替你分忧。长得好看，你自己亲自来见面，这个项目就叫网络奔现，实就是帮小李这种网恋的人来确认恋人是否漂亮、是否彪形大汉。每单的收费300到2000块不等，淘宝上就有这样的店铺，同时也有人通过各大平台发帖获得业务，今天这个项目算一个新奇特吧，点赞转发把这个蛋糕做大你的机会就会有更多赶紧去试试</w:t>
      </w:r>
      <w:bookmarkStart w:id="0" w:name="_GoBack"/>
      <w:bookmarkEnd w:id="0"/>
      <w:r>
        <w:rPr>
          <w:rFonts w:ascii="-apple-system" w:eastAsia="-apple-system" w:hAnsi="-apple-system" w:cs="-apple-system" w:hint="eastAsia"/>
          <w:color w:val="121212"/>
          <w:sz w:val="27"/>
          <w:szCs w:val="27"/>
          <w:shd w:val="clear" w:color="auto" w:fill="FFFFFF"/>
        </w:rPr>
        <w:t>吧。</w:t>
      </w:r>
    </w:p>
    <w:sectPr w:rsidR="00DC2A0E" w:rsidSect="00DC2A0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A0E" w:rsidRDefault="00DC2A0E" w:rsidP="00DC2A0E">
      <w:r>
        <w:separator/>
      </w:r>
    </w:p>
  </w:endnote>
  <w:endnote w:type="continuationSeparator" w:id="0">
    <w:p w:rsidR="00DC2A0E" w:rsidRDefault="00DC2A0E" w:rsidP="00DC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Times New Roman"/>
    <w:charset w:val="00"/>
    <w:family w:val="auto"/>
    <w:pitch w:val="default"/>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D64" w:rsidRPr="00D35267" w:rsidRDefault="00D35267" w:rsidP="00D35267">
    <w:pPr>
      <w:pStyle w:val="a3"/>
      <w:jc w:val="center"/>
      <w:rPr>
        <w:rFonts w:ascii="微软雅黑" w:eastAsia="微软雅黑" w:hAnsi="微软雅黑"/>
        <w:color w:val="000000"/>
        <w:sz w:val="24"/>
      </w:rPr>
    </w:pPr>
    <w:r w:rsidRPr="00D3526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A0E" w:rsidRDefault="00DC2A0E" w:rsidP="00DC2A0E">
      <w:r>
        <w:separator/>
      </w:r>
    </w:p>
  </w:footnote>
  <w:footnote w:type="continuationSeparator" w:id="0">
    <w:p w:rsidR="00DC2A0E" w:rsidRDefault="00DC2A0E" w:rsidP="00DC2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A0E" w:rsidRPr="00D35267" w:rsidRDefault="00D35267" w:rsidP="00D35267">
    <w:pPr>
      <w:pStyle w:val="a4"/>
      <w:pBdr>
        <w:bottom w:val="none" w:sz="0" w:space="0" w:color="auto"/>
      </w:pBdr>
      <w:jc w:val="center"/>
      <w:rPr>
        <w:rFonts w:ascii="微软雅黑" w:eastAsia="微软雅黑" w:hAnsi="微软雅黑"/>
        <w:color w:val="000000"/>
        <w:sz w:val="24"/>
      </w:rPr>
    </w:pPr>
    <w:r w:rsidRPr="00D3526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2A0E"/>
    <w:rsid w:val="00312D64"/>
    <w:rsid w:val="00D35267"/>
    <w:rsid w:val="00DB2C26"/>
    <w:rsid w:val="00DC2A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A0E"/>
    <w:pPr>
      <w:widowControl w:val="0"/>
      <w:jc w:val="both"/>
    </w:pPr>
    <w:rPr>
      <w:rFonts w:ascii="Calibri" w:hAnsi="Calibri" w:cs="宋体"/>
      <w:kern w:val="2"/>
      <w:sz w:val="21"/>
      <w:szCs w:val="24"/>
    </w:rPr>
  </w:style>
  <w:style w:type="paragraph" w:styleId="3">
    <w:name w:val="heading 3"/>
    <w:basedOn w:val="a"/>
    <w:next w:val="a"/>
    <w:qFormat/>
    <w:rsid w:val="00DC2A0E"/>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C2A0E"/>
    <w:pPr>
      <w:tabs>
        <w:tab w:val="center" w:pos="4153"/>
        <w:tab w:val="right" w:pos="8306"/>
      </w:tabs>
      <w:snapToGrid w:val="0"/>
      <w:jc w:val="left"/>
    </w:pPr>
    <w:rPr>
      <w:sz w:val="18"/>
    </w:rPr>
  </w:style>
  <w:style w:type="paragraph" w:styleId="a4">
    <w:name w:val="header"/>
    <w:basedOn w:val="a"/>
    <w:qFormat/>
    <w:rsid w:val="00DC2A0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DC2A0E"/>
    <w:pPr>
      <w:spacing w:beforeAutospacing="1" w:afterAutospacing="1"/>
      <w:jc w:val="left"/>
    </w:pPr>
    <w:rPr>
      <w:kern w:val="0"/>
      <w:sz w:val="24"/>
    </w:rPr>
  </w:style>
  <w:style w:type="character" w:styleId="a6">
    <w:name w:val="Strong"/>
    <w:basedOn w:val="a0"/>
    <w:qFormat/>
    <w:rsid w:val="00DC2A0E"/>
    <w:rPr>
      <w:b/>
    </w:rPr>
  </w:style>
  <w:style w:type="character" w:styleId="a7">
    <w:name w:val="Hyperlink"/>
    <w:basedOn w:val="a0"/>
    <w:qFormat/>
    <w:rsid w:val="00DC2A0E"/>
    <w:rPr>
      <w:color w:val="0000FF"/>
      <w:u w:val="single"/>
    </w:rPr>
  </w:style>
  <w:style w:type="paragraph" w:styleId="a8">
    <w:name w:val="Balloon Text"/>
    <w:basedOn w:val="a"/>
    <w:link w:val="Char"/>
    <w:uiPriority w:val="99"/>
    <w:semiHidden/>
    <w:unhideWhenUsed/>
    <w:rsid w:val="00DB2C26"/>
    <w:rPr>
      <w:sz w:val="18"/>
      <w:szCs w:val="18"/>
    </w:rPr>
  </w:style>
  <w:style w:type="character" w:customStyle="1" w:styleId="Char">
    <w:name w:val="批注框文本 Char"/>
    <w:basedOn w:val="a0"/>
    <w:link w:val="a8"/>
    <w:uiPriority w:val="99"/>
    <w:semiHidden/>
    <w:rsid w:val="00DB2C26"/>
    <w:rPr>
      <w:rFonts w:ascii="Calibri" w:hAnsi="Calibri" w:cs="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415</Characters>
  <Application>Microsoft Office Word</Application>
  <DocSecurity>0</DocSecurity>
  <Lines>3</Lines>
  <Paragraphs>1</Paragraphs>
  <ScaleCrop>false</ScaleCrop>
  <Company>P R C</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2014-10-31T04:08:00Z</dcterms:created>
  <dcterms:modified xsi:type="dcterms:W3CDTF">2022-05-22T23:09:00Z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y fmtid="{D5CDD505-2E9C-101B-9397-08002B2CF9AE}" pid="3" name="ICV">
    <vt:lpwstr>c2f63dca73ad48058f6f0db44cc66436</vt:lpwstr>
  </property>
</Properties>
</file>