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2B7" w:rsidRDefault="002936A1">
      <w:pPr>
        <w:ind w:firstLineChars="250" w:firstLine="900"/>
        <w:rPr>
          <w:rFonts w:asciiTheme="minorEastAsia" w:hAnsiTheme="minorEastAsia" w:cstheme="minorEastAsia"/>
          <w:color w:val="333333"/>
          <w:sz w:val="36"/>
          <w:szCs w:val="36"/>
          <w:shd w:val="clear" w:color="auto" w:fill="FFFFFF"/>
        </w:rPr>
      </w:pPr>
      <w:r>
        <w:rPr>
          <w:rFonts w:asciiTheme="minorEastAsia" w:hAnsiTheme="minorEastAsia" w:cstheme="minorEastAsia" w:hint="eastAsia"/>
          <w:color w:val="333333"/>
          <w:sz w:val="36"/>
          <w:szCs w:val="36"/>
          <w:shd w:val="clear" w:color="auto" w:fill="FFFFFF"/>
        </w:rPr>
        <w:t>昨天我们工作室一个小伙伴玩游戏做推广发一条视频就赚2000多，方法也特别简单，视频结尾我把操作方法告诉大家，建议大家下载后观看，视频随时可能会删掉，一个月之内肯定会火遍全网，只要我一讲必定引来跟风行动。因为目前游戏推广的红利期，为什么说是红利期呢！游戏的高利润不用我多说了吧，另外游戏推广收益高门槛低。具体怎么做呢？先找到一款高返佣游戏，点开游戏试玩，把玩游戏的画面录屏下来剪映编辑后发到短视频平台上官方就给50万推送流量。如果再加上你有两万的粉丝基础可以通过在线直播玩游戏也能带来更多流量推广。玩游戏过程中就把游戏推广给做</w:t>
      </w:r>
      <w:bookmarkStart w:id="0" w:name="_GoBack"/>
      <w:bookmarkEnd w:id="0"/>
      <w:r>
        <w:rPr>
          <w:rFonts w:asciiTheme="minorEastAsia" w:hAnsiTheme="minorEastAsia" w:cstheme="minorEastAsia" w:hint="eastAsia"/>
          <w:color w:val="333333"/>
          <w:sz w:val="36"/>
          <w:szCs w:val="36"/>
          <w:shd w:val="clear" w:color="auto" w:fill="FFFFFF"/>
        </w:rPr>
        <w:t>了。</w:t>
      </w:r>
    </w:p>
    <w:sectPr w:rsidR="006852B7" w:rsidSect="006852B7">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2B7" w:rsidRDefault="006852B7" w:rsidP="006852B7">
      <w:r>
        <w:separator/>
      </w:r>
    </w:p>
  </w:endnote>
  <w:endnote w:type="continuationSeparator" w:id="0">
    <w:p w:rsidR="006852B7" w:rsidRDefault="006852B7" w:rsidP="00685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579" w:rsidRPr="008C65C0" w:rsidRDefault="008C65C0" w:rsidP="008C65C0">
    <w:pPr>
      <w:pStyle w:val="a3"/>
      <w:jc w:val="center"/>
      <w:rPr>
        <w:rFonts w:ascii="微软雅黑" w:eastAsia="微软雅黑" w:hAnsi="微软雅黑"/>
        <w:color w:val="000000"/>
        <w:sz w:val="24"/>
      </w:rPr>
    </w:pPr>
    <w:r w:rsidRPr="008C65C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2B7" w:rsidRDefault="006852B7" w:rsidP="006852B7">
      <w:r>
        <w:separator/>
      </w:r>
    </w:p>
  </w:footnote>
  <w:footnote w:type="continuationSeparator" w:id="0">
    <w:p w:rsidR="006852B7" w:rsidRDefault="006852B7" w:rsidP="006852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2B7" w:rsidRPr="008C65C0" w:rsidRDefault="008C65C0" w:rsidP="008C65C0">
    <w:pPr>
      <w:pStyle w:val="a4"/>
      <w:pBdr>
        <w:bottom w:val="none" w:sz="0" w:space="0" w:color="auto"/>
      </w:pBdr>
      <w:jc w:val="center"/>
      <w:rPr>
        <w:rFonts w:ascii="微软雅黑" w:eastAsia="微软雅黑" w:hAnsi="微软雅黑"/>
        <w:color w:val="000000"/>
        <w:sz w:val="24"/>
      </w:rPr>
    </w:pPr>
    <w:r w:rsidRPr="008C65C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852B7"/>
    <w:rsid w:val="FABB0D53"/>
    <w:rsid w:val="FDEBCCEC"/>
    <w:rsid w:val="FDECD001"/>
    <w:rsid w:val="002936A1"/>
    <w:rsid w:val="00524579"/>
    <w:rsid w:val="006852B7"/>
    <w:rsid w:val="008C65C0"/>
    <w:rsid w:val="084E5782"/>
    <w:rsid w:val="111747BB"/>
    <w:rsid w:val="11A17F61"/>
    <w:rsid w:val="126E3CF3"/>
    <w:rsid w:val="18577D74"/>
    <w:rsid w:val="1CE15C3C"/>
    <w:rsid w:val="1DEA1102"/>
    <w:rsid w:val="1F6303C6"/>
    <w:rsid w:val="33C50662"/>
    <w:rsid w:val="3D89633B"/>
    <w:rsid w:val="3F5744FE"/>
    <w:rsid w:val="4D6C36D5"/>
    <w:rsid w:val="52A826FD"/>
    <w:rsid w:val="567F2D0E"/>
    <w:rsid w:val="59030DA5"/>
    <w:rsid w:val="5C7510E9"/>
    <w:rsid w:val="653D745D"/>
    <w:rsid w:val="66BF6ACB"/>
    <w:rsid w:val="673A53D9"/>
    <w:rsid w:val="7EC25FCC"/>
    <w:rsid w:val="7F7BCA85"/>
    <w:rsid w:val="7FA959F3"/>
    <w:rsid w:val="7FD074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852B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6852B7"/>
    <w:pPr>
      <w:tabs>
        <w:tab w:val="center" w:pos="4153"/>
        <w:tab w:val="right" w:pos="8306"/>
      </w:tabs>
      <w:snapToGrid w:val="0"/>
      <w:jc w:val="left"/>
    </w:pPr>
    <w:rPr>
      <w:sz w:val="18"/>
    </w:rPr>
  </w:style>
  <w:style w:type="paragraph" w:styleId="a4">
    <w:name w:val="header"/>
    <w:basedOn w:val="a"/>
    <w:qFormat/>
    <w:rsid w:val="006852B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sid w:val="006852B7"/>
    <w:rPr>
      <w:b/>
    </w:rPr>
  </w:style>
  <w:style w:type="character" w:styleId="a6">
    <w:name w:val="Hyperlink"/>
    <w:basedOn w:val="a0"/>
    <w:qFormat/>
    <w:rsid w:val="006852B7"/>
    <w:rPr>
      <w:color w:val="0000FF"/>
      <w:u w:val="single"/>
    </w:rPr>
  </w:style>
  <w:style w:type="paragraph" w:styleId="a7">
    <w:name w:val="Balloon Text"/>
    <w:basedOn w:val="a"/>
    <w:link w:val="Char"/>
    <w:rsid w:val="002936A1"/>
    <w:rPr>
      <w:sz w:val="18"/>
      <w:szCs w:val="18"/>
    </w:rPr>
  </w:style>
  <w:style w:type="character" w:customStyle="1" w:styleId="Char">
    <w:name w:val="批注框文本 Char"/>
    <w:basedOn w:val="a0"/>
    <w:link w:val="a7"/>
    <w:rsid w:val="002936A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39</Words>
  <Characters>226</Characters>
  <Application>Microsoft Office Word</Application>
  <DocSecurity>0</DocSecurity>
  <Lines>1</Lines>
  <Paragraphs>1</Paragraphs>
  <ScaleCrop>false</ScaleCrop>
  <Company>P R C</Company>
  <LinksUpToDate>false</LinksUpToDate>
  <CharactersWithSpaces>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2014-10-30T12:08:00Z</dcterms:created>
  <dcterms:modified xsi:type="dcterms:W3CDTF">2022-05-22T23:09:00Z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