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88" w:rsidRDefault="0080739D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最舒服的关系，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就四个字：不用讨好！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谁也不必去讨好谁，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彼此之间亲密又独立，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人与人的缘分很奇妙，不用去强求，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合得来的，就携手同行走向未来，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合不来的，便保持距离平淡相处，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宁可孤独，也不违心；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宁可抱憾，也不将就。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能入心者，待以至宝；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不入心者，无须讨好。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人生不易，别让自己太委屈，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豁然一点，才能活得自在一些，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你越是敏感懂事，活得就越束缚，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与人相处需要包容，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而不是单方面的忍让，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做人总要有自己的原则和底线，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这样别人才不会肆意去伤害你。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俗话说：人活一世，草木一秋，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别太迷糊的度过一生，也别太委屈自己，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你生来便是唯一的，你本就很珍贵，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  <w:sectPr w:rsidR="00FE0088">
          <w:headerReference w:type="default" r:id="rId7"/>
          <w:footerReference w:type="default" r:id="rId8"/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LSOHLE+SimSun" w:hAnsi="LSOHLE+SimSun" w:cs="LSOHLE+SimSun"/>
          <w:color w:val="000000"/>
          <w:szCs w:val="22"/>
        </w:rPr>
        <w:t>ꢀꢀ</w:t>
      </w:r>
      <w:r>
        <w:rPr>
          <w:rFonts w:ascii="LSOHLE+SimSun" w:hAnsi="LSOHLE+SimSun" w:cs="LSOHLE+SimSun"/>
          <w:color w:val="000000"/>
          <w:szCs w:val="22"/>
        </w:rPr>
        <w:t>不要因讨好他人，而掩盖了真实的自己。</w:t>
      </w:r>
    </w:p>
    <w:p w:rsidR="00FE0088" w:rsidRDefault="0080739D">
      <w:pPr>
        <w:spacing w:line="250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MGBQHO+SimSun" w:hAnsi="MGBQHO+SimSun" w:cs="MGBQHO+SimSun"/>
          <w:color w:val="000000"/>
          <w:szCs w:val="22"/>
        </w:rPr>
        <w:lastRenderedPageBreak/>
        <w:t>ꢀꢀ</w:t>
      </w:r>
      <w:r>
        <w:rPr>
          <w:rFonts w:ascii="MGBQHO+SimSun" w:hAnsi="MGBQHO+SimSun" w:cs="MGBQHO+SimSun"/>
          <w:color w:val="000000"/>
          <w:szCs w:val="22"/>
        </w:rPr>
        <w:t>相处其实是一个相互磨合的过程，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人与人最真实的关系就是可以互相争吵，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不用苦心去扮演一个讨人喜欢的角色，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也不用时时担心对方因真实的你离开，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自由地表达自己真心的情感、想法。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靠讨好来去经营的人际关系太脆弱，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即便是再美好的幻影，也会破灭，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感情还是要真诚，以心换心、以情换情，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不必刻意伪造形象去迎合对方，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关系真实，才具有实质性、才能够长久。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越是需要费力维持的感情，越是脆弱，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人生那么长，你总不能伪造一辈子，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过于美好的人设破灭后，是双倍的打击，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世上没有所谓美丽的谎言，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谎言无论是为了什么，终究还是欺骗。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人生路上，真正能和你长久相处的人，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永远欣赏的是你自由而独立的样子，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而不是你故作谦卑和讨好的样子。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人与人最舒服的关系，是不必讨好。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你们相互做自己，无需去迎合谁，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每个人都是最珍贵的、也是独一无二的。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  <w:sectPr w:rsidR="00FE0088"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MGBQHO+SimSun" w:hAnsi="MGBQHO+SimSun" w:cs="MGBQHO+SimSun"/>
          <w:color w:val="000000"/>
          <w:szCs w:val="22"/>
        </w:rPr>
        <w:t>ꢀꢀ</w:t>
      </w:r>
      <w:r>
        <w:rPr>
          <w:rFonts w:ascii="MGBQHO+SimSun" w:hAnsi="MGBQHO+SimSun" w:cs="MGBQHO+SimSun"/>
          <w:color w:val="000000"/>
          <w:szCs w:val="22"/>
        </w:rPr>
        <w:t>待在一起，只是因为三观相近，</w:t>
      </w:r>
    </w:p>
    <w:p w:rsidR="00FE0088" w:rsidRDefault="0080739D">
      <w:pPr>
        <w:spacing w:line="250" w:lineRule="exact"/>
        <w:rPr>
          <w:rFonts w:hAnsi="Calibri"/>
          <w:color w:val="000000"/>
          <w:szCs w:val="22"/>
        </w:rPr>
      </w:pPr>
      <w:bookmarkStart w:id="2" w:name="br1_1"/>
      <w:bookmarkEnd w:id="2"/>
      <w:r>
        <w:rPr>
          <w:rFonts w:ascii="RKCQOP+SimSun" w:hAnsi="RKCQOP+SimSun" w:cs="RKCQOP+SimSun"/>
          <w:color w:val="000000"/>
          <w:szCs w:val="22"/>
        </w:rPr>
        <w:lastRenderedPageBreak/>
        <w:t>ꢀꢀ</w:t>
      </w:r>
      <w:r>
        <w:rPr>
          <w:rFonts w:ascii="RKCQOP+SimSun" w:hAnsi="RKCQOP+SimSun" w:cs="RKCQOP+SimSun"/>
          <w:color w:val="000000"/>
          <w:szCs w:val="22"/>
        </w:rPr>
        <w:t>相伴同行，也是彼此兴趣相合，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舒服，是一个重要的前提条件，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与人相处，不要委屈自己，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也不要勉强他人，一切顺其自然即可。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人与人，相聚于缘，相处于心，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谁也没办法去预知未来、掌控未来，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学会珍惜当下，把日子经营好，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即便世界那么大，也不要灰心。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你终究也会遇上一个真正懂你的人，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你们能举酒同欢，也能畅述心中烦恼，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你们之间很亲密，又能各自完全独立，</w:t>
      </w:r>
    </w:p>
    <w:p w:rsidR="00FE0088" w:rsidRDefault="0080739D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KCQOP+SimSun" w:hAnsi="RKCQOP+SimSun" w:cs="RKCQOP+SimSun"/>
          <w:color w:val="000000"/>
          <w:szCs w:val="22"/>
        </w:rPr>
        <w:t>ꢀꢀ</w:t>
      </w:r>
      <w:r>
        <w:rPr>
          <w:rFonts w:ascii="RKCQOP+SimSun" w:hAnsi="RKCQOP+SimSun" w:cs="RKCQOP+SimSun"/>
          <w:color w:val="000000"/>
          <w:szCs w:val="22"/>
        </w:rPr>
        <w:t>无论风霜人生艰难，你们终将还有对</w:t>
      </w:r>
      <w:bookmarkStart w:id="3" w:name="_GoBack"/>
      <w:bookmarkEnd w:id="3"/>
      <w:r>
        <w:rPr>
          <w:rFonts w:ascii="RKCQOP+SimSun" w:hAnsi="RKCQOP+SimSun" w:cs="RKCQOP+SimSun"/>
          <w:color w:val="000000"/>
          <w:szCs w:val="22"/>
        </w:rPr>
        <w:t>方。</w:t>
      </w:r>
    </w:p>
    <w:sectPr w:rsidR="00FE0088" w:rsidSect="00FE0088"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39D" w:rsidRDefault="0080739D" w:rsidP="0080739D">
      <w:r>
        <w:separator/>
      </w:r>
    </w:p>
  </w:endnote>
  <w:endnote w:type="continuationSeparator" w:id="0">
    <w:p w:rsidR="0080739D" w:rsidRDefault="0080739D" w:rsidP="00807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SOHLE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GBQHO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RKCQOP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302" w:rsidRPr="005020EB" w:rsidRDefault="005020EB" w:rsidP="005020E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020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39D" w:rsidRDefault="0080739D" w:rsidP="0080739D">
      <w:r>
        <w:separator/>
      </w:r>
    </w:p>
  </w:footnote>
  <w:footnote w:type="continuationSeparator" w:id="0">
    <w:p w:rsidR="0080739D" w:rsidRDefault="0080739D" w:rsidP="00807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39D" w:rsidRPr="005020EB" w:rsidRDefault="005020EB" w:rsidP="005020E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020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020EB"/>
    <w:rsid w:val="0080739D"/>
    <w:rsid w:val="00A77B3E"/>
    <w:rsid w:val="00C14302"/>
    <w:rsid w:val="00CA2A55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00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7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739D"/>
    <w:rPr>
      <w:sz w:val="18"/>
      <w:szCs w:val="18"/>
    </w:rPr>
  </w:style>
  <w:style w:type="paragraph" w:styleId="a4">
    <w:name w:val="footer"/>
    <w:basedOn w:val="a"/>
    <w:link w:val="Char0"/>
    <w:rsid w:val="008073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73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