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D0" w:rsidRDefault="006C799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WKACSI+SimSun" w:hAnsi="WKACSI+SimSun" w:cs="WKACSI+SimSun"/>
          <w:color w:val="000000"/>
          <w:szCs w:val="22"/>
        </w:rPr>
        <w:t>ꢀꢀ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记忆深处里，小时候体育课上，老师组织我们男生搞了一个跳高比赛，标竿上</w:t>
      </w:r>
    </w:p>
    <w:p w:rsidR="00C208D0" w:rsidRDefault="006C7998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升到</w:t>
      </w:r>
      <w:r>
        <w:rPr>
          <w:rFonts w:ascii="Calibri" w:hAnsi="Calibri" w:cstheme="minorBidi"/>
          <w:color w:val="000000"/>
          <w:szCs w:val="22"/>
        </w:rPr>
        <w:t>90</w:t>
      </w:r>
      <w:r>
        <w:rPr>
          <w:rFonts w:ascii="WKACSI+SimSun" w:hAnsi="WKACSI+SimSun" w:cs="WKACSI+SimSun"/>
          <w:color w:val="000000"/>
          <w:szCs w:val="22"/>
        </w:rPr>
        <w:t>厘米时，总有几个男生跳不过，这样就受到别的同学一片嘘声，再这嘘</w:t>
      </w:r>
    </w:p>
    <w:p w:rsidR="00C208D0" w:rsidRDefault="006C7998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声中，也有无地自容的我，因为我正是这跳不过的男生当中的一个。</w:t>
      </w:r>
    </w:p>
    <w:p w:rsidR="00C208D0" w:rsidRDefault="006C799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ꢀꢀ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后来，老师为了让所有男生体育成绩合格，就再讲了一遍跳高的技巧，我一字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一句听到心里去了，临到再一次跳高时，我鼓起勇气，按照老师说的技巧再一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次尝试，这一次竟然跳过了，此时，班上所有同学齐刷刷的鼓掌。</w:t>
      </w:r>
    </w:p>
    <w:p w:rsidR="00C208D0" w:rsidRDefault="006C799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ꢀꢀ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这件事一直影响了我许多年，当自己落后时，就要受到别人嘲笑，只有当自己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进步了，才能受到别人的尊重和鼓励。做更好的自己，才能遇见最好的别人。</w:t>
      </w:r>
    </w:p>
    <w:p w:rsidR="00C208D0" w:rsidRDefault="006C7998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ꢀꢀ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生活不如意十之八九，有阴就有晴，有得到就有失去，有快乐也有不快乐，我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们在这种种复杂中，如果深陷其中，就会迷失自我，只有提高自己的高度，让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自己在生活的淬炼中，修炼自己的内心，不与乱事乱人纠结，尽量和正能量积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极的人交往，让自己时刻保持一种旺盛的状态，时刻让自己处于一种最佳的状</w:t>
      </w:r>
    </w:p>
    <w:p w:rsidR="00C208D0" w:rsidRDefault="006C7998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WKACSI+SimSun" w:hAnsi="WKACSI+SimSun" w:cs="WKACSI+SimSun"/>
          <w:color w:val="000000"/>
          <w:szCs w:val="22"/>
        </w:rPr>
        <w:t>态中，那么，生活的美尽向你绽</w:t>
      </w:r>
      <w:bookmarkStart w:id="1" w:name="_GoBack"/>
      <w:bookmarkEnd w:id="1"/>
      <w:r>
        <w:rPr>
          <w:rFonts w:ascii="WKACSI+SimSun" w:hAnsi="WKACSI+SimSun" w:cs="WKACSI+SimSun"/>
          <w:color w:val="000000"/>
          <w:szCs w:val="22"/>
        </w:rPr>
        <w:t>放。</w:t>
      </w:r>
    </w:p>
    <w:sectPr w:rsidR="00C208D0" w:rsidSect="00C208D0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98" w:rsidRDefault="006C7998" w:rsidP="006C7998">
      <w:r>
        <w:separator/>
      </w:r>
    </w:p>
  </w:endnote>
  <w:endnote w:type="continuationSeparator" w:id="0">
    <w:p w:rsidR="006C7998" w:rsidRDefault="006C7998" w:rsidP="006C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KACSI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83A" w:rsidRPr="006452DA" w:rsidRDefault="006452DA" w:rsidP="006452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452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98" w:rsidRDefault="006C7998" w:rsidP="006C7998">
      <w:r>
        <w:separator/>
      </w:r>
    </w:p>
  </w:footnote>
  <w:footnote w:type="continuationSeparator" w:id="0">
    <w:p w:rsidR="006C7998" w:rsidRDefault="006C7998" w:rsidP="006C7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98" w:rsidRPr="006452DA" w:rsidRDefault="006452DA" w:rsidP="006452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452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452DA"/>
    <w:rsid w:val="006C7998"/>
    <w:rsid w:val="00A77B3E"/>
    <w:rsid w:val="00C208D0"/>
    <w:rsid w:val="00CA2A55"/>
    <w:rsid w:val="00D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08D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7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7998"/>
    <w:rPr>
      <w:sz w:val="18"/>
      <w:szCs w:val="18"/>
    </w:rPr>
  </w:style>
  <w:style w:type="paragraph" w:styleId="a4">
    <w:name w:val="footer"/>
    <w:basedOn w:val="a"/>
    <w:link w:val="Char0"/>
    <w:rsid w:val="006C79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79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