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E4B" w:rsidRDefault="006F3EC7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PTWCEN+SimSun" w:hAnsi="PTWCEN+SimSun" w:cs="PTWCEN+SimSun"/>
          <w:color w:val="000000"/>
          <w:szCs w:val="22"/>
        </w:rPr>
        <w:t>ꢀꢀ</w:t>
      </w:r>
    </w:p>
    <w:p w:rsidR="00536E4B" w:rsidRDefault="006F3EC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TWCEN+SimSun" w:hAnsi="PTWCEN+SimSun" w:cs="PTWCEN+SimSun"/>
          <w:color w:val="000000"/>
          <w:szCs w:val="22"/>
        </w:rPr>
        <w:t>一个人活着，何任何时，是不能无所事事，更不可枸人忧天，怨声载道，必须</w:t>
      </w:r>
    </w:p>
    <w:p w:rsidR="00536E4B" w:rsidRDefault="006F3EC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TWCEN+SimSun" w:hAnsi="PTWCEN+SimSun" w:cs="PTWCEN+SimSun"/>
          <w:color w:val="000000"/>
          <w:szCs w:val="22"/>
        </w:rPr>
        <w:t>要有他该做的事情，唯有那样他的心里才会有所寄托，他才会真正的获得快乐</w:t>
      </w:r>
    </w:p>
    <w:p w:rsidR="00536E4B" w:rsidRDefault="006F3EC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TWCEN+SimSun" w:hAnsi="PTWCEN+SimSun" w:cs="PTWCEN+SimSun"/>
          <w:color w:val="000000"/>
          <w:szCs w:val="22"/>
        </w:rPr>
        <w:t>。</w:t>
      </w:r>
    </w:p>
    <w:p w:rsidR="00536E4B" w:rsidRDefault="006F3EC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PTWCEN+SimSun" w:hAnsi="PTWCEN+SimSun" w:cs="PTWCEN+SimSun"/>
          <w:color w:val="000000"/>
          <w:szCs w:val="22"/>
        </w:rPr>
        <w:t>ꢀꢀ</w:t>
      </w:r>
    </w:p>
    <w:p w:rsidR="00536E4B" w:rsidRDefault="006F3EC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TWCEN+SimSun" w:hAnsi="PTWCEN+SimSun" w:cs="PTWCEN+SimSun"/>
          <w:color w:val="000000"/>
          <w:szCs w:val="22"/>
        </w:rPr>
        <w:t>不要抱怨工作的奔波劳累，其实有的时候，不是工作本身有多么辛苦，而是我</w:t>
      </w:r>
    </w:p>
    <w:p w:rsidR="00536E4B" w:rsidRDefault="006F3EC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TWCEN+SimSun" w:hAnsi="PTWCEN+SimSun" w:cs="PTWCEN+SimSun"/>
          <w:color w:val="000000"/>
          <w:szCs w:val="22"/>
        </w:rPr>
        <w:t>们自己的身心感觉的，也许可能真的是累了。</w:t>
      </w:r>
    </w:p>
    <w:p w:rsidR="00536E4B" w:rsidRDefault="006F3EC7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PTWCEN+SimSun" w:hAnsi="PTWCEN+SimSun" w:cs="PTWCEN+SimSun"/>
          <w:color w:val="000000"/>
          <w:szCs w:val="22"/>
        </w:rPr>
        <w:t>ꢀꢀ</w:t>
      </w:r>
    </w:p>
    <w:p w:rsidR="00536E4B" w:rsidRDefault="006F3EC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TWCEN+SimSun" w:hAnsi="PTWCEN+SimSun" w:cs="PTWCEN+SimSun"/>
          <w:color w:val="000000"/>
          <w:szCs w:val="22"/>
        </w:rPr>
        <w:t>人的一生中必须面对很多各种各样的环境，但不管处在任何环境中，我们一定</w:t>
      </w:r>
    </w:p>
    <w:p w:rsidR="00536E4B" w:rsidRDefault="006F3EC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TWCEN+SimSun" w:hAnsi="PTWCEN+SimSun" w:cs="PTWCEN+SimSun"/>
          <w:color w:val="000000"/>
          <w:szCs w:val="22"/>
        </w:rPr>
        <w:t>要保持一颗积极向上的心态。让自己心情舒畅而快乐的生活着，当生活中遇到</w:t>
      </w:r>
    </w:p>
    <w:p w:rsidR="00536E4B" w:rsidRDefault="006F3EC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TWCEN+SimSun" w:hAnsi="PTWCEN+SimSun" w:cs="PTWCEN+SimSun"/>
          <w:color w:val="000000"/>
          <w:szCs w:val="22"/>
        </w:rPr>
        <w:t>挫折与困境时，也许亲人们和朋友们，能给我们一些力所能及的帮助，但这样</w:t>
      </w:r>
    </w:p>
    <w:p w:rsidR="00536E4B" w:rsidRDefault="006F3EC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TWCEN+SimSun" w:hAnsi="PTWCEN+SimSun" w:cs="PTWCEN+SimSun"/>
          <w:color w:val="000000"/>
          <w:szCs w:val="22"/>
        </w:rPr>
        <w:t>的帮助都是外在的，是暂时的，而我们要改变的生活状态，还是要靠自己去努</w:t>
      </w:r>
    </w:p>
    <w:p w:rsidR="00536E4B" w:rsidRDefault="006F3EC7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PTWCEN+SimSun" w:hAnsi="PTWCEN+SimSun" w:cs="PTWCEN+SimSun"/>
          <w:color w:val="000000"/>
          <w:szCs w:val="22"/>
        </w:rPr>
        <w:t>力争</w:t>
      </w:r>
      <w:bookmarkStart w:id="1" w:name="_GoBack"/>
      <w:bookmarkEnd w:id="1"/>
      <w:r>
        <w:rPr>
          <w:rFonts w:ascii="PTWCEN+SimSun" w:hAnsi="PTWCEN+SimSun" w:cs="PTWCEN+SimSun"/>
          <w:color w:val="000000"/>
          <w:szCs w:val="22"/>
        </w:rPr>
        <w:t>取。</w:t>
      </w:r>
    </w:p>
    <w:sectPr w:rsidR="00536E4B" w:rsidSect="00536E4B">
      <w:headerReference w:type="default" r:id="rId7"/>
      <w:footerReference w:type="default" r:id="rId8"/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EC7" w:rsidRDefault="006F3EC7" w:rsidP="006F3EC7">
      <w:r>
        <w:separator/>
      </w:r>
    </w:p>
  </w:endnote>
  <w:endnote w:type="continuationSeparator" w:id="0">
    <w:p w:rsidR="006F3EC7" w:rsidRDefault="006F3EC7" w:rsidP="006F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WCEN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E37" w:rsidRPr="003E71CD" w:rsidRDefault="003E71CD" w:rsidP="003E71C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E71C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EC7" w:rsidRDefault="006F3EC7" w:rsidP="006F3EC7">
      <w:r>
        <w:separator/>
      </w:r>
    </w:p>
  </w:footnote>
  <w:footnote w:type="continuationSeparator" w:id="0">
    <w:p w:rsidR="006F3EC7" w:rsidRDefault="006F3EC7" w:rsidP="006F3E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EC7" w:rsidRPr="003E71CD" w:rsidRDefault="003E71CD" w:rsidP="003E71C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E71C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E71CD"/>
    <w:rsid w:val="00536E4B"/>
    <w:rsid w:val="006F3EC7"/>
    <w:rsid w:val="008F0E37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6E4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F3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F3EC7"/>
    <w:rPr>
      <w:sz w:val="18"/>
      <w:szCs w:val="18"/>
    </w:rPr>
  </w:style>
  <w:style w:type="paragraph" w:styleId="a4">
    <w:name w:val="footer"/>
    <w:basedOn w:val="a"/>
    <w:link w:val="Char0"/>
    <w:rsid w:val="006F3E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F3E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2022-05-22T23:23:00Z</dcterms:modified>
</cp:coreProperties>
</file>