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90" w:rsidRDefault="00E94438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上周十一我回了趟家，北京和老家有什么区别！奶茶基本没有超过两位数的奶茶，</w:t>
      </w:r>
    </w:p>
    <w:p w:rsidR="00AA3690" w:rsidRDefault="00E94438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当白水一次点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，打车起步价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块，对比北京朝阳到海淀的价格，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都赚钱，老家花 左手大虾，右手烤鸭去吃麻辣拌，邻桌是俩阿姨说菜价涨了小两毛，这大萝卜还挺</w:t>
      </w:r>
      <w:r>
        <w:rPr>
          <w:rFonts w:ascii="宋体" w:hAnsi="宋体" w:cs="宋体"/>
          <w:color w:val="000000"/>
          <w:szCs w:val="22"/>
        </w:rPr>
        <w:cr/>
        <w:t>贵，不像帝都咖啡厅张口就是人工智能颠覆农业生产逻辑，问他萝卜多少钱，不知</w:t>
      </w:r>
      <w:r>
        <w:rPr>
          <w:rFonts w:ascii="宋体" w:hAnsi="宋体" w:cs="宋体"/>
          <w:color w:val="000000"/>
          <w:szCs w:val="22"/>
        </w:rPr>
        <w:cr/>
        <w:t>道北京有三里屯</w:t>
      </w:r>
      <w:r>
        <w:rPr>
          <w:rFonts w:ascii="宋体" w:hAnsi="Calibri" w:cstheme="minorBidi"/>
          <w:color w:val="000000"/>
          <w:szCs w:val="22"/>
        </w:rPr>
        <w:t>SKP</w:t>
      </w:r>
      <w:r>
        <w:rPr>
          <w:rFonts w:ascii="宋体" w:hAnsi="宋体" w:cs="宋体"/>
          <w:color w:val="000000"/>
          <w:szCs w:val="22"/>
        </w:rPr>
        <w:t>新天地，老家有海底捞的弟弟，以及天猫网的群起，一个是繁 华，一个是回忆，但这次回去回忆被拆迁了，这是我的小学，那时候全市只有一家 麦当劳，零花钱存起来，咱两周才吃的到，来了，北京收入变高，但是昨天回北京</w:t>
      </w:r>
      <w:r>
        <w:rPr>
          <w:rFonts w:ascii="宋体" w:hAnsi="宋体" w:cs="宋体"/>
          <w:color w:val="000000"/>
          <w:szCs w:val="22"/>
        </w:rPr>
        <w:cr/>
        <w:t>吃海鲜，你看再多钱也禁不住这么糟！作为一个北漂，中华民族传统美德不能少，</w:t>
      </w:r>
      <w:r>
        <w:rPr>
          <w:rFonts w:ascii="宋体" w:hAnsi="宋体" w:cs="宋体"/>
          <w:color w:val="000000"/>
          <w:szCs w:val="22"/>
        </w:rPr>
        <w:cr/>
        <w:t>支付宝里兜起是特权，免费领取，其实卡有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折的肯德基，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块的阿迪腿，骨折的 电影票都不提防，但试问有哪好，标准不一样，各有各方向，只要能力强，全国都</w:t>
      </w:r>
      <w:r>
        <w:rPr>
          <w:rFonts w:ascii="宋体" w:hAnsi="宋体" w:cs="宋体"/>
          <w:color w:val="000000"/>
          <w:szCs w:val="22"/>
        </w:rPr>
        <w:cr/>
        <w:t>有房！小时候学杜甫，从今夜白月是故乡明，长大后重新定义故乡，不是具体的地</w:t>
      </w:r>
      <w:r>
        <w:rPr>
          <w:rFonts w:ascii="宋体" w:hAnsi="宋体" w:cs="宋体"/>
          <w:color w:val="000000"/>
          <w:szCs w:val="22"/>
        </w:rPr>
        <w:cr/>
        <w:t>名，而是看哪儿有人包容有人帮，毕竟壶心安处便是吾乡！</w:t>
      </w:r>
      <w:bookmarkStart w:id="1" w:name="_GoBack"/>
      <w:bookmarkEnd w:id="1"/>
    </w:p>
    <w:p w:rsidR="00AA3690" w:rsidRDefault="00E94438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</w:t>
      </w:r>
    </w:p>
    <w:sectPr w:rsidR="00AA3690" w:rsidSect="00AA369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438" w:rsidRDefault="00E94438" w:rsidP="00E94438">
      <w:r>
        <w:separator/>
      </w:r>
    </w:p>
  </w:endnote>
  <w:endnote w:type="continuationSeparator" w:id="0">
    <w:p w:rsidR="00E94438" w:rsidRDefault="00E94438" w:rsidP="00E94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D2F" w:rsidRPr="008D107C" w:rsidRDefault="008D107C" w:rsidP="008D107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10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438" w:rsidRDefault="00E94438" w:rsidP="00E94438">
      <w:r>
        <w:separator/>
      </w:r>
    </w:p>
  </w:footnote>
  <w:footnote w:type="continuationSeparator" w:id="0">
    <w:p w:rsidR="00E94438" w:rsidRDefault="00E94438" w:rsidP="00E94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438" w:rsidRPr="008D107C" w:rsidRDefault="008D107C" w:rsidP="008D107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10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D107C"/>
    <w:rsid w:val="00A77B3E"/>
    <w:rsid w:val="00AA3690"/>
    <w:rsid w:val="00BB6D2F"/>
    <w:rsid w:val="00CA2A55"/>
    <w:rsid w:val="00E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369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4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4438"/>
    <w:rPr>
      <w:sz w:val="18"/>
      <w:szCs w:val="18"/>
    </w:rPr>
  </w:style>
  <w:style w:type="paragraph" w:styleId="a4">
    <w:name w:val="footer"/>
    <w:basedOn w:val="a"/>
    <w:link w:val="Char0"/>
    <w:rsid w:val="00E944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4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