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62A" w:rsidRPr="0088362A" w:rsidRDefault="0088362A" w:rsidP="0088362A">
      <w:pPr>
        <w:widowControl/>
        <w:spacing w:before="120" w:after="75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003366"/>
          <w:kern w:val="36"/>
          <w:sz w:val="42"/>
          <w:szCs w:val="42"/>
        </w:rPr>
      </w:pPr>
      <w:r w:rsidRPr="0088362A">
        <w:rPr>
          <w:rFonts w:ascii="微软雅黑" w:eastAsia="微软雅黑" w:hAnsi="微软雅黑" w:cs="宋体" w:hint="eastAsia"/>
          <w:b/>
          <w:bCs/>
          <w:color w:val="003366"/>
          <w:kern w:val="36"/>
          <w:sz w:val="42"/>
          <w:szCs w:val="42"/>
        </w:rPr>
        <w:t>席慕容人生哲理语录</w:t>
      </w:r>
    </w:p>
    <w:p w:rsidR="0088362A" w:rsidRDefault="0088362A" w:rsidP="0088362A">
      <w:pPr>
        <w:pStyle w:val="2"/>
        <w:spacing w:before="225" w:after="0" w:line="465" w:lineRule="atLeas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>席慕容人生哲理的语录精选：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1、一生至少该有一次，为了某个人而忘了自己，不求有结果，不求同行，不求曾经拥有，甚至不求你爱我，只求在我最美的年华里，遇到你。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许多往事在眼前一幕一幕，变的那麽模糊，曾经那麽坚信的，那麽执着的，一直相信着的，其实什麽都没有，什麽都不是……突然发现自己很傻，傻的不行。我发誓，我笑了，笑的眼泪都掉了。笑我们这麽傻，我们总在重复着一些伤害，没有一个可以躲藏不被痛找到。却还一直傻傻的期待，到失望，再期待，再失望……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我习惯了等待，于是，在轮回中我无法抗拒的站回等待的原点。我不知道，这样我还要等多久才能看到一个答案;我不知道，如此我还能坚持的等待多久去等一个结果?思念，很无力，那是因为我看不到思念的结果。也许，思念不需结果，它只是证明在心里有个人曾存在过。是不是能给思念一份证书，证明曾经它曾存在过?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4、似乎习惯了等待，单纯的以为等待就会到来。但却在等待中错过了，那些可以幸福的幸福。在失去时后悔，为什么没有抓住。其实等待本身就是一种可笑的错误。明知道等待着一份不知能否到来的幸福……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5、在一段时间我喜欢一段音乐，听一段音乐我怀念一段时光。坐在一段时光里怀念另一段时光的掌纹。那时听着那歌会是怎样的心情?那时的我们是否相遇?是相遇还是错过?还是，没有结局的邂逅?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6、走着走着，就散了，回忆都淡了;看着看着，就累了，星光也暗了;听着听着，就醒了，开始埋怨了;回头发现，你不见了，突然我乱了。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、我的世界太过安静，静得可以听见自己心跳的声音。心房的血液慢慢流回心室，如此这般的.轮回。聪明的人，喜欢猜心，也许猜对了别人的心，却也失去了自己的。傻气的人，喜欢给心，也许会被人骗，却未必能得到别人的。你以为我刀枪不入，我以为你百毒不侵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8、你会不会忽然的出现，在街角的咖啡店，我会带着笑脸，和你寒暄，不去说从前，只是寒暄，对你说一句，只是说一句，好久不见……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、你说你不好的时候，我疼，疼的不知道该怎么安慰你，你说你醉的时候，我疼，疼的不能自制，思绪混乱。我的语言过于苍白，心却是因为你的每一句话而疼。太多不能，不如愿，想离开，离开这个让我疼痛的你。转而，移情别恋，却太难，只顾心疼，我忘记了离开，一次一次，已经习惯，习惯有你，习惯心疼你的一切。</w:t>
      </w:r>
    </w:p>
    <w:p w:rsidR="0088362A" w:rsidRDefault="0088362A" w:rsidP="0088362A">
      <w:pPr>
        <w:pStyle w:val="2"/>
        <w:spacing w:before="225" w:after="0" w:line="465" w:lineRule="atLeas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z w:val="24"/>
          <w:szCs w:val="24"/>
        </w:rPr>
        <w:t xml:space="preserve">　　席慕容人生哲理的语录大全：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1、希望,是一种甜蜜的等待;想念,是一份温馨的心情;朋友,是一生修来的福分;爱情;是一世难解的缘分。祝你在人生的道路上多点快乐!多点开心!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2、一个人的快乐，不是因为他拥有的多，而是因为他计较的少。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3、心量狭小，则多烦恼，心量广大，智慧丰饶。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4、择善人而交,择善书而读,择善言而听,择善行而从。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5、静坐常思己过，闲谈莫论人非，能受苦乃为志士，肯吃亏不是痴人，敬君子方显有德，怕小人不算无能，退一步天高地阔，让三分心平气和，欲进步需思退步，若着手先虑放手，如得意不宜重往，凡做事应有余步。持黄金为珍贵，</w:t>
      </w:r>
      <w:r>
        <w:rPr>
          <w:rFonts w:ascii="微软雅黑" w:eastAsia="微软雅黑" w:hAnsi="微软雅黑" w:hint="eastAsia"/>
          <w:color w:val="000000"/>
        </w:rPr>
        <w:lastRenderedPageBreak/>
        <w:t>知安乐方值千金，事临头三思为妙，怒上心忍让最高。切勿贪意外之财，知足者人心常乐。若能以此去处事，一生安乐任逍遥。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6、处事不必求功，无过便是功。为人不必感德，无怨便是德。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7、平安是幸，知足是福，清心是禄，寡欲是寿。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8、人之心胸，多欲则窄，寡欲则宽。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9、宁可清贫自乐，不可浊富多忧。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10、受思深处宜先退，得意浓时便可休。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11、势不可使尽，福不可享尽，便宜不可占尽，聪明不可用尽。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12、滴水穿石,不是力量大,而是功夫深。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13、平生不做皱眉事,世上应无切齿人。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14、须交有道之人,莫结无义之友。饮清静之茶，莫贪花色之酒。开方便之门，闲是非之口。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15、多门之室生风，多言之人生祸。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16、世事忙忙如水流，休将名利挂心头。粗茶淡饭随缘过，富贵荣华莫强求。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17、“我欲”是贫穷的标志。事能常足，心常惬，人到无求品自高。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18、人生至恶是善谈人过;人生至愚恶闻己过。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19、诸恶莫做，众善奉行，莫以善小而不为，莫以恶小而为之。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20、莫妒他长，妒长，则己终是短。莫护己短，护短，则己终不长。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21、做事不必与俗同，亦不宜与俗异。做事不必令人喜，亦不可令人憎。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22、世上有两件事不能等：一、孝顺。二、行善。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23、存平等心，行方便事，则天下无事。怀慈悲心，做慈悲事，则心中太平。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24、生气，就是拿别人的过错来惩罚自己。原谅别人，就是善待自己。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25、平生无一事可瞒人，此是大快。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26、“恶”，恐人知，便是大恶。“善”，欲人知，不是真善。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27、扶危周急固为美事。能不自夸，则其德厚矣!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28、遇顺境，处之淡然，遇逆境，处之泰然。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29、是非天天有，不听自然无。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30、五官刺激，不是真正的享受。内在安祥，才是下手之处。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31、人为善，福虽未至，祸已远离;人为恶，祸虽未至，福已远离。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32、不妄求，则心安，不妄做，则身安。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33、不自重者，取辱。不自长者，取祸。不自满者，受益。不自足者，博闻。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34、积金遗于子孙，子孙未必能守;积书于子孙，子孙未必能读。不如积阴德于冥冥之中，此乃万世传家之宝训也。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35、积德为产业，强胜于美宅良田。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36、能付出爱心就是福，能消除烦恼就是慧。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37、身安不如心安，屋宽不如心宽。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38、罗马人凯撒大帝，威震欧亚非三大陆，临终告诉侍者说：“请把我的双手放在棺材外面，让世人看看，伟大如我凯撒者，死后也是两手空空。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39、梦中冥冥有乐趣，觉后空空无大千</w:t>
      </w:r>
    </w:p>
    <w:p w:rsidR="0088362A" w:rsidRDefault="0088362A" w:rsidP="0088362A">
      <w:pPr>
        <w:pStyle w:val="a6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40、儿孙自有儿孙福，莫为儿孙做远忧。</w:t>
      </w:r>
      <w:bookmarkStart w:id="0" w:name="_GoBack"/>
      <w:bookmarkEnd w:id="0"/>
    </w:p>
    <w:p w:rsidR="00502E9A" w:rsidRPr="0088362A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0DE" w:rsidRDefault="003720DE" w:rsidP="000A6BFF">
      <w:r>
        <w:separator/>
      </w:r>
    </w:p>
  </w:endnote>
  <w:endnote w:type="continuationSeparator" w:id="0">
    <w:p w:rsidR="003720DE" w:rsidRDefault="003720DE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3573E"/>
  <w:p w:rsidR="00140615" w:rsidRDefault="0032752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615" w:rsidRPr="0093573E" w:rsidRDefault="0093573E" w:rsidP="0093573E">
    <w:pPr>
      <w:jc w:val="center"/>
      <w:rPr>
        <w:rFonts w:ascii="微软雅黑" w:eastAsia="微软雅黑" w:hAnsi="微软雅黑"/>
        <w:color w:val="000000"/>
        <w:sz w:val="24"/>
      </w:rPr>
    </w:pPr>
    <w:r w:rsidRPr="009357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0DE" w:rsidRDefault="003720DE" w:rsidP="000A6BFF">
      <w:r>
        <w:separator/>
      </w:r>
    </w:p>
  </w:footnote>
  <w:footnote w:type="continuationSeparator" w:id="0">
    <w:p w:rsidR="003720DE" w:rsidRDefault="003720DE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3573E"/>
  <w:p w:rsidR="00140615" w:rsidRDefault="0032752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615" w:rsidRPr="0093573E" w:rsidRDefault="0093573E" w:rsidP="0093573E">
    <w:pPr>
      <w:jc w:val="center"/>
      <w:rPr>
        <w:rFonts w:ascii="微软雅黑" w:eastAsia="微软雅黑" w:hAnsi="微软雅黑"/>
        <w:color w:val="000000"/>
        <w:sz w:val="24"/>
      </w:rPr>
    </w:pPr>
    <w:r w:rsidRPr="0093573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40615"/>
    <w:rsid w:val="0032752C"/>
    <w:rsid w:val="003720DE"/>
    <w:rsid w:val="003E7E76"/>
    <w:rsid w:val="003F2C35"/>
    <w:rsid w:val="00502E9A"/>
    <w:rsid w:val="00533280"/>
    <w:rsid w:val="0088362A"/>
    <w:rsid w:val="00902E4F"/>
    <w:rsid w:val="0093573E"/>
    <w:rsid w:val="009472D6"/>
    <w:rsid w:val="00A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36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3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36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8836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836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36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3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36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8836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836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349</Words>
  <Characters>1992</Characters>
  <Application>Microsoft Office Word</Application>
  <DocSecurity>0</DocSecurity>
  <Lines>16</Lines>
  <Paragraphs>4</Paragraphs>
  <ScaleCrop>false</ScaleCrop>
  <Company>Home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