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标题：如果你要做一件事，但：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开头：如果你要做一件事，但：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⃣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你会被很多人误解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熟悉的人和事可能会远离你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完成后，你会获得超出预期的成长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没有人比你更了解这一切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内部金钱充裕、外部智力紧缺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想做很久很久、计划很细很细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违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法、不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违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德</w:t>
      </w:r>
    </w:p>
    <w:p w:rsidR="005800B9" w:rsidRDefault="00E034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结尾：成为</w:t>
      </w:r>
      <w:r>
        <w:rPr>
          <w:rFonts w:hint="eastAsia"/>
          <w:sz w:val="30"/>
          <w:szCs w:val="30"/>
        </w:rPr>
        <w:t>1%</w:t>
      </w:r>
      <w:r>
        <w:rPr>
          <w:rFonts w:hint="eastAsia"/>
          <w:sz w:val="30"/>
          <w:szCs w:val="30"/>
        </w:rPr>
        <w:t>，要避免</w:t>
      </w:r>
      <w:r>
        <w:rPr>
          <w:rFonts w:hint="eastAsia"/>
          <w:sz w:val="30"/>
          <w:szCs w:val="30"/>
        </w:rPr>
        <w:t>99%</w:t>
      </w:r>
      <w:r>
        <w:rPr>
          <w:rFonts w:hint="eastAsia"/>
          <w:sz w:val="30"/>
          <w:szCs w:val="30"/>
        </w:rPr>
        <w:t>，做</w:t>
      </w:r>
      <w:bookmarkStart w:id="0" w:name="_GoBack"/>
      <w:bookmarkEnd w:id="0"/>
      <w:r>
        <w:rPr>
          <w:rFonts w:hint="eastAsia"/>
          <w:sz w:val="30"/>
          <w:szCs w:val="30"/>
        </w:rPr>
        <w:t>它！</w:t>
      </w:r>
    </w:p>
    <w:sectPr w:rsidR="005800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D1" w:rsidRDefault="00E03410">
      <w:r>
        <w:separator/>
      </w:r>
    </w:p>
  </w:endnote>
  <w:endnote w:type="continuationSeparator" w:id="0">
    <w:p w:rsidR="00A403D1" w:rsidRDefault="00E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A1EAB"/>
  <w:p w:rsidR="005800B9" w:rsidRDefault="00E0341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0B9" w:rsidRPr="00AA1EAB" w:rsidRDefault="00AA1EAB" w:rsidP="00AA1EAB">
    <w:pPr>
      <w:jc w:val="center"/>
      <w:rPr>
        <w:rFonts w:ascii="微软雅黑" w:eastAsia="微软雅黑" w:hAnsi="微软雅黑"/>
        <w:color w:val="000000"/>
        <w:sz w:val="24"/>
      </w:rPr>
    </w:pPr>
    <w:r w:rsidRPr="00AA1E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D1" w:rsidRDefault="00E03410">
      <w:r>
        <w:separator/>
      </w:r>
    </w:p>
  </w:footnote>
  <w:footnote w:type="continuationSeparator" w:id="0">
    <w:p w:rsidR="00A403D1" w:rsidRDefault="00E03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A1EAB"/>
  <w:p w:rsidR="005800B9" w:rsidRDefault="00E0341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0B9" w:rsidRPr="00AA1EAB" w:rsidRDefault="00AA1EAB" w:rsidP="00AA1EAB">
    <w:pPr>
      <w:jc w:val="center"/>
      <w:rPr>
        <w:rFonts w:ascii="微软雅黑" w:eastAsia="微软雅黑" w:hAnsi="微软雅黑"/>
        <w:color w:val="000000"/>
        <w:sz w:val="24"/>
      </w:rPr>
    </w:pPr>
    <w:r w:rsidRPr="00AA1E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843B2"/>
    <w:rsid w:val="005800B9"/>
    <w:rsid w:val="00A403D1"/>
    <w:rsid w:val="00AA1EAB"/>
    <w:rsid w:val="00E03410"/>
    <w:rsid w:val="20E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3410"/>
    <w:rPr>
      <w:kern w:val="2"/>
      <w:sz w:val="18"/>
      <w:szCs w:val="18"/>
    </w:rPr>
  </w:style>
  <w:style w:type="paragraph" w:styleId="a4">
    <w:name w:val="footer"/>
    <w:basedOn w:val="a"/>
    <w:link w:val="Char0"/>
    <w:rsid w:val="00E0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34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3410"/>
    <w:rPr>
      <w:kern w:val="2"/>
      <w:sz w:val="18"/>
      <w:szCs w:val="18"/>
    </w:rPr>
  </w:style>
  <w:style w:type="paragraph" w:styleId="a4">
    <w:name w:val="footer"/>
    <w:basedOn w:val="a"/>
    <w:link w:val="Char0"/>
    <w:rsid w:val="00E0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34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China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2020-04-17T00:03:00Z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