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90D" w:rsidRDefault="000D58DA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新疆到底有多大！新疆相当于7个，英国16个，韩国4个，日本鹿角湾一个美丽的名字，对于新疆人都很陌生的名字，鹿角湾一带，曾经是天山马鹿繁衍栖息之地，马路每年要脱落一次，露脚在山涧，水边遗留大量的鹿角壳，鹿角湾因此得名，它的美丽很自然很纯粹，每年6七月份，整个山谷都会开满野花，不安分的我找了一条小路攀登这座山，在悬崖峭壁，虽然危险，也险些受到老鹰的攻击，但是我看到了不一样的风景，我的人生不想有太多的遗憾，我会继续带你们看美丽的风景的，就是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9A390D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67C" w:rsidRDefault="000D58DA">
      <w:r>
        <w:separator/>
      </w:r>
    </w:p>
  </w:endnote>
  <w:endnote w:type="continuationSeparator" w:id="0">
    <w:p w:rsidR="00A4667C" w:rsidRDefault="000D5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0382F"/>
  <w:p w:rsidR="009A390D" w:rsidRDefault="000D58D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90D" w:rsidRPr="0090382F" w:rsidRDefault="0090382F" w:rsidP="0090382F">
    <w:pPr>
      <w:jc w:val="center"/>
      <w:rPr>
        <w:rFonts w:ascii="微软雅黑" w:eastAsia="微软雅黑" w:hAnsi="微软雅黑"/>
        <w:color w:val="000000"/>
      </w:rPr>
    </w:pPr>
    <w:r w:rsidRPr="0090382F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67C" w:rsidRDefault="000D58DA">
      <w:r>
        <w:separator/>
      </w:r>
    </w:p>
  </w:footnote>
  <w:footnote w:type="continuationSeparator" w:id="0">
    <w:p w:rsidR="00A4667C" w:rsidRDefault="000D58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0382F"/>
  <w:p w:rsidR="009A390D" w:rsidRDefault="000D58D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90D" w:rsidRPr="0090382F" w:rsidRDefault="0090382F" w:rsidP="0090382F">
    <w:pPr>
      <w:jc w:val="center"/>
      <w:rPr>
        <w:rFonts w:ascii="微软雅黑" w:eastAsia="微软雅黑" w:hAnsi="微软雅黑"/>
        <w:color w:val="000000"/>
      </w:rPr>
    </w:pPr>
    <w:r w:rsidRPr="0090382F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A390D"/>
    <w:rsid w:val="000D58DA"/>
    <w:rsid w:val="0090382F"/>
    <w:rsid w:val="009A390D"/>
    <w:rsid w:val="00A4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58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58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58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58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2022-05-23T00:08:00Z</dcterms:modified>
</cp:coreProperties>
</file>