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b/>
          <w:bCs/>
          <w:sz w:val="28"/>
          <w:szCs w:val="28"/>
        </w:rPr>
        <w:t>关于二十四节气，各地有很多民间传说，其中一个传说讲述了这样一个故事：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1从前，有一个浪子，家中颇为富有。可这浪子不知时令节气，不好好种田，成天只知花天酒地，吃喝玩乐，坐吃山空，把父亲留下来的一份祖业吃光了，后来只好向亲戚借贷。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时间长了，亲戚都不理他了。他只好向舅舅借衣服去当，把舅舅仅有的几件衣服也当得差不多了，只剩下一件稍值钱一点的棉袄了。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正月初一这一天，浪子名为上门给舅舅拜年，实际上就是为了借这件棉袄。一看舅舅把棉袄穿在身上，天气又是那样的冷，也没好意思开口让舅舅把这件棉袄脱下来。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好不容易等到到了二月份，浪子心想：舅舅这些时可能不会穿棉袄了，于是来到舅舅家。舅舅一听说他要借棉袄，就说：“二月二十八，冻死鸡和鸭。”浪子一听，没门儿，只得走了。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到了三月份，天气逐渐转暖。浪子心想：舅舅这些时可能不会穿棉袄了，于是来到舅舅家。舅舅一听说他要借棉袄，就说：“三月三，冻死单身汉。”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浪子知道舅舅是个单身汉，一听这话又没门儿，只得走了。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lastRenderedPageBreak/>
        <w:t>到了四月份，天气更暖和了。浪子心想：舅舅这些时可能不会穿棉袄了，于是又来到舅舅家。舅舅一听说他还是要借棉袄，就说：“四月二十，冻断树枝。”浪子一听，知道借棉袄又没门儿，只得走了。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到了五月份，人们都穿单衣孔浪子心想：现在去借棉袄，舅舅还有什么话说？谁知舅舅却说了一句：“吃了五月粽，寒衣不可送。”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到了六月份，天气热得很，人们都打起赤膊来了。浪子心想：我六月三伏天去借棉袄，看你还有何话说！谁知舅舅却说：“人是不毛虫，单怕六月天的冷北风。”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到了七月份，天气仍然很热，浪子又找舅舅开口借棉袄。舅舅说：“吃了七月半的饭，放牛儿子堤坡站。”这意思很明白：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天气冷起来了，棉袄借不成了。到了八月份，浪子不死心，又去找舅舅。舅舅说："八月十五雁门开，雁儿头上带霜来。”开始下霜了，谁还愿把棉袄借出去？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到了九月份，浪子还是不死心，又去了舅舅家。还没有开口，舅舅说：“起了重阳风，虫子蚂蚁都要准备过冬—你就不要再打我件棉袄的主意。我以前接济你，实际上是害了你。你以后借东西典当是没有门了，我有也不会借给你，你还是好好种田，自己养活自己吧！”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到了七月份，天气仍然很热，浪子又找舅舅开口借棉袄。舅舅说：“吃了七月半的饭，放牛儿子堤坡站。”这意思很明白：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lastRenderedPageBreak/>
        <w:t>天气冷起来了，棉袄借不成了。到了八月份，浪子不死心，又去找舅舅。舅舅说："八月十五雁门开，雁儿头上带霜来。”开始下霜了，谁还愿把棉袄借出去？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到了九月份，浪子还是不死心，又去了舅舅家。还没有开口，舅舅说：“起了重阳风，虫子蚂蚁都要准备过冬—你就不要再打我件棉袄的主意。我以前接济你，实际上是害了你。你以后借东西典当是没有门了，我有也不会借给你，你还是好好种田，自己养活自己吧！”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后来浪子回头，勤扒苦做，终于积起了一份家业。</w:t>
      </w:r>
    </w:p>
    <w:p w:rsidR="003E4F18" w:rsidRDefault="00A54B2C">
      <w:pPr>
        <w:pStyle w:val="a5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b/>
          <w:bCs/>
          <w:sz w:val="28"/>
          <w:szCs w:val="28"/>
        </w:rPr>
        <w:t>这则民间传说中讲述的，其实是节气的故事。</w:t>
      </w:r>
      <w:r>
        <w:rPr>
          <w:rFonts w:ascii="新宋体" w:eastAsia="新宋体" w:hAnsi="新宋体" w:cs="新宋体" w:hint="eastAsia"/>
          <w:sz w:val="28"/>
          <w:szCs w:val="28"/>
        </w:rPr>
        <w:t>“二月二十八，冻死鸡和鸭”，讲的是雨水节气；“三月三，冻死单身汉”，讲的是惊蛰节气；“四月二十，冻断树枝”，讲的是谷雨节气……</w:t>
      </w:r>
      <w:bookmarkStart w:id="0" w:name="_GoBack"/>
      <w:bookmarkEnd w:id="0"/>
    </w:p>
    <w:p w:rsidR="003E4F18" w:rsidRDefault="003E4F18">
      <w:pPr>
        <w:pStyle w:val="a5"/>
        <w:rPr>
          <w:rFonts w:ascii="新宋体" w:eastAsia="新宋体" w:hAnsi="新宋体" w:cs="新宋体"/>
          <w:sz w:val="28"/>
          <w:szCs w:val="28"/>
        </w:rPr>
      </w:pPr>
    </w:p>
    <w:p w:rsidR="003E4F18" w:rsidRDefault="003E4F18">
      <w:pPr>
        <w:rPr>
          <w:rFonts w:ascii="新宋体" w:eastAsia="新宋体" w:hAnsi="新宋体" w:cs="新宋体"/>
          <w:sz w:val="28"/>
          <w:szCs w:val="28"/>
        </w:rPr>
      </w:pPr>
    </w:p>
    <w:sectPr w:rsidR="003E4F18" w:rsidSect="003E4F1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F18" w:rsidRDefault="00A54B2C">
      <w:pPr>
        <w:spacing w:line="240" w:lineRule="auto"/>
      </w:pPr>
      <w:r>
        <w:separator/>
      </w:r>
    </w:p>
  </w:endnote>
  <w:endnote w:type="continuationSeparator" w:id="0">
    <w:p w:rsidR="003E4F18" w:rsidRDefault="00A54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E0F" w:rsidRPr="004639A6" w:rsidRDefault="004639A6" w:rsidP="004639A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639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F18" w:rsidRDefault="00A54B2C">
      <w:pPr>
        <w:spacing w:after="0" w:line="240" w:lineRule="auto"/>
      </w:pPr>
      <w:r>
        <w:separator/>
      </w:r>
    </w:p>
  </w:footnote>
  <w:footnote w:type="continuationSeparator" w:id="0">
    <w:p w:rsidR="003E4F18" w:rsidRDefault="00A5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F18" w:rsidRPr="004639A6" w:rsidRDefault="004639A6" w:rsidP="004639A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639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1E3EF6"/>
    <w:rsid w:val="003E4F18"/>
    <w:rsid w:val="004639A6"/>
    <w:rsid w:val="00A54B2C"/>
    <w:rsid w:val="00C17E0F"/>
    <w:rsid w:val="022515E2"/>
    <w:rsid w:val="069D07C5"/>
    <w:rsid w:val="1A523715"/>
    <w:rsid w:val="22F227AD"/>
    <w:rsid w:val="431E3EF6"/>
    <w:rsid w:val="61843F0E"/>
    <w:rsid w:val="687756B0"/>
    <w:rsid w:val="73994C18"/>
    <w:rsid w:val="74CC3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4F1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qFormat/>
    <w:rsid w:val="003E4F18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E4F18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3E4F1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Normal (Web)"/>
    <w:basedOn w:val="a"/>
    <w:rsid w:val="003E4F18"/>
    <w:pPr>
      <w:spacing w:beforeAutospacing="1" w:after="0" w:afterAutospacing="1"/>
    </w:pPr>
    <w:rPr>
      <w:rFonts w:cs="Times New Roman"/>
      <w:sz w:val="24"/>
      <w:lang w:eastAsia="zh-CN" w:bidi="ar-SA"/>
    </w:rPr>
  </w:style>
  <w:style w:type="character" w:styleId="a6">
    <w:name w:val="Hyperlink"/>
    <w:basedOn w:val="a0"/>
    <w:rsid w:val="003E4F18"/>
    <w:rPr>
      <w:color w:val="0000FF"/>
      <w:u w:val="single"/>
    </w:rPr>
  </w:style>
  <w:style w:type="paragraph" w:styleId="a7">
    <w:name w:val="Balloon Text"/>
    <w:basedOn w:val="a"/>
    <w:link w:val="Char"/>
    <w:rsid w:val="00A54B2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A54B2C"/>
    <w:rPr>
      <w:rFonts w:asciiTheme="minorHAnsi" w:eastAsiaTheme="minorHAnsi" w:hAnsiTheme="minorHAnsi" w:cstheme="minorBid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1058</Characters>
  <Application>Microsoft Office Word</Application>
  <DocSecurity>0</DocSecurity>
  <Lines>8</Lines>
  <Paragraphs>2</Paragraphs>
  <ScaleCrop>false</ScaleCrop>
  <Company>P R C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2021-04-25T09:46:00Z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557CB624FB6D4F53B0C44AD40B3D4A5A</vt:lpwstr>
  </property>
</Properties>
</file>