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776" w:rsidRDefault="0011349C">
      <w:pPr>
        <w:pStyle w:val="a5"/>
      </w:pPr>
      <w:r>
        <w:rPr>
          <w:b/>
          <w:bCs/>
        </w:rPr>
        <w:t>关于腊八的传说故事：</w:t>
      </w:r>
    </w:p>
    <w:p w:rsidR="000E7776" w:rsidRDefault="0011349C">
      <w:pPr>
        <w:pStyle w:val="a5"/>
      </w:pPr>
      <w:r>
        <w:rPr>
          <w:b/>
          <w:bCs/>
        </w:rPr>
        <w:t>传说一：</w:t>
      </w:r>
      <w:r>
        <w:t>秦始皇修建长城，天下民工奉命而来，长年不能回家，吃粮靠家里人送。有些民工，家隔千山万水，粮食送不到，致使不少民工饿死于长城工地。有一年腊月初八，无粮吃的民工们合伙积了几把五谷杂粮，放在锅里熬成稀粥，每人喝了一碗，最后还是饿死在长城下。为了悼念饿死在长城工地的民工，人们每年腊月初八吃“腊八粥”，以资纪念。</w:t>
      </w:r>
    </w:p>
    <w:p w:rsidR="000E7776" w:rsidRDefault="0011349C">
      <w:pPr>
        <w:pStyle w:val="a5"/>
      </w:pPr>
      <w:r>
        <w:rPr>
          <w:b/>
          <w:bCs/>
        </w:rPr>
        <w:t>传说二：</w:t>
      </w:r>
      <w:r>
        <w:t>据传，佛教创始人释迦牟尼修行深山，静坐六年，饿得骨瘦如柴，曾欲弃此苦，恰遇一牧羊女，送他乳糜，他食罢盘腿坐于菩提树下，于十二月初八之日悟道成佛，为了纪念而始兴“佛成道节”。中国信徒出自虔诚，遂与“腊日”融合，方成“腊八节”，并同样举行隆重的仪礼活动。</w:t>
      </w:r>
    </w:p>
    <w:p w:rsidR="000E7776" w:rsidRDefault="0011349C">
      <w:pPr>
        <w:pStyle w:val="a5"/>
      </w:pPr>
      <w:r>
        <w:rPr>
          <w:b/>
          <w:bCs/>
        </w:rPr>
        <w:t>传说三：</w:t>
      </w:r>
      <w:r>
        <w:t>据说很久以前有一个极其懒惰的青年人叫宝娃，平素游手好闲，坐吃山空。他的家人屡劝无效，然而到了年末的十二月初八，家里断炊了。宝娃饥饿难熬，遍搜家中米缸、坛坛罐罐，将剩粒遗粉连同可食的残碎物，入锅煮了一碗糊状粥喝下，从此，苦思悔恨，决心痛改前非。后来，过上了丰足的日子</w:t>
      </w:r>
      <w:bookmarkStart w:id="0" w:name="_GoBack"/>
      <w:bookmarkEnd w:id="0"/>
      <w:r>
        <w:t>。</w:t>
      </w:r>
    </w:p>
    <w:p w:rsidR="000E7776" w:rsidRDefault="000E7776"/>
    <w:sectPr w:rsidR="000E7776" w:rsidSect="000E77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776" w:rsidRDefault="0011349C">
      <w:pPr>
        <w:spacing w:line="240" w:lineRule="auto"/>
      </w:pPr>
      <w:r>
        <w:separator/>
      </w:r>
    </w:p>
  </w:endnote>
  <w:endnote w:type="continuationSeparator" w:id="0">
    <w:p w:rsidR="000E7776" w:rsidRDefault="00113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615" w:rsidRPr="00A311F3" w:rsidRDefault="00A311F3" w:rsidP="00A311F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311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776" w:rsidRDefault="0011349C">
      <w:pPr>
        <w:spacing w:after="0" w:line="240" w:lineRule="auto"/>
      </w:pPr>
      <w:r>
        <w:separator/>
      </w:r>
    </w:p>
  </w:footnote>
  <w:footnote w:type="continuationSeparator" w:id="0">
    <w:p w:rsidR="000E7776" w:rsidRDefault="00113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776" w:rsidRPr="00A311F3" w:rsidRDefault="00A311F3" w:rsidP="00A311F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311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31E3EF6"/>
    <w:rsid w:val="000E7776"/>
    <w:rsid w:val="0011349C"/>
    <w:rsid w:val="00817615"/>
    <w:rsid w:val="00A311F3"/>
    <w:rsid w:val="022515E2"/>
    <w:rsid w:val="1A523715"/>
    <w:rsid w:val="407274A7"/>
    <w:rsid w:val="4116268E"/>
    <w:rsid w:val="431E3EF6"/>
    <w:rsid w:val="46A4373F"/>
    <w:rsid w:val="4767047F"/>
    <w:rsid w:val="572865AC"/>
    <w:rsid w:val="672A5CDF"/>
    <w:rsid w:val="687756B0"/>
    <w:rsid w:val="74CC3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777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qFormat/>
    <w:rsid w:val="000E7776"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E7776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0E777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a5">
    <w:name w:val="Normal (Web)"/>
    <w:basedOn w:val="a"/>
    <w:rsid w:val="000E7776"/>
    <w:pPr>
      <w:spacing w:beforeAutospacing="1" w:after="0" w:afterAutospacing="1"/>
    </w:pPr>
    <w:rPr>
      <w:rFonts w:cs="Times New Roman"/>
      <w:sz w:val="24"/>
      <w:lang w:eastAsia="zh-CN" w:bidi="ar-SA"/>
    </w:rPr>
  </w:style>
  <w:style w:type="paragraph" w:styleId="a6">
    <w:name w:val="Balloon Text"/>
    <w:basedOn w:val="a"/>
    <w:link w:val="Char"/>
    <w:rsid w:val="0011349C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11349C"/>
    <w:rPr>
      <w:rFonts w:asciiTheme="minorHAnsi" w:eastAsiaTheme="minorHAnsi" w:hAnsiTheme="minorHAnsi" w:cstheme="minorBid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>P R C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2021-04-25T09:46:00Z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C56294213D8B41BDA2200497ED839E3E</vt:lpwstr>
  </property>
</Properties>
</file>