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64F28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b/>
          <w:bCs/>
          <w:sz w:val="40"/>
          <w:szCs w:val="40"/>
        </w:rPr>
        <w:t>Risk Analysis</w:t>
      </w:r>
    </w:p>
    <w:p w14:paraId="3B279CC1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B56F2D" w14:textId="77777777" w:rsidR="003734BC" w:rsidRDefault="003734BC" w:rsidP="003734BC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Break Even Analysis</w:t>
      </w:r>
    </w:p>
    <w:p w14:paraId="40771419" w14:textId="77777777" w:rsidR="003734BC" w:rsidRDefault="003734BC" w:rsidP="003734BC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8D2112D" wp14:editId="3DE9B766">
            <wp:extent cx="5943600" cy="19875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ADB93" w14:textId="77777777" w:rsidR="003734BC" w:rsidRDefault="003734BC" w:rsidP="003734BC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A2DABE8" wp14:editId="5528B3AE">
            <wp:extent cx="5943600" cy="220345"/>
            <wp:effectExtent l="0" t="0" r="0" b="82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65DBC" w14:textId="77777777" w:rsidR="003734BC" w:rsidRPr="00A44B09" w:rsidRDefault="003734BC" w:rsidP="003734BC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0FD6CC24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1581F03B" wp14:editId="34E9CEFE">
            <wp:extent cx="5246370" cy="42227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37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2488F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8B6ABA9" wp14:editId="62E42D83">
            <wp:extent cx="4437380" cy="410210"/>
            <wp:effectExtent l="0" t="0" r="127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38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67ABA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511F172C" w14:textId="77777777" w:rsidR="003734BC" w:rsidRDefault="003734BC" w:rsidP="003734BC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Sensitivity Analysis</w:t>
      </w:r>
    </w:p>
    <w:p w14:paraId="30C8D883" w14:textId="77777777" w:rsidR="003734BC" w:rsidRDefault="003734BC" w:rsidP="003734BC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6B2E07E" wp14:editId="775B1CCF">
            <wp:extent cx="5943600" cy="187960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6F827" w14:textId="77777777" w:rsidR="003734BC" w:rsidRDefault="003734BC" w:rsidP="003734BC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We typically </w:t>
      </w:r>
      <w:r>
        <w:rPr>
          <w:rFonts w:ascii="Cambria" w:hAnsi="Cambria" w:cs="Calibri"/>
          <w:b/>
          <w:bCs/>
          <w:sz w:val="22"/>
          <w:szCs w:val="22"/>
        </w:rPr>
        <w:t>assume the Base Case</w:t>
      </w:r>
      <w:r>
        <w:rPr>
          <w:rFonts w:ascii="Cambria" w:hAnsi="Cambria" w:cs="Calibri"/>
          <w:sz w:val="22"/>
          <w:szCs w:val="22"/>
        </w:rPr>
        <w:t xml:space="preserve"> and then </w:t>
      </w:r>
      <w:r>
        <w:rPr>
          <w:rFonts w:ascii="Cambria" w:hAnsi="Cambria" w:cs="Calibri"/>
          <w:b/>
          <w:bCs/>
          <w:sz w:val="22"/>
          <w:szCs w:val="22"/>
        </w:rPr>
        <w:t>change exactly one of the variables</w:t>
      </w:r>
      <w:r>
        <w:rPr>
          <w:rFonts w:ascii="Cambria" w:hAnsi="Cambria" w:cs="Calibri"/>
          <w:sz w:val="22"/>
          <w:szCs w:val="22"/>
        </w:rPr>
        <w:t xml:space="preserve"> to be Worst/Best</w:t>
      </w:r>
    </w:p>
    <w:p w14:paraId="060AAC7D" w14:textId="77777777" w:rsidR="003734BC" w:rsidRDefault="003734BC" w:rsidP="003734BC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The sensitivity range is the difference between the NPV calculated using the Best and Worst variable</w:t>
      </w:r>
    </w:p>
    <w:p w14:paraId="6287F35A" w14:textId="77777777" w:rsidR="003734BC" w:rsidRDefault="003734BC" w:rsidP="003734BC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We repeat this process for all possible variables - the variable with the </w:t>
      </w:r>
      <w:r>
        <w:rPr>
          <w:rFonts w:ascii="Cambria" w:hAnsi="Cambria" w:cs="Calibri"/>
          <w:b/>
          <w:bCs/>
          <w:sz w:val="22"/>
          <w:szCs w:val="22"/>
        </w:rPr>
        <w:t>highest range is the most sensitive</w:t>
      </w:r>
    </w:p>
    <w:p w14:paraId="148FA987" w14:textId="77777777" w:rsidR="003734BC" w:rsidRPr="00A44B09" w:rsidRDefault="003734BC" w:rsidP="003734BC">
      <w:pPr>
        <w:pStyle w:val="NormalWeb"/>
        <w:spacing w:before="0" w:beforeAutospacing="0" w:after="0" w:afterAutospacing="0"/>
        <w:ind w:left="54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66674DBF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D6D25A2" wp14:editId="5F49C28B">
            <wp:extent cx="3874770" cy="1395095"/>
            <wp:effectExtent l="0" t="0" r="0" b="0"/>
            <wp:docPr id="38" name="Picture 38" descr="Units sold &#10;Price per unit ($) &#10;Tax rate &#10;Cost of capital &#10;Base Case &#10;1,000 &#10;300 &#10;40% &#10;15% &#10;Worst Case &#10;800 &#10;240 &#10;50% &#10;20% &#10;Best Case &#10;1,200 &#10;360 &#10;30% &#10;10%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Units sold &#10;Price per unit ($) &#10;Tax rate &#10;Cost of capital &#10;Base Case &#10;1,000 &#10;300 &#10;40% &#10;15% &#10;Worst Case &#10;800 &#10;240 &#10;50% &#10;20% &#10;Best Case &#10;1,200 &#10;360 &#10;30% &#10;10%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E90F3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43AB77B8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BB930BB" wp14:editId="7A8F2E6D">
            <wp:extent cx="5943600" cy="1602105"/>
            <wp:effectExtent l="0" t="0" r="0" b="0"/>
            <wp:docPr id="37" name="Picture 37" descr="V ariable &#10;Units sold &#10;price per unit ($) &#10;Tax rate &#10;Cost of capital &#10;NPV &#10;(Base Case) &#10;253,275 &#10;253,275 &#10;253,275 &#10;253,275 &#10;NPV &#10;(Worst Case) &#10;152,710 &#10;132,597 &#10;189,584 &#10;190,367 &#10;NPV &#10;(Best Case) &#10;353,840 &#10;373,953 &#10;316,966 &#10;329,597 &#10;Range &#10;201,129 &#10;241,355 &#10;127,382 &#10;139,23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V ariable &#10;Units sold &#10;price per unit ($) &#10;Tax rate &#10;Cost of capital &#10;NPV &#10;(Base Case) &#10;253,275 &#10;253,275 &#10;253,275 &#10;253,275 &#10;NPV &#10;(Worst Case) &#10;152,710 &#10;132,597 &#10;189,584 &#10;190,367 &#10;NPV &#10;(Best Case) &#10;353,840 &#10;373,953 &#10;316,966 &#10;329,597 &#10;Range &#10;201,129 &#10;241,355 &#10;127,382 &#10;139,230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CA596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7A0939DD" w14:textId="77777777" w:rsidR="003734BC" w:rsidRDefault="003734BC" w:rsidP="003734BC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Scenario Analysis</w:t>
      </w:r>
    </w:p>
    <w:p w14:paraId="4EFDD356" w14:textId="77777777" w:rsidR="003734BC" w:rsidRDefault="003734BC" w:rsidP="003734BC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1F50A26" wp14:editId="10934C11">
            <wp:extent cx="5943600" cy="19939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1746A" w14:textId="77777777" w:rsidR="003734BC" w:rsidRDefault="003734BC" w:rsidP="003734BC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Similarly, we typically assume Base, Pessimistic and Optimistic scenarios - the greater the range of NPVs, the riskier the project</w:t>
      </w:r>
    </w:p>
    <w:p w14:paraId="1EFBEF1C" w14:textId="77777777" w:rsidR="003734BC" w:rsidRDefault="003734BC" w:rsidP="003734BC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lastRenderedPageBreak/>
        <w:t xml:space="preserve">Note that the variables in Scenario Analysis are </w:t>
      </w:r>
      <w:r>
        <w:rPr>
          <w:rFonts w:ascii="Cambria" w:hAnsi="Cambria" w:cs="Calibri"/>
          <w:b/>
          <w:bCs/>
          <w:sz w:val="22"/>
          <w:szCs w:val="22"/>
        </w:rPr>
        <w:t>interconnected</w:t>
      </w:r>
      <w:r>
        <w:rPr>
          <w:rFonts w:ascii="Cambria" w:hAnsi="Cambria" w:cs="Calibri"/>
          <w:sz w:val="22"/>
          <w:szCs w:val="22"/>
        </w:rPr>
        <w:t xml:space="preserve"> thus the values chosen for each scenario have to be </w:t>
      </w:r>
      <w:r>
        <w:rPr>
          <w:rFonts w:ascii="Cambria" w:hAnsi="Cambria" w:cs="Calibri"/>
          <w:b/>
          <w:bCs/>
          <w:sz w:val="22"/>
          <w:szCs w:val="22"/>
        </w:rPr>
        <w:t>internally consistent</w:t>
      </w:r>
      <w:r>
        <w:rPr>
          <w:rFonts w:ascii="Cambria" w:hAnsi="Cambria" w:cs="Calibri"/>
          <w:sz w:val="22"/>
          <w:szCs w:val="22"/>
        </w:rPr>
        <w:t xml:space="preserve"> with one another</w:t>
      </w:r>
    </w:p>
    <w:p w14:paraId="4210CE87" w14:textId="77777777" w:rsidR="003734BC" w:rsidRPr="00A44B09" w:rsidRDefault="003734BC" w:rsidP="003734BC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19CFE437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DD9F01A" wp14:editId="2CDD2409">
            <wp:extent cx="5943600" cy="1806575"/>
            <wp:effectExtent l="0" t="0" r="0" b="3175"/>
            <wp:docPr id="35" name="Picture 35" descr="V ariable &#10;Units sold &#10;Price per unit (S) &#10;Tax rate &#10;Cost of capital &#10;NPV &#10;Pessimistic &#10;Scenario &#10;800 &#10;240 &#10;50% &#10;20% &#10;(12,995) &#10;Most Likely &#10;Scenario &#10;1,000 &#10;300 &#10;40% &#10;15% &#10;253,275 &#10;Optimistic &#10;Scenario &#10;1,200 &#10;360 &#10;30% &#10;10% &#10;725,35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V ariable &#10;Units sold &#10;Price per unit (S) &#10;Tax rate &#10;Cost of capital &#10;NPV &#10;Pessimistic &#10;Scenario &#10;800 &#10;240 &#10;50% &#10;20% &#10;(12,995) &#10;Most Likely &#10;Scenario &#10;1,000 &#10;300 &#10;40% &#10;15% &#10;253,275 &#10;Optimistic &#10;Scenario &#10;1,200 &#10;360 &#10;30% &#10;10% &#10;725,355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2DD48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6CA0020C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ABC3A39" wp14:editId="62126516">
            <wp:extent cx="5943600" cy="1943100"/>
            <wp:effectExtent l="0" t="0" r="0" b="0"/>
            <wp:docPr id="34" name="Picture 34" descr="Most Likely &#10;Scenario &#10;Probability &#10;Pessimistic &#10;Scenario &#10;25% &#10;Optimistic &#10;Scenario &#10;Then, the expected NPV is: &#10;E[NPV] = + + &#10;= 304,72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Most Likely &#10;Scenario &#10;Probability &#10;Pessimistic &#10;Scenario &#10;25% &#10;Optimistic &#10;Scenario &#10;Then, the expected NPV is: &#10;E[NPV] = + + &#10;= 304,727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B7FF8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09E91F72" w14:textId="77777777" w:rsidR="003734BC" w:rsidRDefault="003734BC" w:rsidP="003734BC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Monte Carlo Simulation</w:t>
      </w:r>
    </w:p>
    <w:p w14:paraId="4F67FD6E" w14:textId="77777777" w:rsidR="003734BC" w:rsidRDefault="003734BC" w:rsidP="003734BC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Method of estimating the outcomes of an uncertain event which help to </w:t>
      </w:r>
      <w:r>
        <w:rPr>
          <w:rFonts w:ascii="Cambria" w:hAnsi="Cambria" w:cs="Calibri"/>
          <w:b/>
          <w:bCs/>
          <w:sz w:val="22"/>
          <w:szCs w:val="22"/>
        </w:rPr>
        <w:t>quantify risk</w:t>
      </w:r>
    </w:p>
    <w:p w14:paraId="63723475" w14:textId="77777777" w:rsidR="003734BC" w:rsidRDefault="003734BC" w:rsidP="003734BC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6BCE8A9" wp14:editId="48369C45">
            <wp:extent cx="5943600" cy="22225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61FE" w14:textId="77777777" w:rsidR="003734BC" w:rsidRDefault="003734BC" w:rsidP="003734BC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7215ED16" wp14:editId="4E356605">
            <wp:extent cx="2590800" cy="22288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31FEC" w14:textId="77777777" w:rsidR="003734BC" w:rsidRDefault="003734BC" w:rsidP="003734BC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71979F8F" wp14:editId="60D137AB">
            <wp:extent cx="2737485" cy="222885"/>
            <wp:effectExtent l="0" t="0" r="5715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C61A0" w14:textId="77777777" w:rsidR="003734BC" w:rsidRDefault="003734BC" w:rsidP="003734BC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55518BBD" wp14:editId="346AABBA">
            <wp:extent cx="2590800" cy="22288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9F624" w14:textId="77777777" w:rsidR="003734BC" w:rsidRDefault="003734BC" w:rsidP="003734BC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If the </w:t>
      </w:r>
      <w:r>
        <w:rPr>
          <w:rFonts w:ascii="Cambria Math" w:hAnsi="Cambria Math" w:cs="Calibri"/>
          <w:b/>
          <w:bCs/>
          <w:sz w:val="22"/>
          <w:szCs w:val="22"/>
        </w:rPr>
        <w:t>true underlying distribution</w:t>
      </w:r>
      <w:r>
        <w:rPr>
          <w:rFonts w:ascii="Cambria Math" w:hAnsi="Cambria Math" w:cs="Calibri"/>
          <w:sz w:val="22"/>
          <w:szCs w:val="22"/>
        </w:rPr>
        <w:t xml:space="preserve"> is given, then these values have to be computed ourselves</w:t>
      </w:r>
    </w:p>
    <w:p w14:paraId="097493B4" w14:textId="77777777" w:rsidR="003734BC" w:rsidRDefault="003734BC" w:rsidP="003734BC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B4ABEC8" wp14:editId="7D85F20B">
            <wp:extent cx="5943600" cy="20637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324F3" w14:textId="77777777" w:rsidR="003734BC" w:rsidRDefault="003734BC" w:rsidP="003734BC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If the random number falls between the region defined for a particular outcome, then we count it as that outcome has been sampled</w:t>
      </w:r>
    </w:p>
    <w:p w14:paraId="08BD5FD6" w14:textId="77777777" w:rsidR="003734BC" w:rsidRDefault="003734BC" w:rsidP="003734BC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Repeat this process for a large number of times to obtain a large sample of observations</w:t>
      </w:r>
    </w:p>
    <w:p w14:paraId="64125B3F" w14:textId="77777777" w:rsidR="003734BC" w:rsidRDefault="003734BC" w:rsidP="003734BC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We assume that this </w:t>
      </w:r>
      <w:r>
        <w:rPr>
          <w:rFonts w:ascii="Cambria Math" w:hAnsi="Cambria Math" w:cs="Calibri"/>
          <w:b/>
          <w:bCs/>
          <w:sz w:val="22"/>
          <w:szCs w:val="22"/>
        </w:rPr>
        <w:t>sample is representative</w:t>
      </w:r>
      <w:r>
        <w:rPr>
          <w:rFonts w:ascii="Cambria Math" w:hAnsi="Cambria Math" w:cs="Calibri"/>
          <w:sz w:val="22"/>
          <w:szCs w:val="22"/>
        </w:rPr>
        <w:t xml:space="preserve"> of the distribution</w:t>
      </w:r>
    </w:p>
    <w:p w14:paraId="2F437D2B" w14:textId="77777777" w:rsidR="003734BC" w:rsidRDefault="003734BC" w:rsidP="003734BC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Calculate sample statistics such as </w:t>
      </w:r>
      <w:r>
        <w:rPr>
          <w:rFonts w:ascii="Cambria Math" w:hAnsi="Cambria Math" w:cs="Calibri"/>
          <w:b/>
          <w:bCs/>
          <w:sz w:val="22"/>
          <w:szCs w:val="22"/>
        </w:rPr>
        <w:t>Mean and Variance</w:t>
      </w:r>
    </w:p>
    <w:p w14:paraId="4B25A912" w14:textId="77777777" w:rsidR="003734BC" w:rsidRDefault="003734BC" w:rsidP="003734BC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Use the CDF inverse to solve for a generated variable</w:t>
      </w:r>
    </w:p>
    <w:p w14:paraId="7ED3F831" w14:textId="77777777" w:rsidR="003734BC" w:rsidRDefault="003734BC" w:rsidP="003734BC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Note that variables are ALLOWED to be dependent on one another - in which case, the joint distribution of variables is required rather than a single distribution</w:t>
      </w:r>
    </w:p>
    <w:p w14:paraId="24E57C25" w14:textId="77777777" w:rsidR="003734BC" w:rsidRPr="00A44B09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0"/>
        <w:gridCol w:w="2329"/>
        <w:gridCol w:w="2477"/>
      </w:tblGrid>
      <w:tr w:rsidR="003734BC" w14:paraId="5D69C07E" w14:textId="77777777" w:rsidTr="00C23912"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D8532A" w14:textId="77777777" w:rsidR="003734BC" w:rsidRPr="00A44B09" w:rsidRDefault="003734BC" w:rsidP="00C23912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lastRenderedPageBreak/>
              <w:t>Poisson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FB1CD2" w14:textId="77777777" w:rsidR="003734BC" w:rsidRPr="00A44B09" w:rsidRDefault="003734BC" w:rsidP="00C23912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Uniform</w:t>
            </w:r>
          </w:p>
        </w:tc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8D5E5C" w14:textId="77777777" w:rsidR="003734BC" w:rsidRPr="00A44B09" w:rsidRDefault="003734BC" w:rsidP="00C23912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Exponential</w:t>
            </w:r>
          </w:p>
        </w:tc>
      </w:tr>
      <w:tr w:rsidR="003734BC" w14:paraId="7E092539" w14:textId="77777777" w:rsidTr="00C23912"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0A9025" w14:textId="77777777" w:rsidR="003734BC" w:rsidRPr="00A44B09" w:rsidRDefault="003734BC" w:rsidP="00C23912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16A385B6" wp14:editId="1A4D5862">
                  <wp:extent cx="1752600" cy="58039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58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48A445" w14:textId="77777777" w:rsidR="003734BC" w:rsidRPr="00A44B09" w:rsidRDefault="003734BC" w:rsidP="00C23912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24446319" wp14:editId="6E9A7219">
                  <wp:extent cx="1377315" cy="3810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31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D2DA2F" w14:textId="77777777" w:rsidR="003734BC" w:rsidRPr="00A44B09" w:rsidRDefault="003734BC" w:rsidP="00C23912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361815E1" wp14:editId="550C28B0">
                  <wp:extent cx="1471295" cy="2286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129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E5E7FB" w14:textId="77777777" w:rsidR="003734BC" w:rsidRPr="00A44B09" w:rsidRDefault="003734BC" w:rsidP="003734BC">
      <w:pPr>
        <w:pStyle w:val="NormalWeb"/>
        <w:spacing w:before="0" w:beforeAutospacing="0" w:after="0" w:afterAutospacing="0"/>
        <w:jc w:val="center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Note that for discrete distributions, we add </w:t>
      </w:r>
      <w:r>
        <w:rPr>
          <w:rFonts w:ascii="Cambria Math" w:hAnsi="Cambria Math" w:cs="Calibri"/>
          <w:b/>
          <w:bCs/>
          <w:sz w:val="22"/>
          <w:szCs w:val="22"/>
        </w:rPr>
        <w:t>manually add up</w:t>
      </w:r>
      <w:r>
        <w:rPr>
          <w:rFonts w:ascii="Cambria Math" w:hAnsi="Cambria Math" w:cs="Calibri"/>
          <w:sz w:val="22"/>
          <w:szCs w:val="22"/>
        </w:rPr>
        <w:t xml:space="preserve"> the individual probabilities</w:t>
      </w:r>
    </w:p>
    <w:p w14:paraId="72014DCA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371234C5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Conditional Uniform Distribution</w:t>
      </w:r>
    </w:p>
    <w:p w14:paraId="507F431B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E81BA82" wp14:editId="61DCED82">
            <wp:extent cx="1670685" cy="222885"/>
            <wp:effectExtent l="0" t="0" r="5715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E3EF9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3907DB9" wp14:editId="093418D2">
            <wp:extent cx="2215515" cy="2228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5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299F8" w14:textId="77777777" w:rsidR="003734BC" w:rsidRDefault="003734BC" w:rsidP="003734BC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Applicable when the Uniform distribution draw only occurs if another condition is satisfied</w:t>
      </w:r>
    </w:p>
    <w:p w14:paraId="36D98BD2" w14:textId="77777777" w:rsidR="003734BC" w:rsidRDefault="003734BC" w:rsidP="003734BC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EA8F872" wp14:editId="2350042F">
            <wp:extent cx="5943600" cy="1949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5D121" w14:textId="77777777" w:rsidR="003734BC" w:rsidRDefault="003734BC" w:rsidP="003734BC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Set </w:t>
      </w:r>
      <w:r>
        <w:rPr>
          <w:rFonts w:ascii="Cambria" w:hAnsi="Cambria" w:cs="Calibri"/>
          <w:b/>
          <w:bCs/>
          <w:sz w:val="22"/>
          <w:szCs w:val="22"/>
        </w:rPr>
        <w:t>conditional CDF equal to original CDF</w:t>
      </w:r>
      <w:r>
        <w:rPr>
          <w:rFonts w:ascii="Cambria" w:hAnsi="Cambria" w:cs="Calibri"/>
          <w:sz w:val="22"/>
          <w:szCs w:val="22"/>
        </w:rPr>
        <w:t xml:space="preserve"> and solve for the value required</w:t>
      </w:r>
    </w:p>
    <w:p w14:paraId="6FC4B0A8" w14:textId="77777777" w:rsidR="003734BC" w:rsidRPr="00A44B09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67BA1CC8" w14:textId="77777777" w:rsidR="003734BC" w:rsidRDefault="003734BC" w:rsidP="003734BC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Comparing all four methods</w:t>
      </w:r>
    </w:p>
    <w:p w14:paraId="69EF1951" w14:textId="77777777" w:rsidR="003734BC" w:rsidRDefault="003734BC" w:rsidP="003734BC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b/>
          <w:bCs/>
          <w:sz w:val="22"/>
          <w:szCs w:val="22"/>
        </w:rPr>
        <w:t>Break Even Analysis</w:t>
      </w:r>
      <w:r>
        <w:rPr>
          <w:rFonts w:ascii="Cambria Math" w:hAnsi="Cambria Math" w:cs="Calibri"/>
          <w:sz w:val="22"/>
          <w:szCs w:val="22"/>
        </w:rPr>
        <w:t xml:space="preserve"> → Accounts for </w:t>
      </w:r>
      <w:r>
        <w:rPr>
          <w:rFonts w:ascii="Cambria Math" w:hAnsi="Cambria Math" w:cs="Calibri"/>
          <w:b/>
          <w:bCs/>
          <w:sz w:val="22"/>
          <w:szCs w:val="22"/>
        </w:rPr>
        <w:t>time value of money</w:t>
      </w:r>
    </w:p>
    <w:p w14:paraId="14AB3183" w14:textId="77777777" w:rsidR="003734BC" w:rsidRDefault="003734BC" w:rsidP="003734BC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b/>
          <w:bCs/>
          <w:sz w:val="22"/>
          <w:szCs w:val="22"/>
        </w:rPr>
        <w:t>Sensitivity Analysis</w:t>
      </w:r>
      <w:r>
        <w:rPr>
          <w:rFonts w:ascii="Cambria Math" w:hAnsi="Cambria Math" w:cs="Calibri"/>
          <w:sz w:val="22"/>
          <w:szCs w:val="22"/>
        </w:rPr>
        <w:t xml:space="preserve"> → Determines </w:t>
      </w:r>
      <w:r>
        <w:rPr>
          <w:rFonts w:ascii="Cambria Math" w:hAnsi="Cambria Math" w:cs="Calibri"/>
          <w:b/>
          <w:bCs/>
          <w:sz w:val="22"/>
          <w:szCs w:val="22"/>
        </w:rPr>
        <w:t>which variables are most influential</w:t>
      </w:r>
      <w:r>
        <w:rPr>
          <w:rFonts w:ascii="Cambria Math" w:hAnsi="Cambria Math" w:cs="Calibri"/>
          <w:sz w:val="22"/>
          <w:szCs w:val="22"/>
        </w:rPr>
        <w:t xml:space="preserve"> on the project</w:t>
      </w:r>
    </w:p>
    <w:p w14:paraId="06973673" w14:textId="77777777" w:rsidR="003734BC" w:rsidRDefault="003734BC" w:rsidP="003734BC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b/>
          <w:bCs/>
          <w:sz w:val="22"/>
          <w:szCs w:val="22"/>
        </w:rPr>
        <w:t>Scenario Analysis</w:t>
      </w:r>
      <w:r>
        <w:rPr>
          <w:rFonts w:ascii="Cambria Math" w:hAnsi="Cambria Math" w:cs="Calibri"/>
          <w:sz w:val="22"/>
          <w:szCs w:val="22"/>
        </w:rPr>
        <w:t xml:space="preserve"> → Similar to sensitivity analysis but accounts for </w:t>
      </w:r>
      <w:r>
        <w:rPr>
          <w:rFonts w:ascii="Cambria Math" w:hAnsi="Cambria Math" w:cs="Calibri"/>
          <w:b/>
          <w:bCs/>
          <w:sz w:val="22"/>
          <w:szCs w:val="22"/>
        </w:rPr>
        <w:t>inter-connected variables</w:t>
      </w:r>
    </w:p>
    <w:p w14:paraId="721094AB" w14:textId="77777777" w:rsidR="003734BC" w:rsidRDefault="003734BC" w:rsidP="003734BC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b/>
          <w:bCs/>
          <w:sz w:val="22"/>
          <w:szCs w:val="22"/>
        </w:rPr>
        <w:t xml:space="preserve">Monte Carlo → </w:t>
      </w:r>
      <w:r>
        <w:rPr>
          <w:rFonts w:ascii="Cambria Math" w:hAnsi="Cambria Math" w:cs="Calibri"/>
          <w:sz w:val="22"/>
          <w:szCs w:val="22"/>
        </w:rPr>
        <w:t>Accounts for ALL sources of uncertainty as all possible combinations are considered</w:t>
      </w:r>
    </w:p>
    <w:p w14:paraId="01245B7C" w14:textId="77777777" w:rsidR="003734BC" w:rsidRDefault="003734BC" w:rsidP="003734BC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Another difference is that Scenario Analysis looks at a single NPV while Monte Carlo is concerned with the distribution of NPVs</w:t>
      </w:r>
    </w:p>
    <w:p w14:paraId="6AD66528" w14:textId="77777777" w:rsidR="003734BC" w:rsidRPr="00A44B09" w:rsidRDefault="003734BC" w:rsidP="003734B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F3A9D1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b/>
          <w:bCs/>
          <w:sz w:val="40"/>
          <w:szCs w:val="40"/>
        </w:rPr>
        <w:t>Real Options</w:t>
      </w:r>
    </w:p>
    <w:p w14:paraId="47C686B9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2B5235" w14:textId="77777777" w:rsidR="003734BC" w:rsidRDefault="003734BC" w:rsidP="003734BC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Real Options</w:t>
      </w:r>
    </w:p>
    <w:p w14:paraId="66FD7D6A" w14:textId="77777777" w:rsidR="003734BC" w:rsidRDefault="003734BC" w:rsidP="003734BC">
      <w:pPr>
        <w:numPr>
          <w:ilvl w:val="0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They are options that give the manager the right (NOT obligation) to make a business decision </w:t>
      </w:r>
      <w:r>
        <w:rPr>
          <w:rFonts w:ascii="Cambria" w:hAnsi="Cambria" w:cs="Calibri"/>
          <w:b/>
          <w:bCs/>
          <w:sz w:val="22"/>
          <w:szCs w:val="22"/>
        </w:rPr>
        <w:t>in the future</w:t>
      </w:r>
      <w:r>
        <w:rPr>
          <w:rFonts w:ascii="Cambria" w:hAnsi="Cambria" w:cs="Calibri"/>
          <w:sz w:val="22"/>
          <w:szCs w:val="22"/>
        </w:rPr>
        <w:t xml:space="preserve"> after new information becomes available</w:t>
      </w:r>
    </w:p>
    <w:p w14:paraId="25C13442" w14:textId="77777777" w:rsidR="003734BC" w:rsidRDefault="003734BC" w:rsidP="003734BC">
      <w:pPr>
        <w:numPr>
          <w:ilvl w:val="0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The difference between Real and Financial Options are that the underlying assets for Real options are not traded in financial competitive</w:t>
      </w:r>
    </w:p>
    <w:p w14:paraId="7FFE9F44" w14:textId="77777777" w:rsidR="003734BC" w:rsidRPr="00A44B09" w:rsidRDefault="003734BC" w:rsidP="003734BC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6630E4FE" w14:textId="77777777" w:rsidR="003734BC" w:rsidRDefault="003734BC" w:rsidP="003734BC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Decision Trees without Real Options</w:t>
      </w:r>
    </w:p>
    <w:p w14:paraId="7CCDD6B0" w14:textId="77777777" w:rsidR="003734BC" w:rsidRDefault="003734BC" w:rsidP="003734BC">
      <w:pPr>
        <w:numPr>
          <w:ilvl w:val="0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Decision Trees are a graphical method of evaluating decisions in an uncertain environment</w:t>
      </w:r>
    </w:p>
    <w:p w14:paraId="7FB205C9" w14:textId="77777777" w:rsidR="003734BC" w:rsidRDefault="003734BC" w:rsidP="003734BC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Square Nodes</w:t>
      </w:r>
      <w:r>
        <w:rPr>
          <w:rFonts w:ascii="Cambria" w:hAnsi="Cambria" w:cs="Calibri"/>
          <w:sz w:val="22"/>
          <w:szCs w:val="22"/>
        </w:rPr>
        <w:t xml:space="preserve"> → Decision needs to be made</w:t>
      </w:r>
    </w:p>
    <w:p w14:paraId="6B94E6EE" w14:textId="77777777" w:rsidR="003734BC" w:rsidRDefault="003734BC" w:rsidP="003734BC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Circular Nodes</w:t>
      </w:r>
      <w:r>
        <w:rPr>
          <w:rFonts w:ascii="Cambria" w:hAnsi="Cambria" w:cs="Calibri"/>
          <w:sz w:val="22"/>
          <w:szCs w:val="22"/>
        </w:rPr>
        <w:t xml:space="preserve"> → No control over outcome</w:t>
      </w:r>
    </w:p>
    <w:p w14:paraId="4A6C1C7D" w14:textId="77777777" w:rsidR="003734BC" w:rsidRDefault="003734BC" w:rsidP="003734BC">
      <w:pPr>
        <w:numPr>
          <w:ilvl w:val="0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It is then filled with key information about the project such as Payoff, Cost &amp; Probability</w:t>
      </w:r>
    </w:p>
    <w:p w14:paraId="308DD422" w14:textId="77777777" w:rsidR="003734BC" w:rsidRDefault="003734BC" w:rsidP="003734BC">
      <w:pPr>
        <w:numPr>
          <w:ilvl w:val="0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Based on the information, we can calculate the </w:t>
      </w:r>
      <w:r>
        <w:rPr>
          <w:rFonts w:ascii="Cambria" w:hAnsi="Cambria" w:cs="Calibri"/>
          <w:b/>
          <w:bCs/>
          <w:sz w:val="22"/>
          <w:szCs w:val="22"/>
        </w:rPr>
        <w:t>expected profit</w:t>
      </w:r>
      <w:r>
        <w:rPr>
          <w:rFonts w:ascii="Cambria" w:hAnsi="Cambria" w:cs="Calibri"/>
          <w:sz w:val="22"/>
          <w:szCs w:val="22"/>
        </w:rPr>
        <w:t xml:space="preserve"> for each decision &amp; then </w:t>
      </w:r>
      <w:r>
        <w:rPr>
          <w:rFonts w:ascii="Cambria" w:hAnsi="Cambria" w:cs="Calibri"/>
          <w:b/>
          <w:bCs/>
          <w:sz w:val="22"/>
          <w:szCs w:val="22"/>
        </w:rPr>
        <w:t>pick the decision with the higher expectation</w:t>
      </w:r>
    </w:p>
    <w:p w14:paraId="4C0FE555" w14:textId="77777777" w:rsidR="003734BC" w:rsidRPr="00A44B09" w:rsidRDefault="003734BC" w:rsidP="003734BC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18DDC493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FBD3F96" wp14:editId="2A3D4665">
            <wp:extent cx="4085590" cy="1570990"/>
            <wp:effectExtent l="0" t="0" r="0" b="0"/>
            <wp:docPr id="22" name="Picture 22" descr="10.3.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10.3.1.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AF4F3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1B23D4F0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Note that </w:t>
      </w:r>
      <w:r>
        <w:rPr>
          <w:rFonts w:ascii="Cambria Math" w:hAnsi="Cambria Math" w:cs="Calibri"/>
          <w:b/>
          <w:bCs/>
          <w:sz w:val="22"/>
          <w:szCs w:val="22"/>
        </w:rPr>
        <w:t>NOT all decisions are made at time 0</w:t>
      </w:r>
      <w:r>
        <w:rPr>
          <w:rFonts w:ascii="Cambria Math" w:hAnsi="Cambria Math" w:cs="Calibri"/>
          <w:sz w:val="22"/>
          <w:szCs w:val="22"/>
        </w:rPr>
        <w:t xml:space="preserve"> - given a decision, we will always only choose the better option, which means that </w:t>
      </w:r>
      <w:r>
        <w:rPr>
          <w:rFonts w:ascii="Cambria Math" w:hAnsi="Cambria Math" w:cs="Calibri"/>
          <w:b/>
          <w:bCs/>
          <w:sz w:val="22"/>
          <w:szCs w:val="22"/>
        </w:rPr>
        <w:t>payoff of the other option is set to  0</w:t>
      </w:r>
    </w:p>
    <w:p w14:paraId="48ACB9AD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255C0E6C" w14:textId="77777777" w:rsidR="003734BC" w:rsidRDefault="003734BC" w:rsidP="003734BC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Decision Trees with Real Options</w:t>
      </w:r>
    </w:p>
    <w:p w14:paraId="57A20047" w14:textId="77777777" w:rsidR="003734BC" w:rsidRDefault="003734BC" w:rsidP="003734BC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Growth Options</w:t>
      </w:r>
    </w:p>
    <w:p w14:paraId="7CF182B9" w14:textId="77777777" w:rsidR="003734BC" w:rsidRDefault="003734BC" w:rsidP="003734BC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Consider the same project to buy a fixed a number of planes - but instead has the option buy part of the planes now and </w:t>
      </w:r>
      <w:r>
        <w:rPr>
          <w:rFonts w:ascii="Cambria Math" w:hAnsi="Cambria Math" w:cs="Calibri"/>
          <w:b/>
          <w:bCs/>
          <w:sz w:val="22"/>
          <w:szCs w:val="22"/>
        </w:rPr>
        <w:t>grow the purchase later</w:t>
      </w:r>
    </w:p>
    <w:p w14:paraId="5830F8BA" w14:textId="77777777" w:rsidR="003734BC" w:rsidRDefault="003734BC" w:rsidP="003734BC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This gives the flexibility to double down in a good scenario (Increasing Revenue) and pull out in a bad one (Cutting Loss)</w:t>
      </w:r>
    </w:p>
    <w:p w14:paraId="69C2EBC8" w14:textId="77777777" w:rsidR="003734BC" w:rsidRPr="00A44B09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75DC4D4A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BC24F8F" wp14:editId="3872E3A3">
            <wp:extent cx="4572000" cy="2115820"/>
            <wp:effectExtent l="0" t="0" r="0" b="0"/>
            <wp:docPr id="21" name="Picture 21" descr="10.3.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10.3.1.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E16D5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290EA21A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Without the Growth Option,</w:t>
      </w:r>
    </w:p>
    <w:p w14:paraId="316D862E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A93B105" wp14:editId="7EFAC742">
            <wp:extent cx="3399790" cy="2228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1582B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5BB22E3" wp14:editId="27365EAB">
            <wp:extent cx="3470275" cy="2228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05213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BDA97DE" wp14:editId="3C010002">
            <wp:extent cx="4636770" cy="2578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95E52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1EE44B35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Using the Growth Option,  the company </w:t>
      </w:r>
      <w:r>
        <w:rPr>
          <w:rFonts w:ascii="Cambria Math" w:hAnsi="Cambria Math" w:cs="Calibri"/>
          <w:b/>
          <w:bCs/>
          <w:sz w:val="22"/>
          <w:szCs w:val="22"/>
        </w:rPr>
        <w:t>will not expand</w:t>
      </w:r>
      <w:r>
        <w:rPr>
          <w:rFonts w:ascii="Cambria Math" w:hAnsi="Cambria Math" w:cs="Calibri"/>
          <w:sz w:val="22"/>
          <w:szCs w:val="22"/>
        </w:rPr>
        <w:t xml:space="preserve"> the purchase under the bad scenario,</w:t>
      </w:r>
    </w:p>
    <w:p w14:paraId="3725DFE9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D6A16FC" wp14:editId="3A007540">
            <wp:extent cx="4665980" cy="222885"/>
            <wp:effectExtent l="0" t="0" r="127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BB534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E9ED877" wp14:editId="6EE31A41">
            <wp:extent cx="4343400" cy="2228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35146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9732554" wp14:editId="716BC8C7">
            <wp:extent cx="4876800" cy="2578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1CBE9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 </w:t>
      </w:r>
    </w:p>
    <w:p w14:paraId="6FB88F8B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F025C26" wp14:editId="28960056">
            <wp:extent cx="5943600" cy="1847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7C8E6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lastRenderedPageBreak/>
        <w:t> </w:t>
      </w:r>
    </w:p>
    <w:p w14:paraId="2692EDB5" w14:textId="77777777" w:rsidR="003734BC" w:rsidRDefault="003734BC" w:rsidP="003734BC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Abandonment Option</w:t>
      </w:r>
    </w:p>
    <w:p w14:paraId="6DB5FD89" w14:textId="77777777" w:rsidR="003734BC" w:rsidRDefault="003734BC" w:rsidP="003734BC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Consider a project that will last for a </w:t>
      </w:r>
      <w:r>
        <w:rPr>
          <w:rFonts w:ascii="Cambria Math" w:hAnsi="Cambria Math" w:cs="Calibri"/>
          <w:b/>
          <w:bCs/>
          <w:sz w:val="22"/>
          <w:szCs w:val="22"/>
        </w:rPr>
        <w:t>fixed number of years</w:t>
      </w:r>
      <w:r>
        <w:rPr>
          <w:rFonts w:ascii="Cambria Math" w:hAnsi="Cambria Math" w:cs="Calibri"/>
          <w:sz w:val="22"/>
          <w:szCs w:val="22"/>
        </w:rPr>
        <w:t xml:space="preserve"> - Instead of </w:t>
      </w:r>
      <w:r>
        <w:rPr>
          <w:rFonts w:ascii="Cambria Math" w:hAnsi="Cambria Math" w:cs="Calibri"/>
          <w:i/>
          <w:iCs/>
          <w:sz w:val="22"/>
          <w:szCs w:val="22"/>
        </w:rPr>
        <w:t>fully committing</w:t>
      </w:r>
      <w:r>
        <w:rPr>
          <w:rFonts w:ascii="Cambria Math" w:hAnsi="Cambria Math" w:cs="Calibri"/>
          <w:sz w:val="22"/>
          <w:szCs w:val="22"/>
        </w:rPr>
        <w:t xml:space="preserve"> to the project, the company goes through one year and have the </w:t>
      </w:r>
      <w:r>
        <w:rPr>
          <w:rFonts w:ascii="Cambria Math" w:hAnsi="Cambria Math" w:cs="Calibri"/>
          <w:b/>
          <w:bCs/>
          <w:sz w:val="22"/>
          <w:szCs w:val="22"/>
        </w:rPr>
        <w:t>option to abandon</w:t>
      </w:r>
      <w:r>
        <w:rPr>
          <w:rFonts w:ascii="Cambria Math" w:hAnsi="Cambria Math" w:cs="Calibri"/>
          <w:sz w:val="22"/>
          <w:szCs w:val="22"/>
        </w:rPr>
        <w:t xml:space="preserve"> the project after that</w:t>
      </w:r>
    </w:p>
    <w:p w14:paraId="79CC673A" w14:textId="77777777" w:rsidR="003734BC" w:rsidRDefault="003734BC" w:rsidP="003734BC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This gives the flexibility to double down in a good scenario (Increasing Revenue) and pull out in a bad one (Cutting Loss)</w:t>
      </w:r>
    </w:p>
    <w:p w14:paraId="31A12304" w14:textId="77777777" w:rsidR="003734BC" w:rsidRPr="00A44B09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0DC92F8A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D97B79D" wp14:editId="606BC9BD">
            <wp:extent cx="4566285" cy="1588770"/>
            <wp:effectExtent l="0" t="0" r="5715" b="0"/>
            <wp:docPr id="13" name="Picture 13" descr="10.3.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 descr="10.3.3.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187DD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5936151B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Without the Abandonment Option,</w:t>
      </w:r>
    </w:p>
    <w:p w14:paraId="0AD49556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2275159" wp14:editId="59687635">
            <wp:extent cx="4689475" cy="422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1C6A2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78BB5E9" wp14:editId="65CE5946">
            <wp:extent cx="4648200" cy="422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DE5C7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843C406" wp14:editId="1AC3DBBF">
            <wp:extent cx="4999990" cy="2578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4F495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44E7EA8B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With the Real Option, the company </w:t>
      </w:r>
      <w:r>
        <w:rPr>
          <w:rFonts w:ascii="Cambria Math" w:hAnsi="Cambria Math" w:cs="Calibri"/>
          <w:b/>
          <w:bCs/>
          <w:sz w:val="22"/>
          <w:szCs w:val="22"/>
        </w:rPr>
        <w:t>will abandon</w:t>
      </w:r>
      <w:r>
        <w:rPr>
          <w:rFonts w:ascii="Cambria Math" w:hAnsi="Cambria Math" w:cs="Calibri"/>
          <w:sz w:val="22"/>
          <w:szCs w:val="22"/>
        </w:rPr>
        <w:t xml:space="preserve"> the project under the bad scenario,</w:t>
      </w:r>
    </w:p>
    <w:p w14:paraId="101DBE5A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6D1DF63" wp14:editId="1C73D13A">
            <wp:extent cx="4689475" cy="422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C2CBA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22E6601" wp14:editId="690BF639">
            <wp:extent cx="4648200" cy="422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CD7F4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AF1DBF3" wp14:editId="7B8FBAB0">
            <wp:extent cx="4665980" cy="257810"/>
            <wp:effectExtent l="0" t="0" r="127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57333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57C130E9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3F9E1BB" wp14:editId="34559D13">
            <wp:extent cx="5943600" cy="213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E3C21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6AD57D86" w14:textId="77777777" w:rsidR="003734BC" w:rsidRDefault="003734BC" w:rsidP="003734BC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Timing Option</w:t>
      </w:r>
    </w:p>
    <w:p w14:paraId="1B3D7F15" w14:textId="77777777" w:rsidR="003734BC" w:rsidRDefault="003734BC" w:rsidP="003734BC">
      <w:pPr>
        <w:numPr>
          <w:ilvl w:val="0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Consider a similar project to buy planes - but instead has the option to </w:t>
      </w:r>
      <w:r>
        <w:rPr>
          <w:rFonts w:ascii="Cambria" w:hAnsi="Cambria" w:cs="Calibri"/>
          <w:b/>
          <w:bCs/>
          <w:sz w:val="22"/>
          <w:szCs w:val="22"/>
        </w:rPr>
        <w:t>delay the purchase</w:t>
      </w:r>
      <w:r>
        <w:rPr>
          <w:rFonts w:ascii="Cambria" w:hAnsi="Cambria" w:cs="Calibri"/>
          <w:sz w:val="22"/>
          <w:szCs w:val="22"/>
        </w:rPr>
        <w:t xml:space="preserve"> by a fixed amount of time and then decide if they want to purchase</w:t>
      </w:r>
    </w:p>
    <w:p w14:paraId="214116C8" w14:textId="77777777" w:rsidR="003734BC" w:rsidRDefault="003734BC" w:rsidP="003734BC">
      <w:pPr>
        <w:numPr>
          <w:ilvl w:val="0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This gives the flexibility to only commit in a good scenario, </w:t>
      </w:r>
      <w:r>
        <w:rPr>
          <w:rFonts w:ascii="Cambria Math" w:hAnsi="Cambria Math" w:cs="Calibri"/>
          <w:b/>
          <w:bCs/>
          <w:sz w:val="22"/>
          <w:szCs w:val="22"/>
        </w:rPr>
        <w:t>avoiding a bad one entirely</w:t>
      </w:r>
    </w:p>
    <w:p w14:paraId="5913BB70" w14:textId="77777777" w:rsidR="003734BC" w:rsidRPr="00A44B09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650AAE26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Naturally, the project will only be taken if the PV of the project is greater than the initial cost,</w:t>
      </w:r>
    </w:p>
    <w:p w14:paraId="65C7C84F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5377A915" wp14:editId="309E79E6">
            <wp:extent cx="3200400" cy="480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C7D1B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433838B2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AB73C47" wp14:editId="729053D2">
            <wp:extent cx="5943600" cy="302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3CDDE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645DA93E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5EC8BF0" wp14:editId="7EC13858">
            <wp:extent cx="4495800" cy="234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2A96E" w14:textId="77777777" w:rsidR="003734BC" w:rsidRDefault="003734BC" w:rsidP="003734BC">
      <w:pPr>
        <w:numPr>
          <w:ilvl w:val="0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For </w:t>
      </w:r>
      <w:r>
        <w:rPr>
          <w:rFonts w:ascii="Cambria" w:hAnsi="Cambria" w:cs="Calibri"/>
          <w:b/>
          <w:bCs/>
          <w:sz w:val="22"/>
          <w:szCs w:val="22"/>
        </w:rPr>
        <w:t>Uncertain Cashflows</w:t>
      </w:r>
      <w:r>
        <w:rPr>
          <w:rFonts w:ascii="Cambria" w:hAnsi="Cambria" w:cs="Calibri"/>
          <w:sz w:val="22"/>
          <w:szCs w:val="22"/>
        </w:rPr>
        <w:t xml:space="preserve"> like the PV, we discount using the </w:t>
      </w:r>
      <w:r>
        <w:rPr>
          <w:rFonts w:ascii="Cambria" w:hAnsi="Cambria" w:cs="Calibri"/>
          <w:b/>
          <w:bCs/>
          <w:sz w:val="22"/>
          <w:szCs w:val="22"/>
        </w:rPr>
        <w:t>Cost of Capital</w:t>
      </w:r>
    </w:p>
    <w:p w14:paraId="4A9ACF1B" w14:textId="77777777" w:rsidR="003734BC" w:rsidRDefault="003734BC" w:rsidP="003734BC">
      <w:pPr>
        <w:numPr>
          <w:ilvl w:val="0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For </w:t>
      </w:r>
      <w:r>
        <w:rPr>
          <w:rFonts w:ascii="Cambria" w:hAnsi="Cambria" w:cs="Calibri"/>
          <w:b/>
          <w:bCs/>
          <w:sz w:val="22"/>
          <w:szCs w:val="22"/>
        </w:rPr>
        <w:t>Certain Cashflows</w:t>
      </w:r>
      <w:r>
        <w:rPr>
          <w:rFonts w:ascii="Cambria" w:hAnsi="Cambria" w:cs="Calibri"/>
          <w:sz w:val="22"/>
          <w:szCs w:val="22"/>
        </w:rPr>
        <w:t xml:space="preserve"> like the Cost, we discount using the </w:t>
      </w:r>
      <w:r>
        <w:rPr>
          <w:rFonts w:ascii="Cambria" w:hAnsi="Cambria" w:cs="Calibri"/>
          <w:b/>
          <w:bCs/>
          <w:sz w:val="22"/>
          <w:szCs w:val="22"/>
        </w:rPr>
        <w:t>Risk Free Rate</w:t>
      </w:r>
    </w:p>
    <w:p w14:paraId="30081940" w14:textId="77777777" w:rsidR="003734BC" w:rsidRPr="00A44B09" w:rsidRDefault="003734BC" w:rsidP="003734BC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41BD68F1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59B9715" wp14:editId="4CFFD812">
            <wp:extent cx="4577715" cy="2204085"/>
            <wp:effectExtent l="0" t="0" r="0" b="5715"/>
            <wp:docPr id="2" name="Picture 2" descr="10.3.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10.3.2.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71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FC456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4CCBE877" w14:textId="77777777" w:rsidR="003734BC" w:rsidRDefault="003734BC" w:rsidP="003734BC">
      <w:pPr>
        <w:pStyle w:val="Heading3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Factors Affecting Timing Options</w:t>
      </w:r>
    </w:p>
    <w:p w14:paraId="45A1F32C" w14:textId="77777777" w:rsidR="003734BC" w:rsidRDefault="003734BC" w:rsidP="003734BC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b/>
          <w:bCs/>
          <w:sz w:val="22"/>
          <w:szCs w:val="22"/>
        </w:rPr>
        <w:t>NPV of Investment</w:t>
      </w:r>
      <w:r>
        <w:rPr>
          <w:rFonts w:ascii="Cambria Math" w:hAnsi="Cambria Math" w:cs="Calibri"/>
          <w:sz w:val="22"/>
          <w:szCs w:val="22"/>
        </w:rPr>
        <w:t xml:space="preserve"> → Investments that have initially </w:t>
      </w:r>
      <w:r>
        <w:rPr>
          <w:rFonts w:ascii="Cambria Math" w:hAnsi="Cambria Math" w:cs="Calibri"/>
          <w:b/>
          <w:bCs/>
          <w:sz w:val="22"/>
          <w:szCs w:val="22"/>
        </w:rPr>
        <w:t>negative expected NPVs</w:t>
      </w:r>
      <w:r>
        <w:rPr>
          <w:rFonts w:ascii="Cambria Math" w:hAnsi="Cambria Math" w:cs="Calibri"/>
          <w:sz w:val="22"/>
          <w:szCs w:val="22"/>
        </w:rPr>
        <w:t xml:space="preserve"> can have a positive NPV after considering the timing option; </w:t>
      </w:r>
      <w:r>
        <w:rPr>
          <w:rFonts w:ascii="Cambria Math" w:hAnsi="Cambria Math" w:cs="Calibri"/>
          <w:b/>
          <w:bCs/>
          <w:sz w:val="22"/>
          <w:szCs w:val="22"/>
        </w:rPr>
        <w:t>Option adds value</w:t>
      </w:r>
    </w:p>
    <w:p w14:paraId="70FAC5EF" w14:textId="77777777" w:rsidR="003734BC" w:rsidRDefault="003734BC" w:rsidP="003734BC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b/>
          <w:bCs/>
          <w:sz w:val="22"/>
          <w:szCs w:val="22"/>
        </w:rPr>
        <w:t xml:space="preserve">Volatility → </w:t>
      </w:r>
      <w:r>
        <w:rPr>
          <w:rFonts w:ascii="Cambria Math" w:hAnsi="Cambria Math" w:cs="Calibri"/>
          <w:sz w:val="22"/>
          <w:szCs w:val="22"/>
        </w:rPr>
        <w:t xml:space="preserve">Investments that have </w:t>
      </w:r>
      <w:r>
        <w:rPr>
          <w:rFonts w:ascii="Cambria Math" w:hAnsi="Cambria Math" w:cs="Calibri"/>
          <w:b/>
          <w:bCs/>
          <w:sz w:val="22"/>
          <w:szCs w:val="22"/>
        </w:rPr>
        <w:t>high volatility benefit more</w:t>
      </w:r>
      <w:r>
        <w:rPr>
          <w:rFonts w:ascii="Cambria Math" w:hAnsi="Cambria Math" w:cs="Calibri"/>
          <w:sz w:val="22"/>
          <w:szCs w:val="22"/>
        </w:rPr>
        <w:t xml:space="preserve"> from the option to wait</w:t>
      </w:r>
    </w:p>
    <w:p w14:paraId="5F8851B1" w14:textId="77777777" w:rsidR="003734BC" w:rsidRDefault="003734BC" w:rsidP="003734BC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b/>
          <w:bCs/>
          <w:sz w:val="22"/>
          <w:szCs w:val="22"/>
        </w:rPr>
        <w:t>Dividends</w:t>
      </w:r>
      <w:r>
        <w:rPr>
          <w:rFonts w:ascii="Cambria Math" w:hAnsi="Cambria Math" w:cs="Calibri"/>
          <w:sz w:val="22"/>
          <w:szCs w:val="22"/>
        </w:rPr>
        <w:t xml:space="preserve"> → The timing option may forego some initial cashflow similar to dividends on a call option - similarly, if there are </w:t>
      </w:r>
      <w:r>
        <w:rPr>
          <w:rFonts w:ascii="Cambria Math" w:hAnsi="Cambria Math" w:cs="Calibri"/>
          <w:b/>
          <w:bCs/>
          <w:sz w:val="22"/>
          <w:szCs w:val="22"/>
        </w:rPr>
        <w:t>no cashflows to be foregone</w:t>
      </w:r>
      <w:r>
        <w:rPr>
          <w:rFonts w:ascii="Cambria Math" w:hAnsi="Cambria Math" w:cs="Calibri"/>
          <w:sz w:val="22"/>
          <w:szCs w:val="22"/>
        </w:rPr>
        <w:t xml:space="preserve">, then the </w:t>
      </w:r>
      <w:r>
        <w:rPr>
          <w:rFonts w:ascii="Cambria Math" w:hAnsi="Cambria Math" w:cs="Calibri"/>
          <w:b/>
          <w:bCs/>
          <w:sz w:val="22"/>
          <w:szCs w:val="22"/>
        </w:rPr>
        <w:t>option to wait is more valuable</w:t>
      </w:r>
    </w:p>
    <w:p w14:paraId="0BB2D47C" w14:textId="77777777" w:rsidR="003734BC" w:rsidRPr="00A44B09" w:rsidRDefault="003734BC" w:rsidP="003734B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668E6313" w14:textId="77777777" w:rsidR="003734BC" w:rsidRDefault="003734BC" w:rsidP="003734B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E110368" wp14:editId="3DBC7098">
            <wp:extent cx="4566285" cy="2338705"/>
            <wp:effectExtent l="0" t="0" r="5715" b="4445"/>
            <wp:docPr id="1" name="Picture 1" descr="10.3.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 descr="10.3.2.4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BBB6C" w14:textId="77777777" w:rsidR="003734BC" w:rsidRDefault="003734BC" w:rsidP="003734BC">
      <w:pPr>
        <w:pStyle w:val="Heading4"/>
      </w:pPr>
    </w:p>
    <w:p w14:paraId="6F5C43EA" w14:textId="77777777" w:rsidR="002D2AC0" w:rsidRDefault="002D2AC0" w:rsidP="00366B3F">
      <w:pPr>
        <w:pStyle w:val="Heading4"/>
      </w:pPr>
    </w:p>
    <w:sectPr w:rsidR="002D2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F4578"/>
    <w:multiLevelType w:val="multilevel"/>
    <w:tmpl w:val="A8E4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5940A7"/>
    <w:multiLevelType w:val="multilevel"/>
    <w:tmpl w:val="00AC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F75921"/>
    <w:multiLevelType w:val="multilevel"/>
    <w:tmpl w:val="1EFC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124810"/>
    <w:multiLevelType w:val="multilevel"/>
    <w:tmpl w:val="9502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401812"/>
    <w:multiLevelType w:val="multilevel"/>
    <w:tmpl w:val="3FE2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D10502"/>
    <w:multiLevelType w:val="multilevel"/>
    <w:tmpl w:val="BDC4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EA737B"/>
    <w:multiLevelType w:val="multilevel"/>
    <w:tmpl w:val="1A8A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6B3402"/>
    <w:multiLevelType w:val="multilevel"/>
    <w:tmpl w:val="E94A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155E5B"/>
    <w:multiLevelType w:val="multilevel"/>
    <w:tmpl w:val="1DCE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886FAA"/>
    <w:multiLevelType w:val="multilevel"/>
    <w:tmpl w:val="4C52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2617D7"/>
    <w:multiLevelType w:val="multilevel"/>
    <w:tmpl w:val="763A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5C36FA"/>
    <w:multiLevelType w:val="multilevel"/>
    <w:tmpl w:val="A3A4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EB4296"/>
    <w:multiLevelType w:val="multilevel"/>
    <w:tmpl w:val="627C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0"/>
  </w:num>
  <w:num w:numId="5">
    <w:abstractNumId w:val="8"/>
  </w:num>
  <w:num w:numId="6">
    <w:abstractNumId w:val="0"/>
  </w:num>
  <w:num w:numId="7">
    <w:abstractNumId w:val="2"/>
  </w:num>
  <w:num w:numId="8">
    <w:abstractNumId w:val="12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4B"/>
    <w:rsid w:val="0003203E"/>
    <w:rsid w:val="000723AE"/>
    <w:rsid w:val="0028564E"/>
    <w:rsid w:val="002D2AC0"/>
    <w:rsid w:val="00366B3F"/>
    <w:rsid w:val="003734BC"/>
    <w:rsid w:val="00A5274B"/>
    <w:rsid w:val="00BC04AD"/>
    <w:rsid w:val="00C9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408C"/>
  <w15:chartTrackingRefBased/>
  <w15:docId w15:val="{3583205F-BBBD-4214-B2C3-13D41BDD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4B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366B3F"/>
    <w:pPr>
      <w:keepNext/>
      <w:keepLines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366B3F"/>
    <w:pPr>
      <w:keepNext/>
      <w:keepLines/>
      <w:outlineLvl w:val="1"/>
    </w:pPr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366B3F"/>
    <w:pPr>
      <w:keepNext/>
      <w:keepLines/>
      <w:outlineLvl w:val="2"/>
    </w:pPr>
    <w:rPr>
      <w:rFonts w:ascii="Cambria" w:eastAsiaTheme="majorEastAsia" w:hAnsi="Cambr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B3F"/>
    <w:pPr>
      <w:keepNext/>
      <w:keepLines/>
      <w:outlineLvl w:val="3"/>
    </w:pPr>
    <w:rPr>
      <w:rFonts w:ascii="Cambria" w:eastAsiaTheme="majorEastAsia" w:hAnsi="Cambr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B3F"/>
    <w:pPr>
      <w:keepNext/>
      <w:keepLines/>
      <w:outlineLvl w:val="4"/>
    </w:pPr>
    <w:rPr>
      <w:rFonts w:ascii="Cambria" w:eastAsiaTheme="majorEastAsia" w:hAnsi="Cambr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B3F"/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6B3F"/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BC04AD"/>
    <w:pPr>
      <w:spacing w:after="0" w:line="240" w:lineRule="auto"/>
      <w:jc w:val="both"/>
    </w:pPr>
    <w:rPr>
      <w:rFonts w:ascii="Cambria" w:hAnsi="Cambria"/>
      <w:color w:val="000000" w:themeColor="text1"/>
      <w:lang w:val="en-GB"/>
    </w:rPr>
  </w:style>
  <w:style w:type="paragraph" w:styleId="Title">
    <w:name w:val="Title"/>
    <w:basedOn w:val="Normal"/>
    <w:next w:val="NoSpacing"/>
    <w:link w:val="TitleChar"/>
    <w:uiPriority w:val="10"/>
    <w:qFormat/>
    <w:rsid w:val="00366B3F"/>
    <w:pPr>
      <w:contextualSpacing/>
    </w:pPr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66B3F"/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rsid w:val="000320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203E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66B3F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B3F"/>
    <w:rPr>
      <w:rFonts w:ascii="Cambria" w:eastAsiaTheme="majorEastAsia" w:hAnsi="Cambr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B3F"/>
    <w:rPr>
      <w:rFonts w:ascii="Cambria" w:eastAsiaTheme="majorEastAsia" w:hAnsi="Cambria" w:cstheme="majorBidi"/>
      <w:b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3734B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772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Jerram Liaw</dc:creator>
  <cp:keywords/>
  <dc:description/>
  <cp:lastModifiedBy>Jerram Liaw</cp:lastModifiedBy>
  <cp:revision>2</cp:revision>
  <dcterms:created xsi:type="dcterms:W3CDTF">2023-05-24T11:57:00Z</dcterms:created>
  <dcterms:modified xsi:type="dcterms:W3CDTF">2023-05-24T11:57:00Z</dcterms:modified>
</cp:coreProperties>
</file>