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E50" w:rsidRDefault="00DB4E50" w:rsidP="00DB4E50">
      <w:r>
        <w:t>CSS430</w:t>
      </w:r>
      <w:r>
        <w:br/>
        <w:t>Martin Metke</w:t>
      </w:r>
      <w:r>
        <w:br/>
        <w:t>2017/06/25</w:t>
      </w:r>
    </w:p>
    <w:p w:rsidR="00DB4E50" w:rsidRDefault="00DB4E50" w:rsidP="00DB4E50"/>
    <w:p w:rsidR="00DB4E50" w:rsidRDefault="00DB4E50" w:rsidP="00DB4E50">
      <w:pPr>
        <w:pStyle w:val="Title"/>
        <w:jc w:val="center"/>
      </w:pPr>
      <w:r>
        <w:t>Program 1 Report</w:t>
      </w:r>
    </w:p>
    <w:p w:rsidR="00DB4E50" w:rsidRDefault="00DB4E50" w:rsidP="00DB4E50">
      <w:pPr>
        <w:pStyle w:val="Heading1"/>
      </w:pPr>
      <w:r>
        <w:t>Part 1</w:t>
      </w:r>
    </w:p>
    <w:p w:rsidR="00DB4E50" w:rsidRDefault="00DB4E50" w:rsidP="00DB4E50">
      <w:r>
        <w:tab/>
        <w:t>Part 1 involved creating a file that used system calls in C++ to replicate the functioning of a Linux shell running the command line “ps -A | grep &lt;some search string&gt; | wc -l".</w:t>
      </w:r>
    </w:p>
    <w:p w:rsidR="00DB4E50" w:rsidRDefault="00DB4E50" w:rsidP="00DB4E50">
      <w:pPr>
        <w:pStyle w:val="Heading2"/>
      </w:pPr>
      <w:r>
        <w:t>Algorithm</w:t>
      </w:r>
    </w:p>
    <w:p w:rsidR="00BD125D" w:rsidRDefault="00DB4E50" w:rsidP="00DB4E50">
      <w:r>
        <w:tab/>
        <w:t>Initially I considered writing an extensible, while-loop-based program that could be passed any arbitrary string of the form “&lt;command1&gt;[ &lt;arg1&gt;] … [&lt;argN&gt;] [| &lt;command2&gt;[ &lt;arg1&gt;] … [ &lt;argN&gt;][ | …]]” with any number of commands and arguments connected by pipe (“|”) symbols – a generalized solution applied to this specific problem –</w:t>
      </w:r>
      <w:r w:rsidR="00BD125D">
        <w:t xml:space="preserve"> but</w:t>
      </w:r>
      <w:r>
        <w:t xml:space="preserve"> I decided </w:t>
      </w:r>
      <w:r w:rsidR="00BD125D">
        <w:t xml:space="preserve">in the end </w:t>
      </w:r>
      <w:r>
        <w:t>to take a naïve approach in the interest of reducing extra testing and the additional burden of writing long REGEXes.</w:t>
      </w:r>
      <w:r w:rsidR="00BD125D">
        <w:t xml:space="preserve">  If I had taken this route, the main() function would have contained one while loop that stripped commands and pipe symbols from a pre-generated “command line” and decided when and how to set up pipes based on the current process’s position (or PID) and how many arguments remained:</w:t>
      </w:r>
      <w:r w:rsidR="00BD125D">
        <w:br/>
      </w:r>
      <w:r w:rsidR="00BD125D">
        <w:tab/>
        <w:t>Parent: no pipes, just wait()</w:t>
      </w:r>
      <w:r w:rsidR="00BD125D">
        <w:br/>
      </w:r>
      <w:r w:rsidR="00BD125D">
        <w:tab/>
        <w:t>Child1: Pipe for child, no pipe to parent</w:t>
      </w:r>
      <w:r w:rsidR="00BD125D">
        <w:br/>
      </w:r>
      <w:r w:rsidR="00BD125D">
        <w:tab/>
        <w:t>Child2: Pipe to child, pipe from parent</w:t>
      </w:r>
      <w:r w:rsidR="00BD125D">
        <w:br/>
      </w:r>
      <w:r w:rsidR="00BD125D">
        <w:tab/>
        <w:t>…</w:t>
      </w:r>
      <w:r w:rsidR="00BD125D">
        <w:br/>
      </w:r>
      <w:r w:rsidR="00BD125D">
        <w:tab/>
        <w:t>ChildN-1: Pipe to child, pipe from parent</w:t>
      </w:r>
      <w:r w:rsidR="00BD125D">
        <w:br/>
      </w:r>
      <w:r w:rsidR="00BD125D">
        <w:tab/>
        <w:t>ChildN:</w:t>
      </w:r>
      <w:r w:rsidR="00BD125D">
        <w:tab/>
        <w:t>No pipe to child, pipe from parent.</w:t>
      </w:r>
      <w:r w:rsidR="00BD125D">
        <w:br/>
        <w:t>This could be accomplished with the c++ regex library and regex groups, but again, a large amount of extra work and testing would be involved to make sure that this generalized solution operated correctly.</w:t>
      </w:r>
    </w:p>
    <w:p w:rsidR="00DB4E50" w:rsidRDefault="00DB4E50" w:rsidP="00DB4E50">
      <w:r>
        <w:tab/>
        <w:t>In my</w:t>
      </w:r>
      <w:r w:rsidR="00BD125D">
        <w:t xml:space="preserve"> actual</w:t>
      </w:r>
      <w:r>
        <w:t xml:space="preserve"> implementation, the </w:t>
      </w:r>
      <w:r>
        <w:rPr>
          <w:b/>
        </w:rPr>
        <w:t>processes</w:t>
      </w:r>
      <w:r>
        <w:t xml:space="preserve"> command is passed one and only one argument.  This can either be a Linux-style help flag (“-h” or “--help") or a </w:t>
      </w:r>
      <w:r w:rsidR="00BD125D">
        <w:t>no-spaces search string.  Any other number of arguments will result in a failure message and failure return value.</w:t>
      </w:r>
    </w:p>
    <w:p w:rsidR="00BD125D" w:rsidRDefault="00BD125D" w:rsidP="00DB4E50">
      <w:r>
        <w:tab/>
        <w:t xml:space="preserve">Internally the main() function does some basic argument validation but is essentially a chain of “if/else if/else” statements, as these allowed a fairly simple and logical division of the main function into great-grand-child, grand-child, child, and parent sections.  </w:t>
      </w:r>
      <w:r>
        <w:br/>
      </w:r>
      <w:r>
        <w:tab/>
        <w:t xml:space="preserve">Parent: </w:t>
      </w:r>
      <w:r w:rsidR="00797E4B">
        <w:t>no pipes, just wait()</w:t>
      </w:r>
      <w:r w:rsidR="00797E4B">
        <w:br/>
      </w:r>
      <w:r w:rsidR="00797E4B">
        <w:tab/>
        <w:t>Child1: Pipe to child, no pipe to parent (closes stdin and dup2’s to FD[RD] pipe end)</w:t>
      </w:r>
      <w:r w:rsidR="00797E4B">
        <w:br/>
      </w:r>
      <w:r w:rsidR="00797E4B">
        <w:tab/>
        <w:t>Child2: Pipe to child, pipe to parent (closes stdin, stdout; uses FD[WR] and FDGC[RD])</w:t>
      </w:r>
      <w:r w:rsidR="00797E4B">
        <w:br/>
      </w:r>
      <w:r w:rsidR="00797E4B">
        <w:tab/>
        <w:t>Child3: No pipe to child, pipe to parent (closes stdout, dup2’s to FDGC[WR])</w:t>
      </w:r>
    </w:p>
    <w:p w:rsidR="004A0425" w:rsidRDefault="00BD125D" w:rsidP="00DB4E50">
      <w:r>
        <w:t>If the shell command to be emulated had included even one more pipe symbol, I would have gone with the above generalized solution instead</w:t>
      </w:r>
      <w:r w:rsidR="00360202">
        <w:t>, however</w:t>
      </w:r>
      <w:r>
        <w:t>.</w:t>
      </w:r>
    </w:p>
    <w:p w:rsidR="004A0425" w:rsidRDefault="004A0425" w:rsidP="004A0425">
      <w:pPr>
        <w:pStyle w:val="Heading2"/>
      </w:pPr>
      <w:r>
        <w:lastRenderedPageBreak/>
        <w:t>Results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>
        <w:t>Output comparison of cmd “processes &lt;string&gt;” vs “ps -A | grep &lt;string&gt; | wc -l" on UWB Linux Lab machines:</w:t>
      </w:r>
      <w:r>
        <w:br/>
      </w:r>
      <w:r>
        <w:br/>
      </w:r>
      <w:r w:rsidRPr="004A0425">
        <w:rPr>
          <w:rFonts w:ascii="Lucida Sans Typewriter" w:hAnsi="Lucida Sans Typewriter" w:cs="Lucida Sans Typewriter"/>
          <w:sz w:val="21"/>
          <w:szCs w:val="21"/>
        </w:rPr>
        <w:t>sleet01@uw1-320-15:~/git/CSS430/program1$ ./processes tty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 w:rsidRPr="004A0425">
        <w:rPr>
          <w:rFonts w:ascii="Lucida Sans Typewriter" w:hAnsi="Lucida Sans Typewriter" w:cs="Lucida Sans Typewriter"/>
          <w:sz w:val="21"/>
          <w:szCs w:val="21"/>
        </w:rPr>
        <w:t>2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 w:rsidRPr="004A0425">
        <w:rPr>
          <w:rFonts w:ascii="Lucida Sans Typewriter" w:hAnsi="Lucida Sans Typewriter" w:cs="Lucida Sans Typewriter"/>
          <w:sz w:val="21"/>
          <w:szCs w:val="21"/>
        </w:rPr>
        <w:t>sleet01@uw1-320-15:~/git/CSS430/program1$ ps -A | grep tty | wc -l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 w:rsidRPr="004A0425">
        <w:rPr>
          <w:rFonts w:ascii="Lucida Sans Typewriter" w:hAnsi="Lucida Sans Typewriter" w:cs="Lucida Sans Typewriter"/>
          <w:sz w:val="21"/>
          <w:szCs w:val="21"/>
        </w:rPr>
        <w:t>2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 w:rsidRPr="004A0425">
        <w:rPr>
          <w:sz w:val="21"/>
          <w:szCs w:val="21"/>
        </w:rPr>
        <w:br/>
      </w:r>
      <w:r w:rsidRPr="004A0425">
        <w:rPr>
          <w:rFonts w:ascii="Lucida Sans Typewriter" w:hAnsi="Lucida Sans Typewriter" w:cs="Lucida Sans Typewriter"/>
          <w:sz w:val="21"/>
          <w:szCs w:val="21"/>
        </w:rPr>
        <w:t>sleet01@uw1-320-15:~/git/CSS430/program1$ ./processes Sys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 w:rsidRPr="004A0425">
        <w:rPr>
          <w:rFonts w:ascii="Lucida Sans Typewriter" w:hAnsi="Lucida Sans Typewriter" w:cs="Lucida Sans Typewriter"/>
          <w:sz w:val="21"/>
          <w:szCs w:val="21"/>
        </w:rPr>
        <w:t>0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 w:rsidRPr="004A0425">
        <w:rPr>
          <w:rFonts w:ascii="Lucida Sans Typewriter" w:hAnsi="Lucida Sans Typewriter" w:cs="Lucida Sans Typewriter"/>
          <w:sz w:val="21"/>
          <w:szCs w:val="21"/>
        </w:rPr>
        <w:t>sleet01@uw1-320-15:~/git/CSS430/program1$ ps -A | grep Sys | wc -l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 w:rsidRPr="004A0425">
        <w:rPr>
          <w:rFonts w:ascii="Lucida Sans Typewriter" w:hAnsi="Lucida Sans Typewriter" w:cs="Lucida Sans Typewriter"/>
          <w:sz w:val="21"/>
          <w:szCs w:val="21"/>
        </w:rPr>
        <w:t>0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 w:rsidRPr="004A0425">
        <w:rPr>
          <w:rFonts w:ascii="Lucida Sans Typewriter" w:hAnsi="Lucida Sans Typewriter" w:cs="Lucida Sans Typewriter"/>
          <w:sz w:val="21"/>
          <w:szCs w:val="21"/>
        </w:rPr>
        <w:t>sleet01@uw1-320-15:~/git/CSS430/program1$ ./processes user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 w:rsidRPr="004A0425">
        <w:rPr>
          <w:rFonts w:ascii="Lucida Sans Typewriter" w:hAnsi="Lucida Sans Typewriter" w:cs="Lucida Sans Typewriter"/>
          <w:sz w:val="21"/>
          <w:szCs w:val="21"/>
        </w:rPr>
        <w:t>0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 w:rsidRPr="004A0425">
        <w:rPr>
          <w:rFonts w:ascii="Lucida Sans Typewriter" w:hAnsi="Lucida Sans Typewriter" w:cs="Lucida Sans Typewriter"/>
          <w:sz w:val="21"/>
          <w:szCs w:val="21"/>
        </w:rPr>
        <w:t>sleet01@uw1-320-15:~/git/CSS430/program1$ ps -A | grep user | wc -l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 w:rsidRPr="004A0425">
        <w:rPr>
          <w:rFonts w:ascii="Lucida Sans Typewriter" w:hAnsi="Lucida Sans Typewriter" w:cs="Lucida Sans Typewriter"/>
          <w:sz w:val="21"/>
          <w:szCs w:val="21"/>
        </w:rPr>
        <w:t>0</w:t>
      </w:r>
    </w:p>
    <w:p w:rsidR="004A0425" w:rsidRPr="004A0425" w:rsidRDefault="004A0425" w:rsidP="004A0425"/>
    <w:p w:rsidR="00B87D29" w:rsidRDefault="00B87D29">
      <w:r>
        <w:br w:type="page"/>
      </w:r>
    </w:p>
    <w:p w:rsidR="00BD125D" w:rsidRDefault="00B87D29" w:rsidP="00B87D29">
      <w:pPr>
        <w:pStyle w:val="Heading1"/>
      </w:pPr>
      <w:r>
        <w:lastRenderedPageBreak/>
        <w:t>Part 2</w:t>
      </w:r>
    </w:p>
    <w:p w:rsidR="00B87D29" w:rsidRDefault="00B87D29" w:rsidP="00B87D29">
      <w:r>
        <w:t>Part 2 implements a minimal command-running shell within ThreadOS.</w:t>
      </w:r>
    </w:p>
    <w:p w:rsidR="00B87D29" w:rsidRDefault="00B87D29" w:rsidP="00B87D29">
      <w:pPr>
        <w:pStyle w:val="Heading2"/>
      </w:pPr>
      <w:r>
        <w:t>Algorithm</w:t>
      </w:r>
    </w:p>
    <w:p w:rsidR="00B87D29" w:rsidRDefault="00B87D29" w:rsidP="00B87D29">
      <w:r>
        <w:t xml:space="preserve">The main while loop executes continuously, </w:t>
      </w:r>
      <w:r w:rsidR="002B05C7">
        <w:t>accepting user input and parsing each line of user input into commands to be run:</w:t>
      </w:r>
    </w:p>
    <w:p w:rsidR="002B05C7" w:rsidRDefault="002B05C7" w:rsidP="002B05C7">
      <w:pPr>
        <w:pStyle w:val="ListParagraph"/>
        <w:numPr>
          <w:ilvl w:val="0"/>
          <w:numId w:val="1"/>
        </w:numPr>
      </w:pPr>
      <w:r>
        <w:t>The command line is broken down into sections ending with ‘;’ characters ( each command ending with a ‘;’ requires the shell to wait for its execution to complete )</w:t>
      </w:r>
      <w:r w:rsidR="00E011A4">
        <w:t>.</w:t>
      </w:r>
    </w:p>
    <w:p w:rsidR="00E011A4" w:rsidRDefault="00E011A4" w:rsidP="002B05C7">
      <w:pPr>
        <w:pStyle w:val="ListParagraph"/>
        <w:numPr>
          <w:ilvl w:val="0"/>
          <w:numId w:val="1"/>
        </w:numPr>
      </w:pPr>
      <w:r>
        <w:t>Each sub-section is further decomposed into commands ending with the “&amp;” delimiter (which can be executed and returned from immediately) and the lone “;”-delimited command (which the Shell thread must wait on).</w:t>
      </w:r>
    </w:p>
    <w:p w:rsidR="00E011A4" w:rsidRDefault="00E011A4" w:rsidP="00E011A4">
      <w:r>
        <w:t xml:space="preserve">This approach allows for a simplified loop which only needs to wait for one thread per sub-section of the command line input; each sub-section contains N (where N is 0 to infinity) commands to execute </w:t>
      </w:r>
      <w:r w:rsidR="000D3ADF">
        <w:t>concurrently</w:t>
      </w:r>
      <w:r>
        <w:t xml:space="preserve"> and zero or one command to wait on.</w:t>
      </w:r>
    </w:p>
    <w:p w:rsidR="000D3ADF" w:rsidRDefault="000D3ADF" w:rsidP="00E011A4">
      <w:r>
        <w:t>The Shell process only provides minimal input validation; each valid command is responsible for parsing and validating its own arguments (a la “bash” or other linux shells).</w:t>
      </w:r>
    </w:p>
    <w:p w:rsidR="00E011A4" w:rsidRDefault="00E011A4" w:rsidP="00E011A4">
      <w:r>
        <w:t xml:space="preserve">The main while loop will only exit if the user enters the “exit” command in a command line input string; this command may be executed as part of a set of delimited commands but </w:t>
      </w:r>
      <w:r w:rsidR="001318CF">
        <w:t>commands following “exit” will not be executed.</w:t>
      </w:r>
    </w:p>
    <w:p w:rsidR="001318CF" w:rsidRDefault="001318CF" w:rsidP="001318CF">
      <w:pPr>
        <w:pStyle w:val="Heading2"/>
      </w:pPr>
      <w:r>
        <w:t>Algorithm (Diagram)</w:t>
      </w:r>
    </w:p>
    <w:p w:rsidR="001318CF" w:rsidRDefault="001318CF" w:rsidP="001318CF">
      <w:r>
        <w:rPr>
          <w:noProof/>
        </w:rPr>
        <w:drawing>
          <wp:inline distT="0" distB="0" distL="0" distR="0">
            <wp:extent cx="5734050" cy="2044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630_155814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1" t="23077" b="25926"/>
                    <a:stretch/>
                  </pic:blipFill>
                  <pic:spPr bwMode="auto">
                    <a:xfrm>
                      <a:off x="0" y="0"/>
                      <a:ext cx="5740673" cy="2046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8CF" w:rsidRDefault="001318CF" w:rsidP="001318CF">
      <w:pPr>
        <w:pStyle w:val="Heading2"/>
      </w:pPr>
      <w:r>
        <w:t>Testing</w:t>
      </w:r>
    </w:p>
    <w:p w:rsidR="000D3ADF" w:rsidRPr="001318CF" w:rsidRDefault="001318CF" w:rsidP="000D3ADF">
      <w:r>
        <w:t>In addition to running the suggested base and testing command lines</w:t>
      </w:r>
      <w:r w:rsidR="000D3ADF">
        <w:t>, I input a number of degenerate commands:</w:t>
      </w:r>
      <w:r w:rsidR="000D3ADF">
        <w:br/>
        <w:t>- all spaces</w:t>
      </w:r>
      <w:r w:rsidR="000D3ADF">
        <w:tab/>
      </w:r>
      <w:r w:rsidR="000D3ADF">
        <w:tab/>
      </w:r>
      <w:r w:rsidR="000D3ADF">
        <w:tab/>
      </w:r>
      <w:r w:rsidR="000D3ADF">
        <w:tab/>
        <w:t>- all delimiters</w:t>
      </w:r>
      <w:r w:rsidR="000D3ADF">
        <w:tab/>
      </w:r>
      <w:r w:rsidR="000D3ADF">
        <w:tab/>
      </w:r>
      <w:r w:rsidR="000D3ADF">
        <w:tab/>
      </w:r>
      <w:r w:rsidR="000D3ADF">
        <w:tab/>
        <w:t>- mangled commands</w:t>
      </w:r>
      <w:r w:rsidR="000D3ADF">
        <w:br/>
        <w:t>- incorrect numbers of arguments</w:t>
      </w:r>
      <w:r w:rsidR="000D3ADF">
        <w:tab/>
        <w:t>- mixes of sequential and concurrent commands</w:t>
      </w:r>
      <w:r w:rsidR="000D3ADF">
        <w:br/>
        <w:t xml:space="preserve">- concurrent commands with varying delays and one sequential command, to prove </w:t>
      </w:r>
      <w:r w:rsidR="000E6653">
        <w:t>that join() was correctly waiting for the sequential thread.</w:t>
      </w:r>
      <w:bookmarkStart w:id="0" w:name="_GoBack"/>
      <w:bookmarkEnd w:id="0"/>
    </w:p>
    <w:sectPr w:rsidR="000D3ADF" w:rsidRPr="0013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A0519"/>
    <w:multiLevelType w:val="hybridMultilevel"/>
    <w:tmpl w:val="4CACCB96"/>
    <w:lvl w:ilvl="0" w:tplc="B100D8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50"/>
    <w:rsid w:val="000D3ADF"/>
    <w:rsid w:val="000E6653"/>
    <w:rsid w:val="001318CF"/>
    <w:rsid w:val="00165B2E"/>
    <w:rsid w:val="002B05C7"/>
    <w:rsid w:val="00360202"/>
    <w:rsid w:val="004A0425"/>
    <w:rsid w:val="00797E4B"/>
    <w:rsid w:val="00B87D29"/>
    <w:rsid w:val="00BD125D"/>
    <w:rsid w:val="00DB4E50"/>
    <w:rsid w:val="00E011A4"/>
    <w:rsid w:val="00E8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C51A8-535B-4498-BFD6-10A28926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E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4E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4E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4E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0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L. Metke</dc:creator>
  <cp:keywords/>
  <dc:description/>
  <cp:lastModifiedBy>Martin L. Metke</cp:lastModifiedBy>
  <cp:revision>4</cp:revision>
  <dcterms:created xsi:type="dcterms:W3CDTF">2017-06-25T20:57:00Z</dcterms:created>
  <dcterms:modified xsi:type="dcterms:W3CDTF">2017-06-30T23:38:00Z</dcterms:modified>
</cp:coreProperties>
</file>