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20B81" w:rsidRDefault="00120B81"/>
    <w:p w:rsidR="00F87A55" w:rsidRDefault="0080469A" w:rsidP="0045497B">
      <w:pPr>
        <w:pStyle w:val="NoSpacing"/>
        <w:rPr>
          <w:sz w:val="24"/>
        </w:rPr>
      </w:pPr>
      <w:r>
        <w:rPr>
          <w:sz w:val="24"/>
        </w:rPr>
        <w:t xml:space="preserve">I’m including the code here for ease-of-reference.  </w:t>
      </w:r>
    </w:p>
    <w:p w:rsidR="00D87395" w:rsidRPr="00F87A55" w:rsidRDefault="0080469A" w:rsidP="0045497B">
      <w:pPr>
        <w:pStyle w:val="NoSpacing"/>
        <w:rPr>
          <w:b/>
          <w:sz w:val="28"/>
        </w:rPr>
      </w:pPr>
      <w:r>
        <w:rPr>
          <w:sz w:val="24"/>
        </w:rPr>
        <w:t xml:space="preserve">Note that </w:t>
      </w:r>
      <w:r w:rsidRPr="00F87A55">
        <w:rPr>
          <w:b/>
          <w:sz w:val="28"/>
        </w:rPr>
        <w:t>this is basically the example given in Section 6.5.3 of the book (on page 254)</w:t>
      </w:r>
    </w:p>
    <w:p w:rsidR="00F87A55" w:rsidRDefault="00F87A55" w:rsidP="0045497B">
      <w:pPr>
        <w:pStyle w:val="NoSpacing"/>
        <w:rPr>
          <w:sz w:val="24"/>
        </w:rPr>
      </w:pPr>
      <w:r>
        <w:rPr>
          <w:sz w:val="24"/>
        </w:rPr>
        <w:t>If you want to run it yourself: This should run (either unmodified or with a couple of small changes).  You’ll know that the processes have deadlocked when they stop producing output (at which point you can have the debugger pause the process in order to examine which thread is where)</w:t>
      </w:r>
    </w:p>
    <w:p w:rsidR="00DF2F52" w:rsidRDefault="00DF2F52" w:rsidP="0045497B">
      <w:pPr>
        <w:pStyle w:val="NoSpacing"/>
        <w:rPr>
          <w:sz w:val="24"/>
        </w:rPr>
      </w:pPr>
    </w:p>
    <w:tbl>
      <w:tblPr>
        <w:tblStyle w:val="TableGrid"/>
        <w:tblW w:w="11160" w:type="dxa"/>
        <w:tblInd w:w="-725" w:type="dxa"/>
        <w:tblLook w:val="04A0" w:firstRow="1" w:lastRow="0" w:firstColumn="1" w:lastColumn="0" w:noHBand="0" w:noVBand="1"/>
      </w:tblPr>
      <w:tblGrid>
        <w:gridCol w:w="805"/>
        <w:gridCol w:w="10355"/>
      </w:tblGrid>
      <w:tr w:rsidR="00DF2F52" w:rsidTr="00DF2F52">
        <w:tc>
          <w:tcPr>
            <w:tcW w:w="805" w:type="dxa"/>
          </w:tcPr>
          <w:p w:rsidR="00DF2F52" w:rsidRDefault="00DF2F52" w:rsidP="0045497B">
            <w:pPr>
              <w:pStyle w:val="NoSpacing"/>
              <w:rPr>
                <w:sz w:val="24"/>
              </w:rPr>
            </w:pPr>
            <w:bookmarkStart w:id="0" w:name="_GoBack"/>
            <w:r>
              <w:rPr>
                <w:sz w:val="24"/>
              </w:rPr>
              <w:t>Line</w:t>
            </w:r>
          </w:p>
        </w:tc>
        <w:tc>
          <w:tcPr>
            <w:tcW w:w="10355" w:type="dxa"/>
          </w:tcPr>
          <w:p w:rsidR="00DF2F52" w:rsidRDefault="00DF2F52" w:rsidP="0045497B">
            <w:pPr>
              <w:pStyle w:val="NoSpacing"/>
              <w:rPr>
                <w:sz w:val="24"/>
              </w:rPr>
            </w:pPr>
            <w:r>
              <w:rPr>
                <w:sz w:val="24"/>
              </w:rPr>
              <w:t>Code</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import </w:t>
            </w:r>
            <w:proofErr w:type="spellStart"/>
            <w:r w:rsidRPr="00DF2F52">
              <w:rPr>
                <w:rFonts w:ascii="Courier New" w:hAnsi="Courier New" w:cs="Courier New"/>
                <w:sz w:val="24"/>
                <w:szCs w:val="24"/>
              </w:rPr>
              <w:t>java.util.concurrent.Semaphore</w:t>
            </w:r>
            <w:proofErr w:type="spellEnd"/>
            <w:r w:rsidRPr="00DF2F52">
              <w:rPr>
                <w:rFonts w:ascii="Courier New" w:hAnsi="Courier New" w:cs="Courier New"/>
                <w:sz w:val="24"/>
                <w:szCs w:val="24"/>
              </w:rPr>
              <w:t>;</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public class </w:t>
            </w:r>
            <w:proofErr w:type="spellStart"/>
            <w:r w:rsidRPr="00DF2F52">
              <w:rPr>
                <w:rFonts w:ascii="Courier New" w:hAnsi="Courier New" w:cs="Courier New"/>
                <w:sz w:val="24"/>
                <w:szCs w:val="24"/>
              </w:rPr>
              <w:t>DeadLockExample</w:t>
            </w:r>
            <w:proofErr w:type="spellEnd"/>
            <w:r w:rsidRPr="00DF2F52">
              <w:rPr>
                <w:rFonts w:ascii="Courier New" w:hAnsi="Courier New" w:cs="Courier New"/>
                <w:sz w:val="24"/>
                <w:szCs w:val="24"/>
              </w:rPr>
              <w:t xml:space="preserve"> {</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public static void Main() {</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Semaphore S = new Semaphore(1); // use </w:t>
            </w:r>
            <w:proofErr w:type="spellStart"/>
            <w:r w:rsidRPr="00DF2F52">
              <w:rPr>
                <w:rFonts w:ascii="Courier New" w:hAnsi="Courier New" w:cs="Courier New"/>
                <w:sz w:val="24"/>
                <w:szCs w:val="24"/>
              </w:rPr>
              <w:t>mutex</w:t>
            </w:r>
            <w:proofErr w:type="spellEnd"/>
            <w:r w:rsidRPr="00DF2F52">
              <w:rPr>
                <w:rFonts w:ascii="Courier New" w:hAnsi="Courier New" w:cs="Courier New"/>
                <w:sz w:val="24"/>
                <w:szCs w:val="24"/>
              </w:rPr>
              <w:t>-style Semaphores</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Semaphore Q = new Semaphore(1);</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w:t>
            </w:r>
            <w:proofErr w:type="spellStart"/>
            <w:r w:rsidRPr="00DF2F52">
              <w:rPr>
                <w:rFonts w:ascii="Courier New" w:hAnsi="Courier New" w:cs="Courier New"/>
                <w:sz w:val="24"/>
                <w:szCs w:val="24"/>
              </w:rPr>
              <w:t>MyThread</w:t>
            </w:r>
            <w:proofErr w:type="spellEnd"/>
            <w:r w:rsidRPr="00DF2F52">
              <w:rPr>
                <w:rFonts w:ascii="Courier New" w:hAnsi="Courier New" w:cs="Courier New"/>
                <w:sz w:val="24"/>
                <w:szCs w:val="24"/>
              </w:rPr>
              <w:t xml:space="preserve"> t1 = new </w:t>
            </w:r>
            <w:proofErr w:type="spellStart"/>
            <w:r w:rsidRPr="00DF2F52">
              <w:rPr>
                <w:rFonts w:ascii="Courier New" w:hAnsi="Courier New" w:cs="Courier New"/>
                <w:sz w:val="24"/>
                <w:szCs w:val="24"/>
              </w:rPr>
              <w:t>MyThread</w:t>
            </w:r>
            <w:proofErr w:type="spellEnd"/>
            <w:r w:rsidRPr="00DF2F52">
              <w:rPr>
                <w:rFonts w:ascii="Courier New" w:hAnsi="Courier New" w:cs="Courier New"/>
                <w:sz w:val="24"/>
                <w:szCs w:val="24"/>
              </w:rPr>
              <w:t>(true, S, Q);</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w:t>
            </w:r>
            <w:proofErr w:type="spellStart"/>
            <w:r w:rsidRPr="00DF2F52">
              <w:rPr>
                <w:rFonts w:ascii="Courier New" w:hAnsi="Courier New" w:cs="Courier New"/>
                <w:sz w:val="24"/>
                <w:szCs w:val="24"/>
              </w:rPr>
              <w:t>MyThread</w:t>
            </w:r>
            <w:proofErr w:type="spellEnd"/>
            <w:r w:rsidRPr="00DF2F52">
              <w:rPr>
                <w:rFonts w:ascii="Courier New" w:hAnsi="Courier New" w:cs="Courier New"/>
                <w:sz w:val="24"/>
                <w:szCs w:val="24"/>
              </w:rPr>
              <w:t xml:space="preserve"> t2 = new </w:t>
            </w:r>
            <w:proofErr w:type="spellStart"/>
            <w:r w:rsidRPr="00DF2F52">
              <w:rPr>
                <w:rFonts w:ascii="Courier New" w:hAnsi="Courier New" w:cs="Courier New"/>
                <w:sz w:val="24"/>
                <w:szCs w:val="24"/>
              </w:rPr>
              <w:t>MyThread</w:t>
            </w:r>
            <w:proofErr w:type="spellEnd"/>
            <w:r w:rsidRPr="00DF2F52">
              <w:rPr>
                <w:rFonts w:ascii="Courier New" w:hAnsi="Courier New" w:cs="Courier New"/>
                <w:sz w:val="24"/>
                <w:szCs w:val="24"/>
              </w:rPr>
              <w:t>(false, S, Q);</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(new Thread(t1)).start();</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(new Thread(t2)).start();</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 Now wait for deadlock :)</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class </w:t>
            </w:r>
            <w:proofErr w:type="spellStart"/>
            <w:r w:rsidRPr="00DF2F52">
              <w:rPr>
                <w:rFonts w:ascii="Courier New" w:hAnsi="Courier New" w:cs="Courier New"/>
                <w:sz w:val="24"/>
                <w:szCs w:val="24"/>
              </w:rPr>
              <w:t>MyThread</w:t>
            </w:r>
            <w:proofErr w:type="spellEnd"/>
            <w:r w:rsidRPr="00DF2F52">
              <w:rPr>
                <w:rFonts w:ascii="Courier New" w:hAnsi="Courier New" w:cs="Courier New"/>
                <w:sz w:val="24"/>
                <w:szCs w:val="24"/>
              </w:rPr>
              <w:t xml:space="preserve"> implements Runnable {</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Semaphore S;</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Semaphore Q;</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w:t>
            </w:r>
            <w:proofErr w:type="spellStart"/>
            <w:r w:rsidRPr="00DF2F52">
              <w:rPr>
                <w:rFonts w:ascii="Courier New" w:hAnsi="Courier New" w:cs="Courier New"/>
                <w:sz w:val="24"/>
                <w:szCs w:val="24"/>
              </w:rPr>
              <w:t>boolean</w:t>
            </w:r>
            <w:proofErr w:type="spellEnd"/>
            <w:r w:rsidRPr="00DF2F52">
              <w:rPr>
                <w:rFonts w:ascii="Courier New" w:hAnsi="Courier New" w:cs="Courier New"/>
                <w:sz w:val="24"/>
                <w:szCs w:val="24"/>
              </w:rPr>
              <w:t xml:space="preserve"> </w:t>
            </w:r>
            <w:proofErr w:type="spellStart"/>
            <w:r w:rsidRPr="00DF2F52">
              <w:rPr>
                <w:rFonts w:ascii="Courier New" w:hAnsi="Courier New" w:cs="Courier New"/>
                <w:sz w:val="24"/>
                <w:szCs w:val="24"/>
              </w:rPr>
              <w:t>s_first</w:t>
            </w:r>
            <w:proofErr w:type="spellEnd"/>
            <w:r w:rsidRPr="00DF2F52">
              <w:rPr>
                <w:rFonts w:ascii="Courier New" w:hAnsi="Courier New" w:cs="Courier New"/>
                <w:sz w:val="24"/>
                <w:szCs w:val="24"/>
              </w:rPr>
              <w:t>;</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public </w:t>
            </w:r>
            <w:proofErr w:type="spellStart"/>
            <w:r w:rsidRPr="00DF2F52">
              <w:rPr>
                <w:rFonts w:ascii="Courier New" w:hAnsi="Courier New" w:cs="Courier New"/>
                <w:sz w:val="24"/>
                <w:szCs w:val="24"/>
              </w:rPr>
              <w:t>MyThread</w:t>
            </w:r>
            <w:proofErr w:type="spellEnd"/>
            <w:r w:rsidRPr="00DF2F52">
              <w:rPr>
                <w:rFonts w:ascii="Courier New" w:hAnsi="Courier New" w:cs="Courier New"/>
                <w:sz w:val="24"/>
                <w:szCs w:val="24"/>
              </w:rPr>
              <w:t>(</w:t>
            </w:r>
            <w:proofErr w:type="spellStart"/>
            <w:r w:rsidRPr="00DF2F52">
              <w:rPr>
                <w:rFonts w:ascii="Courier New" w:hAnsi="Courier New" w:cs="Courier New"/>
                <w:sz w:val="24"/>
                <w:szCs w:val="24"/>
              </w:rPr>
              <w:t>boolean</w:t>
            </w:r>
            <w:proofErr w:type="spellEnd"/>
            <w:r w:rsidRPr="00DF2F52">
              <w:rPr>
                <w:rFonts w:ascii="Courier New" w:hAnsi="Courier New" w:cs="Courier New"/>
                <w:sz w:val="24"/>
                <w:szCs w:val="24"/>
              </w:rPr>
              <w:t xml:space="preserve"> which, Semaphore </w:t>
            </w:r>
            <w:proofErr w:type="spellStart"/>
            <w:r w:rsidRPr="00DF2F52">
              <w:rPr>
                <w:rFonts w:ascii="Courier New" w:hAnsi="Courier New" w:cs="Courier New"/>
                <w:sz w:val="24"/>
                <w:szCs w:val="24"/>
              </w:rPr>
              <w:t>arg_S</w:t>
            </w:r>
            <w:proofErr w:type="spellEnd"/>
            <w:r w:rsidRPr="00DF2F52">
              <w:rPr>
                <w:rFonts w:ascii="Courier New" w:hAnsi="Courier New" w:cs="Courier New"/>
                <w:sz w:val="24"/>
                <w:szCs w:val="24"/>
              </w:rPr>
              <w:t xml:space="preserve">, Semaphore </w:t>
            </w:r>
            <w:proofErr w:type="spellStart"/>
            <w:r w:rsidRPr="00DF2F52">
              <w:rPr>
                <w:rFonts w:ascii="Courier New" w:hAnsi="Courier New" w:cs="Courier New"/>
                <w:sz w:val="24"/>
                <w:szCs w:val="24"/>
              </w:rPr>
              <w:t>arg_Q</w:t>
            </w:r>
            <w:proofErr w:type="spellEnd"/>
            <w:r w:rsidRPr="00DF2F52">
              <w:rPr>
                <w:rFonts w:ascii="Courier New" w:hAnsi="Courier New" w:cs="Courier New"/>
                <w:sz w:val="24"/>
                <w:szCs w:val="24"/>
              </w:rPr>
              <w:t>) {</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w:t>
            </w:r>
            <w:proofErr w:type="spellStart"/>
            <w:r w:rsidRPr="00DF2F52">
              <w:rPr>
                <w:rFonts w:ascii="Courier New" w:hAnsi="Courier New" w:cs="Courier New"/>
                <w:sz w:val="24"/>
                <w:szCs w:val="24"/>
              </w:rPr>
              <w:t>s_first</w:t>
            </w:r>
            <w:proofErr w:type="spellEnd"/>
            <w:r w:rsidRPr="00DF2F52">
              <w:rPr>
                <w:rFonts w:ascii="Courier New" w:hAnsi="Courier New" w:cs="Courier New"/>
                <w:sz w:val="24"/>
                <w:szCs w:val="24"/>
              </w:rPr>
              <w:t xml:space="preserve"> = which;</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S = </w:t>
            </w:r>
            <w:proofErr w:type="spellStart"/>
            <w:r w:rsidRPr="00DF2F52">
              <w:rPr>
                <w:rFonts w:ascii="Courier New" w:hAnsi="Courier New" w:cs="Courier New"/>
                <w:sz w:val="24"/>
                <w:szCs w:val="24"/>
              </w:rPr>
              <w:t>arg_S</w:t>
            </w:r>
            <w:proofErr w:type="spellEnd"/>
            <w:r w:rsidRPr="00DF2F52">
              <w:rPr>
                <w:rFonts w:ascii="Courier New" w:hAnsi="Courier New" w:cs="Courier New"/>
                <w:sz w:val="24"/>
                <w:szCs w:val="24"/>
              </w:rPr>
              <w:t xml:space="preserve">; // naming </w:t>
            </w:r>
            <w:proofErr w:type="spellStart"/>
            <w:r w:rsidRPr="00DF2F52">
              <w:rPr>
                <w:rFonts w:ascii="Courier New" w:hAnsi="Courier New" w:cs="Courier New"/>
                <w:sz w:val="24"/>
                <w:szCs w:val="24"/>
              </w:rPr>
              <w:t>args</w:t>
            </w:r>
            <w:proofErr w:type="spellEnd"/>
            <w:r w:rsidRPr="00DF2F52">
              <w:rPr>
                <w:rFonts w:ascii="Courier New" w:hAnsi="Courier New" w:cs="Courier New"/>
                <w:sz w:val="24"/>
                <w:szCs w:val="24"/>
              </w:rPr>
              <w:t xml:space="preserve"> with "</w:t>
            </w:r>
            <w:proofErr w:type="spellStart"/>
            <w:r w:rsidRPr="00DF2F52">
              <w:rPr>
                <w:rFonts w:ascii="Courier New" w:hAnsi="Courier New" w:cs="Courier New"/>
                <w:sz w:val="24"/>
                <w:szCs w:val="24"/>
              </w:rPr>
              <w:t>arg</w:t>
            </w:r>
            <w:proofErr w:type="spellEnd"/>
            <w:r w:rsidRPr="00DF2F52">
              <w:rPr>
                <w:rFonts w:ascii="Courier New" w:hAnsi="Courier New" w:cs="Courier New"/>
                <w:sz w:val="24"/>
                <w:szCs w:val="24"/>
              </w:rPr>
              <w:t>_" is goofy, but</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Q = </w:t>
            </w:r>
            <w:proofErr w:type="spellStart"/>
            <w:r w:rsidRPr="00DF2F52">
              <w:rPr>
                <w:rFonts w:ascii="Courier New" w:hAnsi="Courier New" w:cs="Courier New"/>
                <w:sz w:val="24"/>
                <w:szCs w:val="24"/>
              </w:rPr>
              <w:t>arg_Q</w:t>
            </w:r>
            <w:proofErr w:type="spellEnd"/>
            <w:r w:rsidRPr="00DF2F52">
              <w:rPr>
                <w:rFonts w:ascii="Courier New" w:hAnsi="Courier New" w:cs="Courier New"/>
                <w:sz w:val="24"/>
                <w:szCs w:val="24"/>
              </w:rPr>
              <w:t xml:space="preserve">; // </w:t>
            </w:r>
            <w:proofErr w:type="spellStart"/>
            <w:r w:rsidRPr="00DF2F52">
              <w:rPr>
                <w:rFonts w:ascii="Courier New" w:hAnsi="Courier New" w:cs="Courier New"/>
                <w:sz w:val="24"/>
                <w:szCs w:val="24"/>
              </w:rPr>
              <w:t>this.Q</w:t>
            </w:r>
            <w:proofErr w:type="spellEnd"/>
            <w:r w:rsidRPr="00DF2F52">
              <w:rPr>
                <w:rFonts w:ascii="Courier New" w:hAnsi="Courier New" w:cs="Courier New"/>
                <w:sz w:val="24"/>
                <w:szCs w:val="24"/>
              </w:rPr>
              <w:t xml:space="preserve"> = Q makes me nervous :)</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@Override</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public void run() {</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try {</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while (true) {</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if( </w:t>
            </w:r>
            <w:proofErr w:type="spellStart"/>
            <w:r w:rsidRPr="00DF2F52">
              <w:rPr>
                <w:rFonts w:ascii="Courier New" w:hAnsi="Courier New" w:cs="Courier New"/>
                <w:sz w:val="24"/>
                <w:szCs w:val="24"/>
              </w:rPr>
              <w:t>s_first</w:t>
            </w:r>
            <w:proofErr w:type="spellEnd"/>
            <w:r w:rsidRPr="00DF2F52">
              <w:rPr>
                <w:rFonts w:ascii="Courier New" w:hAnsi="Courier New" w:cs="Courier New"/>
                <w:sz w:val="24"/>
                <w:szCs w:val="24"/>
              </w:rPr>
              <w:t xml:space="preserve"> ) {</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w:t>
            </w:r>
            <w:proofErr w:type="spellStart"/>
            <w:r w:rsidRPr="00DF2F52">
              <w:rPr>
                <w:rFonts w:ascii="Courier New" w:hAnsi="Courier New" w:cs="Courier New"/>
                <w:sz w:val="24"/>
                <w:szCs w:val="24"/>
              </w:rPr>
              <w:t>System.out.println</w:t>
            </w:r>
            <w:proofErr w:type="spellEnd"/>
            <w:r w:rsidRPr="00DF2F52">
              <w:rPr>
                <w:rFonts w:ascii="Courier New" w:hAnsi="Courier New" w:cs="Courier New"/>
                <w:sz w:val="24"/>
                <w:szCs w:val="24"/>
              </w:rPr>
              <w:t>(</w:t>
            </w:r>
            <w:proofErr w:type="spellStart"/>
            <w:r w:rsidRPr="00DF2F52">
              <w:rPr>
                <w:rFonts w:ascii="Courier New" w:hAnsi="Courier New" w:cs="Courier New"/>
                <w:sz w:val="24"/>
                <w:szCs w:val="24"/>
              </w:rPr>
              <w:t>Thread.currentThread</w:t>
            </w:r>
            <w:proofErr w:type="spellEnd"/>
            <w:r w:rsidRPr="00DF2F52">
              <w:rPr>
                <w:rFonts w:ascii="Courier New" w:hAnsi="Courier New" w:cs="Courier New"/>
                <w:sz w:val="24"/>
                <w:szCs w:val="24"/>
              </w:rPr>
              <w:t>().</w:t>
            </w:r>
            <w:proofErr w:type="spellStart"/>
            <w:r w:rsidRPr="00DF2F52">
              <w:rPr>
                <w:rFonts w:ascii="Courier New" w:hAnsi="Courier New" w:cs="Courier New"/>
                <w:sz w:val="24"/>
                <w:szCs w:val="24"/>
              </w:rPr>
              <w:t>getName</w:t>
            </w:r>
            <w:proofErr w:type="spellEnd"/>
            <w:r w:rsidRPr="00DF2F52">
              <w:rPr>
                <w:rFonts w:ascii="Courier New" w:hAnsi="Courier New" w:cs="Courier New"/>
                <w:sz w:val="24"/>
                <w:szCs w:val="24"/>
              </w:rPr>
              <w:t>()+": About to acquire");</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w:t>
            </w:r>
            <w:proofErr w:type="spellStart"/>
            <w:r w:rsidRPr="00DF2F52">
              <w:rPr>
                <w:rFonts w:ascii="Courier New" w:hAnsi="Courier New" w:cs="Courier New"/>
                <w:sz w:val="24"/>
                <w:szCs w:val="24"/>
              </w:rPr>
              <w:t>S.acquire</w:t>
            </w:r>
            <w:proofErr w:type="spellEnd"/>
            <w:r w:rsidRPr="00DF2F52">
              <w:rPr>
                <w:rFonts w:ascii="Courier New" w:hAnsi="Courier New" w:cs="Courier New"/>
                <w:sz w:val="24"/>
                <w:szCs w:val="24"/>
              </w:rPr>
              <w:t>();</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w:t>
            </w:r>
            <w:proofErr w:type="spellStart"/>
            <w:r w:rsidRPr="00DF2F52">
              <w:rPr>
                <w:rFonts w:ascii="Courier New" w:hAnsi="Courier New" w:cs="Courier New"/>
                <w:sz w:val="24"/>
                <w:szCs w:val="24"/>
              </w:rPr>
              <w:t>Q.acquire</w:t>
            </w:r>
            <w:proofErr w:type="spellEnd"/>
            <w:r w:rsidRPr="00DF2F52">
              <w:rPr>
                <w:rFonts w:ascii="Courier New" w:hAnsi="Courier New" w:cs="Courier New"/>
                <w:sz w:val="24"/>
                <w:szCs w:val="24"/>
              </w:rPr>
              <w:t>();</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w:t>
            </w:r>
            <w:proofErr w:type="spellStart"/>
            <w:r w:rsidRPr="00DF2F52">
              <w:rPr>
                <w:rFonts w:ascii="Courier New" w:hAnsi="Courier New" w:cs="Courier New"/>
                <w:sz w:val="24"/>
                <w:szCs w:val="24"/>
              </w:rPr>
              <w:t>S.release</w:t>
            </w:r>
            <w:proofErr w:type="spellEnd"/>
            <w:r w:rsidRPr="00DF2F52">
              <w:rPr>
                <w:rFonts w:ascii="Courier New" w:hAnsi="Courier New" w:cs="Courier New"/>
                <w:sz w:val="24"/>
                <w:szCs w:val="24"/>
              </w:rPr>
              <w:t>();</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w:t>
            </w:r>
            <w:proofErr w:type="spellStart"/>
            <w:r w:rsidRPr="00DF2F52">
              <w:rPr>
                <w:rFonts w:ascii="Courier New" w:hAnsi="Courier New" w:cs="Courier New"/>
                <w:sz w:val="24"/>
                <w:szCs w:val="24"/>
              </w:rPr>
              <w:t>Q.release</w:t>
            </w:r>
            <w:proofErr w:type="spellEnd"/>
            <w:r w:rsidRPr="00DF2F52">
              <w:rPr>
                <w:rFonts w:ascii="Courier New" w:hAnsi="Courier New" w:cs="Courier New"/>
                <w:sz w:val="24"/>
                <w:szCs w:val="24"/>
              </w:rPr>
              <w:t>();</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 else {</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w:t>
            </w:r>
            <w:proofErr w:type="spellStart"/>
            <w:r w:rsidRPr="00DF2F52">
              <w:rPr>
                <w:rFonts w:ascii="Courier New" w:hAnsi="Courier New" w:cs="Courier New"/>
                <w:sz w:val="24"/>
                <w:szCs w:val="24"/>
              </w:rPr>
              <w:t>System.out.println</w:t>
            </w:r>
            <w:proofErr w:type="spellEnd"/>
            <w:r w:rsidRPr="00DF2F52">
              <w:rPr>
                <w:rFonts w:ascii="Courier New" w:hAnsi="Courier New" w:cs="Courier New"/>
                <w:sz w:val="24"/>
                <w:szCs w:val="24"/>
              </w:rPr>
              <w:t>(</w:t>
            </w:r>
            <w:proofErr w:type="spellStart"/>
            <w:r w:rsidRPr="00DF2F52">
              <w:rPr>
                <w:rFonts w:ascii="Courier New" w:hAnsi="Courier New" w:cs="Courier New"/>
                <w:sz w:val="24"/>
                <w:szCs w:val="24"/>
              </w:rPr>
              <w:t>Thread.currentThread</w:t>
            </w:r>
            <w:proofErr w:type="spellEnd"/>
            <w:r w:rsidRPr="00DF2F52">
              <w:rPr>
                <w:rFonts w:ascii="Courier New" w:hAnsi="Courier New" w:cs="Courier New"/>
                <w:sz w:val="24"/>
                <w:szCs w:val="24"/>
              </w:rPr>
              <w:t>().</w:t>
            </w:r>
            <w:proofErr w:type="spellStart"/>
            <w:r w:rsidRPr="00DF2F52">
              <w:rPr>
                <w:rFonts w:ascii="Courier New" w:hAnsi="Courier New" w:cs="Courier New"/>
                <w:sz w:val="24"/>
                <w:szCs w:val="24"/>
              </w:rPr>
              <w:t>getName</w:t>
            </w:r>
            <w:proofErr w:type="spellEnd"/>
            <w:r w:rsidRPr="00DF2F52">
              <w:rPr>
                <w:rFonts w:ascii="Courier New" w:hAnsi="Courier New" w:cs="Courier New"/>
                <w:sz w:val="24"/>
                <w:szCs w:val="24"/>
              </w:rPr>
              <w:t>()+": About to acquire");</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w:t>
            </w:r>
            <w:proofErr w:type="spellStart"/>
            <w:r w:rsidRPr="00DF2F52">
              <w:rPr>
                <w:rFonts w:ascii="Courier New" w:hAnsi="Courier New" w:cs="Courier New"/>
                <w:sz w:val="24"/>
                <w:szCs w:val="24"/>
              </w:rPr>
              <w:t>Q.acquire</w:t>
            </w:r>
            <w:proofErr w:type="spellEnd"/>
            <w:r w:rsidRPr="00DF2F52">
              <w:rPr>
                <w:rFonts w:ascii="Courier New" w:hAnsi="Courier New" w:cs="Courier New"/>
                <w:sz w:val="24"/>
                <w:szCs w:val="24"/>
              </w:rPr>
              <w:t>();</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w:t>
            </w:r>
            <w:proofErr w:type="spellStart"/>
            <w:r w:rsidRPr="00DF2F52">
              <w:rPr>
                <w:rFonts w:ascii="Courier New" w:hAnsi="Courier New" w:cs="Courier New"/>
                <w:sz w:val="24"/>
                <w:szCs w:val="24"/>
              </w:rPr>
              <w:t>S.acquire</w:t>
            </w:r>
            <w:proofErr w:type="spellEnd"/>
            <w:r w:rsidRPr="00DF2F52">
              <w:rPr>
                <w:rFonts w:ascii="Courier New" w:hAnsi="Courier New" w:cs="Courier New"/>
                <w:sz w:val="24"/>
                <w:szCs w:val="24"/>
              </w:rPr>
              <w:t>();</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w:t>
            </w:r>
            <w:proofErr w:type="spellStart"/>
            <w:r w:rsidRPr="00DF2F52">
              <w:rPr>
                <w:rFonts w:ascii="Courier New" w:hAnsi="Courier New" w:cs="Courier New"/>
                <w:sz w:val="24"/>
                <w:szCs w:val="24"/>
              </w:rPr>
              <w:t>Q.release</w:t>
            </w:r>
            <w:proofErr w:type="spellEnd"/>
            <w:r w:rsidRPr="00DF2F52">
              <w:rPr>
                <w:rFonts w:ascii="Courier New" w:hAnsi="Courier New" w:cs="Courier New"/>
                <w:sz w:val="24"/>
                <w:szCs w:val="24"/>
              </w:rPr>
              <w:t>();</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w:t>
            </w:r>
            <w:proofErr w:type="spellStart"/>
            <w:r w:rsidRPr="00DF2F52">
              <w:rPr>
                <w:rFonts w:ascii="Courier New" w:hAnsi="Courier New" w:cs="Courier New"/>
                <w:sz w:val="24"/>
                <w:szCs w:val="24"/>
              </w:rPr>
              <w:t>S.release</w:t>
            </w:r>
            <w:proofErr w:type="spellEnd"/>
            <w:r w:rsidRPr="00DF2F52">
              <w:rPr>
                <w:rFonts w:ascii="Courier New" w:hAnsi="Courier New" w:cs="Courier New"/>
                <w:sz w:val="24"/>
                <w:szCs w:val="24"/>
              </w:rPr>
              <w:t>();</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catch( </w:t>
            </w:r>
            <w:proofErr w:type="spellStart"/>
            <w:r w:rsidRPr="00DF2F52">
              <w:rPr>
                <w:rFonts w:ascii="Courier New" w:hAnsi="Courier New" w:cs="Courier New"/>
                <w:sz w:val="24"/>
                <w:szCs w:val="24"/>
              </w:rPr>
              <w:t>InterruptedException</w:t>
            </w:r>
            <w:proofErr w:type="spellEnd"/>
            <w:r w:rsidRPr="00DF2F52">
              <w:rPr>
                <w:rFonts w:ascii="Courier New" w:hAnsi="Courier New" w:cs="Courier New"/>
                <w:sz w:val="24"/>
                <w:szCs w:val="24"/>
              </w:rPr>
              <w:t xml:space="preserve"> </w:t>
            </w:r>
            <w:proofErr w:type="spellStart"/>
            <w:r w:rsidRPr="00DF2F52">
              <w:rPr>
                <w:rFonts w:ascii="Courier New" w:hAnsi="Courier New" w:cs="Courier New"/>
                <w:sz w:val="24"/>
                <w:szCs w:val="24"/>
              </w:rPr>
              <w:t>ie</w:t>
            </w:r>
            <w:proofErr w:type="spellEnd"/>
            <w:r w:rsidRPr="00DF2F52">
              <w:rPr>
                <w:rFonts w:ascii="Courier New" w:hAnsi="Courier New" w:cs="Courier New"/>
                <w:sz w:val="24"/>
                <w:szCs w:val="24"/>
              </w:rPr>
              <w:t>){</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w:t>
            </w:r>
            <w:proofErr w:type="spellStart"/>
            <w:proofErr w:type="gramStart"/>
            <w:r w:rsidRPr="00DF2F52">
              <w:rPr>
                <w:rFonts w:ascii="Courier New" w:hAnsi="Courier New" w:cs="Courier New"/>
                <w:sz w:val="24"/>
                <w:szCs w:val="24"/>
              </w:rPr>
              <w:t>System.out.println</w:t>
            </w:r>
            <w:proofErr w:type="spellEnd"/>
            <w:r w:rsidRPr="00DF2F52">
              <w:rPr>
                <w:rFonts w:ascii="Courier New" w:hAnsi="Courier New" w:cs="Courier New"/>
                <w:sz w:val="24"/>
                <w:szCs w:val="24"/>
              </w:rPr>
              <w:t>(</w:t>
            </w:r>
            <w:proofErr w:type="gramEnd"/>
            <w:r w:rsidRPr="00DF2F52">
              <w:rPr>
                <w:rFonts w:ascii="Courier New" w:hAnsi="Courier New" w:cs="Courier New"/>
                <w:sz w:val="24"/>
                <w:szCs w:val="24"/>
              </w:rPr>
              <w:t xml:space="preserve">"Got an interrupted exception!" + </w:t>
            </w:r>
            <w:proofErr w:type="spellStart"/>
            <w:r w:rsidRPr="00DF2F52">
              <w:rPr>
                <w:rFonts w:ascii="Courier New" w:hAnsi="Courier New" w:cs="Courier New"/>
                <w:sz w:val="24"/>
                <w:szCs w:val="24"/>
              </w:rPr>
              <w:t>ie.getMessage</w:t>
            </w:r>
            <w:proofErr w:type="spellEnd"/>
            <w:r w:rsidRPr="00DF2F52">
              <w:rPr>
                <w:rFonts w:ascii="Courier New" w:hAnsi="Courier New" w:cs="Courier New"/>
                <w:sz w:val="24"/>
                <w:szCs w:val="24"/>
              </w:rPr>
              <w:t>());</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w:t>
            </w:r>
            <w:proofErr w:type="spellStart"/>
            <w:r w:rsidRPr="00DF2F52">
              <w:rPr>
                <w:rFonts w:ascii="Courier New" w:hAnsi="Courier New" w:cs="Courier New"/>
                <w:sz w:val="24"/>
                <w:szCs w:val="24"/>
              </w:rPr>
              <w:t>ie.printStackTrace</w:t>
            </w:r>
            <w:proofErr w:type="spellEnd"/>
            <w:r w:rsidRPr="00DF2F52">
              <w:rPr>
                <w:rFonts w:ascii="Courier New" w:hAnsi="Courier New" w:cs="Courier New"/>
                <w:sz w:val="24"/>
                <w:szCs w:val="24"/>
              </w:rPr>
              <w:t>();</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 xml:space="preserve">    }</w:t>
            </w:r>
          </w:p>
        </w:tc>
      </w:tr>
      <w:tr w:rsidR="00DF2F52" w:rsidTr="00DF2F52">
        <w:tc>
          <w:tcPr>
            <w:tcW w:w="805" w:type="dxa"/>
          </w:tcPr>
          <w:p w:rsidR="00DF2F52" w:rsidRDefault="00DF2F52" w:rsidP="00DF2F52">
            <w:pPr>
              <w:pStyle w:val="NoSpacing"/>
              <w:numPr>
                <w:ilvl w:val="0"/>
                <w:numId w:val="2"/>
              </w:numPr>
              <w:rPr>
                <w:sz w:val="24"/>
              </w:rPr>
            </w:pPr>
          </w:p>
        </w:tc>
        <w:tc>
          <w:tcPr>
            <w:tcW w:w="10355" w:type="dxa"/>
          </w:tcPr>
          <w:p w:rsidR="00DF2F52" w:rsidRPr="00DF2F52" w:rsidRDefault="00DF2F52" w:rsidP="00DF2F52">
            <w:pPr>
              <w:rPr>
                <w:rFonts w:ascii="Courier New" w:hAnsi="Courier New" w:cs="Courier New"/>
                <w:sz w:val="24"/>
                <w:szCs w:val="24"/>
              </w:rPr>
            </w:pPr>
            <w:r w:rsidRPr="00DF2F52">
              <w:rPr>
                <w:rFonts w:ascii="Courier New" w:hAnsi="Courier New" w:cs="Courier New"/>
                <w:sz w:val="24"/>
                <w:szCs w:val="24"/>
              </w:rPr>
              <w:t>}</w:t>
            </w:r>
          </w:p>
        </w:tc>
      </w:tr>
      <w:bookmarkEnd w:id="0"/>
    </w:tbl>
    <w:p w:rsidR="00C4044A" w:rsidRDefault="00C4044A" w:rsidP="0045497B">
      <w:pPr>
        <w:pStyle w:val="NoSpacing"/>
        <w:rPr>
          <w:sz w:val="24"/>
        </w:rPr>
      </w:pPr>
    </w:p>
    <w:p w:rsidR="00DF2F52" w:rsidRDefault="00DF2F52" w:rsidP="0045497B">
      <w:pPr>
        <w:pStyle w:val="NoSpacing"/>
        <w:rPr>
          <w:sz w:val="24"/>
        </w:rPr>
      </w:pPr>
    </w:p>
    <w:p w:rsidR="00DF2F52" w:rsidRDefault="00DF2F52" w:rsidP="0045497B">
      <w:pPr>
        <w:pStyle w:val="NoSpacing"/>
        <w:rPr>
          <w:sz w:val="24"/>
        </w:rPr>
      </w:pPr>
    </w:p>
    <w:sectPr w:rsidR="00DF2F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8E1991"/>
    <w:multiLevelType w:val="hybridMultilevel"/>
    <w:tmpl w:val="08C009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8C8637A"/>
    <w:multiLevelType w:val="hybridMultilevel"/>
    <w:tmpl w:val="FE4427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1DB0"/>
    <w:rsid w:val="00120B81"/>
    <w:rsid w:val="00126BC6"/>
    <w:rsid w:val="00364068"/>
    <w:rsid w:val="0045497B"/>
    <w:rsid w:val="00617399"/>
    <w:rsid w:val="006A1DB0"/>
    <w:rsid w:val="006C2D0F"/>
    <w:rsid w:val="00751114"/>
    <w:rsid w:val="0080469A"/>
    <w:rsid w:val="009E614E"/>
    <w:rsid w:val="00A42777"/>
    <w:rsid w:val="00B16A80"/>
    <w:rsid w:val="00C4044A"/>
    <w:rsid w:val="00D87395"/>
    <w:rsid w:val="00DF2F52"/>
    <w:rsid w:val="00F64218"/>
    <w:rsid w:val="00F87A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E9650A-616A-42DC-9212-5484B63CD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111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uiPriority w:val="1"/>
    <w:qFormat/>
    <w:rsid w:val="00B16A80"/>
    <w:pPr>
      <w:spacing w:after="0" w:line="240" w:lineRule="auto"/>
    </w:pPr>
  </w:style>
  <w:style w:type="paragraph" w:styleId="HTMLPreformatted">
    <w:name w:val="HTML Preformatted"/>
    <w:basedOn w:val="Normal"/>
    <w:link w:val="HTMLPreformattedChar"/>
    <w:uiPriority w:val="99"/>
    <w:semiHidden/>
    <w:unhideWhenUsed/>
    <w:rsid w:val="00C4044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04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1302767">
      <w:bodyDiv w:val="1"/>
      <w:marLeft w:val="0"/>
      <w:marRight w:val="0"/>
      <w:marTop w:val="0"/>
      <w:marBottom w:val="0"/>
      <w:divBdr>
        <w:top w:val="none" w:sz="0" w:space="0" w:color="auto"/>
        <w:left w:val="none" w:sz="0" w:space="0" w:color="auto"/>
        <w:bottom w:val="none" w:sz="0" w:space="0" w:color="auto"/>
        <w:right w:val="none" w:sz="0" w:space="0" w:color="auto"/>
      </w:divBdr>
    </w:div>
    <w:div w:id="1379356697">
      <w:bodyDiv w:val="1"/>
      <w:marLeft w:val="0"/>
      <w:marRight w:val="0"/>
      <w:marTop w:val="0"/>
      <w:marBottom w:val="0"/>
      <w:divBdr>
        <w:top w:val="none" w:sz="0" w:space="0" w:color="auto"/>
        <w:left w:val="none" w:sz="0" w:space="0" w:color="auto"/>
        <w:bottom w:val="none" w:sz="0" w:space="0" w:color="auto"/>
        <w:right w:val="none" w:sz="0" w:space="0" w:color="auto"/>
      </w:divBdr>
    </w:div>
    <w:div w:id="1604992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2</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Panitz</dc:creator>
  <cp:keywords/>
  <dc:description/>
  <cp:lastModifiedBy>Michael Panitz</cp:lastModifiedBy>
  <cp:revision>6</cp:revision>
  <dcterms:created xsi:type="dcterms:W3CDTF">2016-08-01T17:52:00Z</dcterms:created>
  <dcterms:modified xsi:type="dcterms:W3CDTF">2016-08-01T18:06:00Z</dcterms:modified>
</cp:coreProperties>
</file>