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«Санкт</w:t>
      </w:r>
      <w:r>
        <w:rPr>
          <w:rFonts w:ascii="Times New Roman" w:cs="Calibri" w:hAnsi="Times New Roman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Calibri" w:hAnsi="Times New Roman" w:eastAsia="Calibri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Петербургский государственный электротехнический университет «ЛЭТИ» им</w:t>
      </w:r>
      <w:r>
        <w:rPr>
          <w:rFonts w:ascii="Times New Roman" w:cs="Calibri" w:hAnsi="Times New Roman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Calibri" w:hAnsi="Times New Roman" w:eastAsia="Calibri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cs="Calibri" w:hAnsi="Times New Roman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Calibri" w:hAnsi="Times New Roman" w:eastAsia="Calibri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cs="Calibri" w:hAnsi="Times New Roman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Calibri" w:hAnsi="Times New Roman" w:eastAsia="Calibri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Ульянова </w:t>
      </w:r>
      <w:r>
        <w:rPr>
          <w:rFonts w:ascii="Times New Roman" w:cs="Calibri" w:hAnsi="Times New Roman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cs="Calibri" w:hAnsi="Times New Roman" w:eastAsia="Calibri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Ленина</w:t>
      </w:r>
      <w:r>
        <w:rPr>
          <w:rFonts w:ascii="Times New Roman" w:cs="Calibri" w:hAnsi="Times New Roman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Times New Roman" w:cs="Calibri" w:hAnsi="Times New Roman" w:eastAsia="Calibri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»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Calibri" w:hAnsi="Times New Roman" w:eastAsia="Calibri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СПбГЭТУ «ЛЭТИ»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Кафедра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вычислительной техники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Отчет по по лабораторной работе №</w:t>
      </w:r>
      <w:r>
        <w:rPr>
          <w:rFonts w:ascii="Times New Roman" w:hAnsi="Times New Roman"/>
          <w:sz w:val="32"/>
          <w:szCs w:val="32"/>
          <w:rtl w:val="0"/>
          <w:lang w:val="ru-RU"/>
        </w:rPr>
        <w:t>1</w:t>
      </w:r>
      <w:r>
        <w:rPr>
          <w:rFonts w:ascii="Times New Roman" w:hAnsi="Times New Roman"/>
          <w:sz w:val="32"/>
          <w:szCs w:val="32"/>
          <w:rtl w:val="0"/>
          <w:lang w:val="en-US"/>
        </w:rPr>
        <w:t>-2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по </w:t>
      </w:r>
      <w:r>
        <w:rPr>
          <w:rFonts w:ascii="Times New Roman" w:hAnsi="Times New Roman" w:hint="default"/>
          <w:sz w:val="32"/>
          <w:szCs w:val="32"/>
          <w:rtl w:val="0"/>
        </w:rPr>
        <w:t xml:space="preserve">дисциплине 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«Организация процессов и программирование в среде </w:t>
      </w:r>
      <w:r>
        <w:rPr>
          <w:rFonts w:ascii="Times New Roman" w:hAnsi="Times New Roman"/>
          <w:sz w:val="32"/>
          <w:szCs w:val="32"/>
          <w:rtl w:val="0"/>
        </w:rPr>
        <w:t>L</w:t>
      </w:r>
      <w:r>
        <w:rPr>
          <w:rFonts w:ascii="Times New Roman" w:hAnsi="Times New Roman"/>
          <w:sz w:val="32"/>
          <w:szCs w:val="32"/>
          <w:rtl w:val="0"/>
          <w:lang w:val="en-US"/>
        </w:rPr>
        <w:t>inux</w:t>
      </w:r>
      <w:r>
        <w:rPr>
          <w:rFonts w:ascii="Times New Roman" w:hAnsi="Times New Roman" w:hint="default"/>
          <w:sz w:val="32"/>
          <w:szCs w:val="32"/>
          <w:rtl w:val="0"/>
          <w:lang w:val="it-IT"/>
        </w:rPr>
        <w:t>»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kern w:val="28"/>
          <w:sz w:val="32"/>
          <w:szCs w:val="32"/>
        </w:rPr>
      </w:pPr>
      <w:r>
        <w:rPr>
          <w:rFonts w:ascii="Times New Roman" w:hAnsi="Times New Roman" w:hint="default"/>
          <w:spacing w:val="6"/>
          <w:sz w:val="32"/>
          <w:szCs w:val="32"/>
          <w:rtl w:val="0"/>
        </w:rPr>
        <w:t>Тема</w:t>
      </w:r>
      <w:r>
        <w:rPr>
          <w:rFonts w:ascii="Times New Roman" w:hAnsi="Times New Roman"/>
          <w:spacing w:val="6"/>
          <w:sz w:val="32"/>
          <w:szCs w:val="32"/>
          <w:rtl w:val="0"/>
        </w:rPr>
        <w:t>:</w:t>
      </w:r>
      <w:r>
        <w:rPr>
          <w:rFonts w:ascii="Times New Roman" w:hAnsi="Times New Roman" w:hint="default"/>
          <w:spacing w:val="6"/>
          <w:sz w:val="32"/>
          <w:szCs w:val="32"/>
          <w:rtl w:val="0"/>
          <w:lang w:val="fr-FR"/>
        </w:rPr>
        <w:t>«</w:t>
      </w:r>
      <w:r>
        <w:rPr>
          <w:rFonts w:ascii="Times New Roman" w:hAnsi="Times New Roman" w:hint="default"/>
          <w:kern w:val="28"/>
          <w:sz w:val="32"/>
          <w:szCs w:val="32"/>
          <w:rtl w:val="0"/>
        </w:rPr>
        <w:t xml:space="preserve">УСТАНОВКА И НАСТРОЙКА ОС </w:t>
      </w:r>
      <w:r>
        <w:rPr>
          <w:rFonts w:ascii="Times New Roman" w:hAnsi="Times New Roman"/>
          <w:kern w:val="28"/>
          <w:sz w:val="32"/>
          <w:szCs w:val="32"/>
          <w:rtl w:val="0"/>
          <w:lang w:val="de-DE"/>
        </w:rPr>
        <w:t>UBUNTU</w:t>
      </w:r>
      <w:r>
        <w:rPr>
          <w:rFonts w:ascii="Times New Roman" w:hAnsi="Times New Roman"/>
          <w:kern w:val="28"/>
          <w:sz w:val="32"/>
          <w:szCs w:val="32"/>
          <w:rtl w:val="0"/>
          <w:lang w:val="en-US"/>
        </w:rPr>
        <w:t>.</w:t>
      </w:r>
    </w:p>
    <w:p>
      <w:pPr>
        <w:pStyle w:val="Основной текст"/>
        <w:jc w:val="center"/>
        <w:rPr>
          <w:sz w:val="32"/>
          <w:szCs w:val="32"/>
        </w:rPr>
      </w:pPr>
      <w:r>
        <w:rPr>
          <w:rFonts w:ascii="Times New Roman" w:hAnsi="Times New Roman" w:hint="default"/>
          <w:kern w:val="28"/>
          <w:sz w:val="32"/>
          <w:szCs w:val="32"/>
          <w:rtl w:val="0"/>
        </w:rPr>
        <w:t>СОЗДАНИЕ И ИДЕНТИФИКАЦИЯ ПРОЦЕССОВ</w:t>
      </w:r>
      <w:r>
        <w:rPr>
          <w:rFonts w:ascii="Times New Roman" w:hAnsi="Times New Roman" w:hint="default"/>
          <w:spacing w:val="6"/>
          <w:sz w:val="32"/>
          <w:szCs w:val="32"/>
          <w:rtl w:val="0"/>
          <w:lang w:val="ru-RU"/>
        </w:rPr>
        <w:t>»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tbl>
      <w:tblPr>
        <w:tblW w:w="98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66"/>
        <w:gridCol w:w="2438"/>
        <w:gridCol w:w="3250"/>
      </w:tblGrid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41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Студент гр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8306</w:t>
            </w:r>
          </w:p>
        </w:tc>
        <w:tc>
          <w:tcPr>
            <w:tcW w:type="dxa" w:w="243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2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Слепов 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Э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ff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4" w:hRule="atLeast"/>
        </w:trPr>
        <w:tc>
          <w:tcPr>
            <w:tcW w:type="dxa" w:w="4166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Преподаватель</w:t>
            </w:r>
          </w:p>
        </w:tc>
        <w:tc>
          <w:tcPr>
            <w:tcW w:type="dxa" w:w="24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250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Разумосвский 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Санкт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Петербург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ff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ff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2021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ff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ff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ff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Цель работы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200" w:line="360" w:lineRule="auto"/>
        <w:ind w:left="0" w:right="0" w:firstLine="708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ff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зучение процесса установки и настройки ОС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Ubuntu.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З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накомство с командами и программами управления пользователями и мониторинга работы ОС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Ubuntu.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ff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ff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Порядок выполнения работы</w:t>
      </w:r>
    </w:p>
    <w:p>
      <w:pPr>
        <w:pStyle w:val="По умолчанию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</w:p>
    <w:p>
      <w:pPr>
        <w:pStyle w:val="По умолчанию"/>
      </w:pPr>
      <w:r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