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1FFC8" w14:textId="4937BAEC" w:rsidR="001C3A17" w:rsidRDefault="00775C2C" w:rsidP="00CC3890">
      <w:pPr>
        <w:jc w:val="center"/>
        <w:rPr>
          <w:sz w:val="28"/>
          <w:szCs w:val="28"/>
        </w:rPr>
      </w:pPr>
      <w:r w:rsidRPr="00CC3890">
        <w:rPr>
          <w:rFonts w:hint="eastAsia"/>
          <w:sz w:val="28"/>
          <w:szCs w:val="28"/>
        </w:rPr>
        <w:t>《设计工程学》课堂学习期中作业任务书</w:t>
      </w:r>
    </w:p>
    <w:p w14:paraId="7A0ADA5B" w14:textId="77777777" w:rsidR="00CC3890" w:rsidRPr="00CC3890" w:rsidRDefault="00CC3890" w:rsidP="00CC3890">
      <w:pPr>
        <w:jc w:val="center"/>
        <w:rPr>
          <w:rFonts w:hint="eastAsia"/>
          <w:sz w:val="28"/>
          <w:szCs w:val="28"/>
        </w:rPr>
      </w:pPr>
    </w:p>
    <w:p w14:paraId="010F38BE" w14:textId="0807A3F9" w:rsidR="00775C2C" w:rsidRDefault="00775C2C" w:rsidP="00CC3890">
      <w:pPr>
        <w:pStyle w:val="a3"/>
        <w:numPr>
          <w:ilvl w:val="0"/>
          <w:numId w:val="2"/>
        </w:numPr>
        <w:ind w:firstLineChars="0"/>
      </w:pPr>
      <w:r>
        <w:rPr>
          <w:rFonts w:hint="eastAsia"/>
        </w:rPr>
        <w:t>设计任务来源：前4周课堂作业要求</w:t>
      </w:r>
    </w:p>
    <w:p w14:paraId="65C9C140" w14:textId="2E6817C7" w:rsidR="00CC3890" w:rsidRDefault="00E145F7" w:rsidP="00CC3890">
      <w:pPr>
        <w:rPr>
          <w:rFonts w:hint="eastAsia"/>
        </w:rPr>
      </w:pPr>
      <w:r>
        <w:rPr>
          <w:rFonts w:hint="eastAsia"/>
          <w:noProof/>
        </w:rPr>
        <mc:AlternateContent>
          <mc:Choice Requires="wps">
            <w:drawing>
              <wp:anchor distT="0" distB="0" distL="114300" distR="114300" simplePos="0" relativeHeight="251659264" behindDoc="0" locked="0" layoutInCell="1" allowOverlap="1" wp14:anchorId="6A64FCCA" wp14:editId="099BB349">
                <wp:simplePos x="0" y="0"/>
                <wp:positionH relativeFrom="column">
                  <wp:posOffset>20782</wp:posOffset>
                </wp:positionH>
                <wp:positionV relativeFrom="paragraph">
                  <wp:posOffset>79664</wp:posOffset>
                </wp:positionV>
                <wp:extent cx="5766954"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7669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158FE"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65pt,6.25pt" to="455.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" strokecolor="#4472c4 [3204]" strokeweight=".5pt">
                <v:stroke joinstyle="miter"/>
              </v:line>
            </w:pict>
          </mc:Fallback>
        </mc:AlternateContent>
      </w:r>
    </w:p>
    <w:p w14:paraId="5FE82748" w14:textId="2E60B851" w:rsidR="00CC3890" w:rsidRDefault="00775C2C" w:rsidP="00CC3890">
      <w:pPr>
        <w:pStyle w:val="a3"/>
        <w:numPr>
          <w:ilvl w:val="0"/>
          <w:numId w:val="2"/>
        </w:numPr>
        <w:ind w:firstLineChars="0"/>
        <w:rPr>
          <w:rFonts w:hint="eastAsia"/>
        </w:rPr>
      </w:pPr>
      <w:r>
        <w:rPr>
          <w:rFonts w:hint="eastAsia"/>
        </w:rPr>
        <w:t>设计任务的</w:t>
      </w:r>
      <w:r w:rsidR="00E145F7">
        <w:rPr>
          <w:rFonts w:hint="eastAsia"/>
        </w:rPr>
        <w:t>基本</w:t>
      </w:r>
      <w:r>
        <w:rPr>
          <w:rFonts w:hint="eastAsia"/>
        </w:rPr>
        <w:t>要求：</w:t>
      </w:r>
    </w:p>
    <w:p w14:paraId="0F9BE11D" w14:textId="6843FAB0" w:rsidR="00775C2C" w:rsidRDefault="00775C2C" w:rsidP="00775C2C">
      <w:pPr>
        <w:pStyle w:val="a3"/>
        <w:numPr>
          <w:ilvl w:val="0"/>
          <w:numId w:val="1"/>
        </w:numPr>
        <w:ind w:firstLineChars="0"/>
      </w:pPr>
      <w:r>
        <w:rPr>
          <w:rFonts w:hint="eastAsia"/>
        </w:rPr>
        <w:t>掌握基本的电路连接方法，独立完成电路的连接</w:t>
      </w:r>
    </w:p>
    <w:p w14:paraId="2A2D4366" w14:textId="7F778D4E" w:rsidR="00775C2C" w:rsidRDefault="00775C2C" w:rsidP="00775C2C">
      <w:pPr>
        <w:pStyle w:val="a3"/>
        <w:numPr>
          <w:ilvl w:val="0"/>
          <w:numId w:val="1"/>
        </w:numPr>
        <w:ind w:firstLineChars="0"/>
      </w:pPr>
      <w:r>
        <w:rPr>
          <w:rFonts w:hint="eastAsia"/>
        </w:rPr>
        <w:t>尽可能独立完成电路配套软件系统的开发和迭代</w:t>
      </w:r>
    </w:p>
    <w:p w14:paraId="7B2CD49C" w14:textId="0D67C11C" w:rsidR="00775C2C" w:rsidRDefault="00775C2C" w:rsidP="00775C2C">
      <w:pPr>
        <w:pStyle w:val="a3"/>
        <w:numPr>
          <w:ilvl w:val="0"/>
          <w:numId w:val="1"/>
        </w:numPr>
        <w:ind w:firstLineChars="0"/>
      </w:pPr>
      <w:r>
        <w:rPr>
          <w:rFonts w:hint="eastAsia"/>
        </w:rPr>
        <w:t>体验工程设计的技术迭代流程，感受技术开发的连续性</w:t>
      </w:r>
    </w:p>
    <w:p w14:paraId="282AC96D" w14:textId="02223623" w:rsidR="00CC3890" w:rsidRDefault="00E145F7" w:rsidP="00CC3890">
      <w:pPr>
        <w:rPr>
          <w:rFonts w:hint="eastAsia"/>
        </w:rPr>
      </w:pPr>
      <w:r>
        <w:rPr>
          <w:rFonts w:hint="eastAsia"/>
          <w:noProof/>
        </w:rPr>
        <mc:AlternateContent>
          <mc:Choice Requires="wps">
            <w:drawing>
              <wp:anchor distT="0" distB="0" distL="114300" distR="114300" simplePos="0" relativeHeight="251660288" behindDoc="0" locked="0" layoutInCell="1" allowOverlap="1" wp14:anchorId="75839907" wp14:editId="176AA4A7">
                <wp:simplePos x="0" y="0"/>
                <wp:positionH relativeFrom="column">
                  <wp:posOffset>10390</wp:posOffset>
                </wp:positionH>
                <wp:positionV relativeFrom="paragraph">
                  <wp:posOffset>96982</wp:posOffset>
                </wp:positionV>
                <wp:extent cx="5839691"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58396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77963" id="直接连接符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pt,7.65pt" to="460.6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" strokecolor="#4472c4 [3204]" strokeweight=".5pt">
                <v:stroke joinstyle="miter"/>
              </v:line>
            </w:pict>
          </mc:Fallback>
        </mc:AlternateContent>
      </w:r>
    </w:p>
    <w:p w14:paraId="61604B11" w14:textId="4B9A748B" w:rsidR="00775C2C" w:rsidRDefault="00775C2C" w:rsidP="00775C2C">
      <w:r>
        <w:rPr>
          <w:rFonts w:hint="eastAsia"/>
        </w:rPr>
        <w:t>三、设计的主要内容：</w:t>
      </w:r>
    </w:p>
    <w:p w14:paraId="3312225E" w14:textId="29773AE7" w:rsidR="00775C2C" w:rsidRDefault="00775C2C" w:rsidP="00775C2C">
      <w:r>
        <w:tab/>
      </w:r>
      <w:r>
        <w:rPr>
          <w:rFonts w:hint="eastAsia"/>
        </w:rPr>
        <w:t>第一阶段：基于单个开关，切换单个红色L</w:t>
      </w:r>
      <w:r>
        <w:t>ED</w:t>
      </w:r>
      <w:r>
        <w:rPr>
          <w:rFonts w:hint="eastAsia"/>
        </w:rPr>
        <w:t>灯的亮灭状态</w:t>
      </w:r>
    </w:p>
    <w:p w14:paraId="46369C3D" w14:textId="258AC3FC" w:rsidR="00775C2C" w:rsidRDefault="00775C2C" w:rsidP="00CC3890">
      <w:pPr>
        <w:pStyle w:val="a3"/>
        <w:numPr>
          <w:ilvl w:val="0"/>
          <w:numId w:val="3"/>
        </w:numPr>
        <w:ind w:firstLineChars="0"/>
      </w:pPr>
      <w:r>
        <w:rPr>
          <w:rFonts w:hint="eastAsia"/>
        </w:rPr>
        <w:t>当开关按下，灯的状态在亮/灭中切换</w:t>
      </w:r>
    </w:p>
    <w:p w14:paraId="7CFE9F0E" w14:textId="5B481257" w:rsidR="00775C2C" w:rsidRDefault="00775C2C" w:rsidP="00CC3890">
      <w:pPr>
        <w:pStyle w:val="a3"/>
        <w:numPr>
          <w:ilvl w:val="0"/>
          <w:numId w:val="3"/>
        </w:numPr>
        <w:ind w:firstLineChars="0"/>
      </w:pPr>
      <w:r>
        <w:rPr>
          <w:rFonts w:hint="eastAsia"/>
        </w:rPr>
        <w:t>松开开关后，灯的状态仍保持切换后状态不变，直到按键下一次按下</w:t>
      </w:r>
    </w:p>
    <w:p w14:paraId="6216973A" w14:textId="29A55E98" w:rsidR="00775C2C" w:rsidRDefault="00775C2C" w:rsidP="00775C2C">
      <w:r>
        <w:tab/>
      </w:r>
      <w:r>
        <w:rPr>
          <w:rFonts w:hint="eastAsia"/>
        </w:rPr>
        <w:t>第二阶段：基于单个开关，切换一个红色L</w:t>
      </w:r>
      <w:r>
        <w:t>ED</w:t>
      </w:r>
      <w:r>
        <w:rPr>
          <w:rFonts w:hint="eastAsia"/>
        </w:rPr>
        <w:t>灯和一个绿色L</w:t>
      </w:r>
      <w:r>
        <w:t>ED</w:t>
      </w:r>
      <w:r>
        <w:rPr>
          <w:rFonts w:hint="eastAsia"/>
        </w:rPr>
        <w:t>灯的亮灭状态</w:t>
      </w:r>
    </w:p>
    <w:p w14:paraId="1456A958" w14:textId="1909DBA5" w:rsidR="00775C2C" w:rsidRDefault="00775C2C" w:rsidP="00CC3890">
      <w:pPr>
        <w:pStyle w:val="a3"/>
        <w:numPr>
          <w:ilvl w:val="0"/>
          <w:numId w:val="3"/>
        </w:numPr>
        <w:ind w:firstLineChars="0"/>
      </w:pPr>
      <w:r>
        <w:rPr>
          <w:rFonts w:hint="eastAsia"/>
        </w:rPr>
        <w:t>当开关按下，红</w:t>
      </w:r>
      <w:r>
        <w:t>/</w:t>
      </w:r>
      <w:r>
        <w:rPr>
          <w:rFonts w:hint="eastAsia"/>
        </w:rPr>
        <w:t>绿灯的亮/灭状态切换</w:t>
      </w:r>
    </w:p>
    <w:p w14:paraId="518FD50A" w14:textId="04A94CA8" w:rsidR="00CC3890" w:rsidRDefault="00775C2C" w:rsidP="00CC3890">
      <w:pPr>
        <w:pStyle w:val="a3"/>
        <w:numPr>
          <w:ilvl w:val="0"/>
          <w:numId w:val="3"/>
        </w:numPr>
        <w:ind w:firstLineChars="0"/>
      </w:pPr>
      <w:r>
        <w:rPr>
          <w:rFonts w:hint="eastAsia"/>
        </w:rPr>
        <w:t>松开开关后，灯的状态仍保持切换后状态不变，直到按键下一次按下</w:t>
      </w:r>
    </w:p>
    <w:p w14:paraId="5A50DCD7" w14:textId="7084B768" w:rsidR="00775C2C" w:rsidRDefault="00775C2C" w:rsidP="00CC3890">
      <w:pPr>
        <w:ind w:left="425"/>
      </w:pPr>
      <w:r>
        <w:rPr>
          <w:rFonts w:hint="eastAsia"/>
        </w:rPr>
        <w:t>第三阶段：基于</w:t>
      </w:r>
      <w:r w:rsidRPr="00775C2C">
        <w:t>DHT11温湿度传感器</w:t>
      </w:r>
      <w:r>
        <w:rPr>
          <w:rFonts w:hint="eastAsia"/>
        </w:rPr>
        <w:t>，</w:t>
      </w:r>
      <w:r w:rsidR="00CC3890">
        <w:rPr>
          <w:rFonts w:hint="eastAsia"/>
        </w:rPr>
        <w:t>切换一个红色L</w:t>
      </w:r>
      <w:r w:rsidR="00CC3890">
        <w:t>ED</w:t>
      </w:r>
      <w:r w:rsidR="00CC3890">
        <w:rPr>
          <w:rFonts w:hint="eastAsia"/>
        </w:rPr>
        <w:t>灯和一个绿色L</w:t>
      </w:r>
      <w:r w:rsidR="00CC3890">
        <w:t>ED</w:t>
      </w:r>
      <w:r w:rsidR="00CC3890">
        <w:rPr>
          <w:rFonts w:hint="eastAsia"/>
        </w:rPr>
        <w:t>灯的亮灭状态</w:t>
      </w:r>
      <w:r w:rsidR="00CC3890">
        <w:t xml:space="preserve"> </w:t>
      </w:r>
    </w:p>
    <w:p w14:paraId="1BCA9E02" w14:textId="2AD41D95" w:rsidR="00CC3890" w:rsidRDefault="00CC3890" w:rsidP="00CC3890">
      <w:pPr>
        <w:pStyle w:val="a3"/>
        <w:numPr>
          <w:ilvl w:val="0"/>
          <w:numId w:val="3"/>
        </w:numPr>
        <w:ind w:firstLineChars="0"/>
      </w:pPr>
      <w:r>
        <w:rPr>
          <w:rFonts w:hint="eastAsia"/>
        </w:rPr>
        <w:t>湿度超过50%的时候，红色L</w:t>
      </w:r>
      <w:r>
        <w:t>ED</w:t>
      </w:r>
      <w:r>
        <w:rPr>
          <w:rFonts w:hint="eastAsia"/>
        </w:rPr>
        <w:t>灯亮起</w:t>
      </w:r>
    </w:p>
    <w:p w14:paraId="72541D31" w14:textId="0F42B1A0" w:rsidR="00CC3890" w:rsidRDefault="00CC3890" w:rsidP="00CC3890">
      <w:pPr>
        <w:pStyle w:val="a3"/>
        <w:numPr>
          <w:ilvl w:val="0"/>
          <w:numId w:val="3"/>
        </w:numPr>
        <w:ind w:firstLineChars="0"/>
      </w:pPr>
      <w:r>
        <w:rPr>
          <w:rFonts w:hint="eastAsia"/>
        </w:rPr>
        <w:t>湿度低于50%的时候，绿色</w:t>
      </w:r>
      <w:r>
        <w:rPr>
          <w:rFonts w:hint="eastAsia"/>
        </w:rPr>
        <w:t>L</w:t>
      </w:r>
      <w:r>
        <w:t>ED</w:t>
      </w:r>
      <w:r>
        <w:rPr>
          <w:rFonts w:hint="eastAsia"/>
        </w:rPr>
        <w:t>灯亮起</w:t>
      </w:r>
    </w:p>
    <w:p w14:paraId="0CA4EE2B" w14:textId="144F374E" w:rsidR="00CC3890" w:rsidRDefault="00CC3890" w:rsidP="00CC3890">
      <w:pPr>
        <w:pStyle w:val="a3"/>
        <w:numPr>
          <w:ilvl w:val="0"/>
          <w:numId w:val="3"/>
        </w:numPr>
        <w:ind w:firstLineChars="0"/>
      </w:pPr>
      <w:r>
        <w:rPr>
          <w:rFonts w:hint="eastAsia"/>
        </w:rPr>
        <w:t>湿度条件也可以替换成温度超过一定度数</w:t>
      </w:r>
    </w:p>
    <w:p w14:paraId="369C130F" w14:textId="691834FF" w:rsidR="00CC3890" w:rsidRDefault="00CC3890" w:rsidP="00CC3890">
      <w:pPr>
        <w:pStyle w:val="a3"/>
        <w:numPr>
          <w:ilvl w:val="0"/>
          <w:numId w:val="3"/>
        </w:numPr>
        <w:ind w:firstLineChars="0"/>
      </w:pPr>
      <w:r>
        <w:rPr>
          <w:rFonts w:hint="eastAsia"/>
        </w:rPr>
        <w:t>温湿度指标可以根据实验所在地环境温湿度和传感器质量自行灵活调整</w:t>
      </w:r>
    </w:p>
    <w:p w14:paraId="5F4BD73A" w14:textId="7A5B0F84" w:rsidR="00CC3890" w:rsidRDefault="00CC3890" w:rsidP="00CC3890">
      <w:pPr>
        <w:ind w:left="420"/>
        <w:rPr>
          <w:rFonts w:hint="eastAsia"/>
        </w:rPr>
      </w:pPr>
      <w:r>
        <w:rPr>
          <w:rFonts w:hint="eastAsia"/>
        </w:rPr>
        <w:t>第四阶段：</w:t>
      </w:r>
      <w:r>
        <w:rPr>
          <w:rFonts w:hint="eastAsia"/>
        </w:rPr>
        <w:t>基于</w:t>
      </w:r>
      <w:r w:rsidRPr="00775C2C">
        <w:t>DHT11温湿度传感器</w:t>
      </w:r>
      <w:r>
        <w:rPr>
          <w:rFonts w:hint="eastAsia"/>
        </w:rPr>
        <w:t>和</w:t>
      </w:r>
      <w:r w:rsidRPr="00CC3890">
        <w:t>LCD1602液晶屏</w:t>
      </w:r>
      <w:r>
        <w:rPr>
          <w:rFonts w:hint="eastAsia"/>
        </w:rPr>
        <w:t>实现对环境温湿度的监测</w:t>
      </w:r>
    </w:p>
    <w:p w14:paraId="0FD70D0F" w14:textId="77777777" w:rsidR="00CC3890" w:rsidRDefault="00CC3890" w:rsidP="00CC3890">
      <w:pPr>
        <w:pStyle w:val="a3"/>
        <w:numPr>
          <w:ilvl w:val="0"/>
          <w:numId w:val="3"/>
        </w:numPr>
        <w:ind w:firstLineChars="0"/>
      </w:pPr>
      <w:r>
        <w:rPr>
          <w:rFonts w:hint="eastAsia"/>
        </w:rPr>
        <w:t>湿度超过50%的时候，红色L</w:t>
      </w:r>
      <w:r>
        <w:t>ED</w:t>
      </w:r>
      <w:r>
        <w:rPr>
          <w:rFonts w:hint="eastAsia"/>
        </w:rPr>
        <w:t>灯亮起</w:t>
      </w:r>
    </w:p>
    <w:p w14:paraId="43956E45" w14:textId="126F4726" w:rsidR="00CC3890" w:rsidRDefault="00CC3890" w:rsidP="00CC3890">
      <w:pPr>
        <w:pStyle w:val="a3"/>
        <w:numPr>
          <w:ilvl w:val="0"/>
          <w:numId w:val="3"/>
        </w:numPr>
        <w:ind w:firstLineChars="0"/>
      </w:pPr>
      <w:r>
        <w:rPr>
          <w:rFonts w:hint="eastAsia"/>
        </w:rPr>
        <w:t>湿度低于50%的时候，绿色L</w:t>
      </w:r>
      <w:r>
        <w:t>ED</w:t>
      </w:r>
      <w:r>
        <w:rPr>
          <w:rFonts w:hint="eastAsia"/>
        </w:rPr>
        <w:t>灯亮起</w:t>
      </w:r>
    </w:p>
    <w:p w14:paraId="31DD8D3F" w14:textId="6295C4B6" w:rsidR="00E145F7" w:rsidRDefault="00CC3890" w:rsidP="00E145F7">
      <w:pPr>
        <w:pStyle w:val="a3"/>
        <w:numPr>
          <w:ilvl w:val="0"/>
          <w:numId w:val="3"/>
        </w:numPr>
        <w:ind w:firstLineChars="0"/>
      </w:pPr>
      <w:r>
        <w:rPr>
          <w:rFonts w:hint="eastAsia"/>
        </w:rPr>
        <w:t>在</w:t>
      </w:r>
      <w:r w:rsidR="00E145F7">
        <w:rPr>
          <w:rFonts w:hint="eastAsia"/>
        </w:rPr>
        <w:t>L</w:t>
      </w:r>
      <w:r w:rsidR="00E145F7">
        <w:t>CD1602</w:t>
      </w:r>
      <w:r>
        <w:rPr>
          <w:rFonts w:hint="eastAsia"/>
        </w:rPr>
        <w:t>屏幕上显示</w:t>
      </w:r>
      <w:r w:rsidR="00E145F7">
        <w:rPr>
          <w:rFonts w:hint="eastAsia"/>
        </w:rPr>
        <w:t>传感器实时感受到的温湿度数据，格式如下：</w:t>
      </w:r>
    </w:p>
    <w:p w14:paraId="26A86ABC" w14:textId="68DC382F" w:rsidR="00E145F7" w:rsidRDefault="00E145F7" w:rsidP="00E145F7">
      <w:pPr>
        <w:ind w:left="1140"/>
      </w:pPr>
      <w:r w:rsidRPr="00E145F7">
        <w:t>Humidity:</w:t>
      </w:r>
      <w:r>
        <w:t xml:space="preserve"> XX %</w:t>
      </w:r>
    </w:p>
    <w:p w14:paraId="107D423E" w14:textId="1FD97404" w:rsidR="00E145F7" w:rsidRDefault="00E145F7" w:rsidP="00E145F7">
      <w:pPr>
        <w:ind w:left="1140"/>
      </w:pPr>
      <w:r w:rsidRPr="00E145F7">
        <w:t>Temperature:</w:t>
      </w:r>
      <w:r>
        <w:t xml:space="preserve"> XX C</w:t>
      </w:r>
    </w:p>
    <w:p w14:paraId="54333326" w14:textId="29509BAA" w:rsidR="00E145F7" w:rsidRDefault="00E145F7" w:rsidP="00E145F7">
      <w:r>
        <w:tab/>
      </w:r>
      <w:r>
        <w:rPr>
          <w:rFonts w:hint="eastAsia"/>
        </w:rPr>
        <w:t>第五阶段：在系统内增加</w:t>
      </w:r>
      <w:r w:rsidRPr="00E145F7">
        <w:t>ESP8266模块</w:t>
      </w:r>
      <w:r>
        <w:rPr>
          <w:rFonts w:hint="eastAsia"/>
        </w:rPr>
        <w:t>，将监测系统</w:t>
      </w:r>
      <w:r w:rsidRPr="00E145F7">
        <w:rPr>
          <w:rFonts w:hint="eastAsia"/>
        </w:rPr>
        <w:t>接入阿里云物联网平台</w:t>
      </w:r>
    </w:p>
    <w:p w14:paraId="3D952136" w14:textId="56B32A43" w:rsidR="00E145F7" w:rsidRDefault="00E145F7" w:rsidP="00E145F7">
      <w:pPr>
        <w:pStyle w:val="a3"/>
        <w:numPr>
          <w:ilvl w:val="0"/>
          <w:numId w:val="3"/>
        </w:numPr>
        <w:ind w:firstLineChars="0"/>
      </w:pPr>
      <w:r>
        <w:rPr>
          <w:rFonts w:hint="eastAsia"/>
        </w:rPr>
        <w:t>在阿里云平台上查看工作现场的温湿度数据</w:t>
      </w:r>
    </w:p>
    <w:p w14:paraId="3269329E" w14:textId="7FF181CD" w:rsidR="00F84B8F" w:rsidRDefault="00F84B8F" w:rsidP="00E145F7">
      <w:pPr>
        <w:pStyle w:val="a3"/>
        <w:numPr>
          <w:ilvl w:val="0"/>
          <w:numId w:val="3"/>
        </w:numPr>
        <w:ind w:firstLineChars="0"/>
      </w:pPr>
      <w:r>
        <w:rPr>
          <w:rFonts w:hint="eastAsia"/>
        </w:rPr>
        <w:t>在阿里云平台上查看两个L</w:t>
      </w:r>
      <w:r>
        <w:t>ED</w:t>
      </w:r>
      <w:r>
        <w:rPr>
          <w:rFonts w:hint="eastAsia"/>
        </w:rPr>
        <w:t>灯的亮灭情况</w:t>
      </w:r>
    </w:p>
    <w:p w14:paraId="1D53E953" w14:textId="0F4DC3C9" w:rsidR="00E145F7" w:rsidRPr="00CC3890" w:rsidRDefault="00E145F7" w:rsidP="00E145F7">
      <w:pPr>
        <w:rPr>
          <w:rFonts w:hint="eastAsia"/>
        </w:rPr>
      </w:pPr>
      <w:r>
        <w:rPr>
          <w:rFonts w:hint="eastAsia"/>
          <w:noProof/>
        </w:rPr>
        <mc:AlternateContent>
          <mc:Choice Requires="wps">
            <w:drawing>
              <wp:anchor distT="0" distB="0" distL="114300" distR="114300" simplePos="0" relativeHeight="251661312" behindDoc="0" locked="0" layoutInCell="1" allowOverlap="1" wp14:anchorId="355C9CE9" wp14:editId="43002104">
                <wp:simplePos x="0" y="0"/>
                <wp:positionH relativeFrom="column">
                  <wp:posOffset>6926</wp:posOffset>
                </wp:positionH>
                <wp:positionV relativeFrom="paragraph">
                  <wp:posOffset>95596</wp:posOffset>
                </wp:positionV>
                <wp:extent cx="5825837"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97BD3" id="直接连接符 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55pt,7.55pt" to="459.3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" strokecolor="#4472c4 [3204]" strokeweight=".5pt">
                <v:stroke joinstyle="miter"/>
              </v:line>
            </w:pict>
          </mc:Fallback>
        </mc:AlternateContent>
      </w:r>
    </w:p>
    <w:p w14:paraId="6B018263" w14:textId="2FCC2CB9" w:rsidR="00E145F7" w:rsidRDefault="00E145F7" w:rsidP="00E145F7">
      <w:r>
        <w:rPr>
          <w:rFonts w:hint="eastAsia"/>
        </w:rPr>
        <w:t>四</w:t>
      </w:r>
      <w:r>
        <w:rPr>
          <w:rFonts w:hint="eastAsia"/>
        </w:rPr>
        <w:t>、设计</w:t>
      </w:r>
      <w:r>
        <w:rPr>
          <w:rFonts w:hint="eastAsia"/>
        </w:rPr>
        <w:t>任务补充说明</w:t>
      </w:r>
      <w:r>
        <w:rPr>
          <w:rFonts w:hint="eastAsia"/>
        </w:rPr>
        <w:t>：</w:t>
      </w:r>
    </w:p>
    <w:p w14:paraId="74447EA3" w14:textId="6555E883" w:rsidR="00E145F7" w:rsidRDefault="00E145F7" w:rsidP="00E145F7">
      <w:r>
        <w:tab/>
      </w:r>
      <w:r>
        <w:rPr>
          <w:rFonts w:hint="eastAsia"/>
        </w:rPr>
        <w:t>1、第一到四阶段已经涵盖前三周课堂讲述全部Arduino</w:t>
      </w:r>
      <w:r w:rsidR="00F84B8F">
        <w:rPr>
          <w:rFonts w:hint="eastAsia"/>
        </w:rPr>
        <w:t>本地开发</w:t>
      </w:r>
      <w:r>
        <w:rPr>
          <w:rFonts w:hint="eastAsia"/>
        </w:rPr>
        <w:t>内容，请尽可能</w:t>
      </w:r>
      <w:r w:rsidR="00F84B8F">
        <w:rPr>
          <w:rFonts w:hint="eastAsia"/>
        </w:rPr>
        <w:t>在下节课之前</w:t>
      </w:r>
      <w:r>
        <w:rPr>
          <w:rFonts w:hint="eastAsia"/>
        </w:rPr>
        <w:t>完成</w:t>
      </w:r>
    </w:p>
    <w:p w14:paraId="2A6DC500" w14:textId="39B31416" w:rsidR="00E145F7" w:rsidRDefault="00E145F7" w:rsidP="00E145F7">
      <w:r>
        <w:tab/>
      </w:r>
      <w:r>
        <w:rPr>
          <w:rFonts w:hint="eastAsia"/>
        </w:rPr>
        <w:t>2、第五阶段任务如果完成有困难，可以换成bob的教学案例，但请尽可能尝试</w:t>
      </w:r>
      <w:r w:rsidR="00F84B8F">
        <w:rPr>
          <w:rFonts w:hint="eastAsia"/>
        </w:rPr>
        <w:t>，如果实在无法掌握，进度不作要求</w:t>
      </w:r>
    </w:p>
    <w:p w14:paraId="0C7CF317" w14:textId="2FC39106" w:rsidR="00F84B8F" w:rsidRDefault="00E145F7" w:rsidP="00E145F7">
      <w:pPr>
        <w:rPr>
          <w:b/>
          <w:bCs/>
        </w:rPr>
      </w:pPr>
      <w:r>
        <w:tab/>
      </w:r>
      <w:r>
        <w:rPr>
          <w:rFonts w:hint="eastAsia"/>
        </w:rPr>
        <w:t>3、</w:t>
      </w:r>
      <w:r w:rsidR="00F84B8F">
        <w:rPr>
          <w:rFonts w:hint="eastAsia"/>
        </w:rPr>
        <w:t>请各位同学尝试着精确描述自己在开发中遇到的问题，并</w:t>
      </w:r>
      <w:r w:rsidR="00F84B8F" w:rsidRPr="00F84B8F">
        <w:rPr>
          <w:rFonts w:hint="eastAsia"/>
          <w:b/>
          <w:bCs/>
        </w:rPr>
        <w:t>尽可能通过搜索引擎等工具</w:t>
      </w:r>
      <w:r w:rsidR="00F84B8F">
        <w:rPr>
          <w:rFonts w:hint="eastAsia"/>
          <w:b/>
          <w:bCs/>
        </w:rPr>
        <w:t>自行</w:t>
      </w:r>
      <w:r w:rsidR="00F84B8F">
        <w:rPr>
          <w:rFonts w:hint="eastAsia"/>
        </w:rPr>
        <w:t>解决这些问题，这</w:t>
      </w:r>
      <w:r w:rsidR="00F84B8F" w:rsidRPr="00F84B8F">
        <w:rPr>
          <w:rFonts w:hint="eastAsia"/>
          <w:b/>
          <w:bCs/>
        </w:rPr>
        <w:t>有益于自学任何</w:t>
      </w:r>
      <w:r w:rsidR="00F84B8F">
        <w:rPr>
          <w:rFonts w:hint="eastAsia"/>
          <w:b/>
          <w:bCs/>
        </w:rPr>
        <w:t>工程</w:t>
      </w:r>
      <w:r w:rsidR="00F84B8F" w:rsidRPr="00F84B8F">
        <w:rPr>
          <w:rFonts w:hint="eastAsia"/>
          <w:b/>
          <w:bCs/>
        </w:rPr>
        <w:t>技术相关的知识</w:t>
      </w:r>
    </w:p>
    <w:p w14:paraId="7C9F72EF" w14:textId="75ABB389" w:rsidR="00F84B8F" w:rsidRDefault="00F84B8F" w:rsidP="00E145F7">
      <w:pPr>
        <w:rPr>
          <w:b/>
          <w:bCs/>
        </w:rPr>
      </w:pPr>
    </w:p>
    <w:p w14:paraId="571386F4" w14:textId="7F681323" w:rsidR="00F84B8F" w:rsidRPr="00F84B8F" w:rsidRDefault="00F84B8F" w:rsidP="00F84B8F">
      <w:pPr>
        <w:jc w:val="right"/>
        <w:rPr>
          <w:rFonts w:hint="eastAsia"/>
        </w:rPr>
      </w:pPr>
      <w:r w:rsidRPr="00F84B8F">
        <w:rPr>
          <w:rFonts w:hint="eastAsia"/>
        </w:rPr>
        <w:t>祝大家学习顺利！</w:t>
      </w:r>
    </w:p>
    <w:sectPr w:rsidR="00F84B8F" w:rsidRPr="00F84B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502B0"/>
    <w:multiLevelType w:val="hybridMultilevel"/>
    <w:tmpl w:val="85302A56"/>
    <w:lvl w:ilvl="0" w:tplc="A5007608">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8297622"/>
    <w:multiLevelType w:val="hybridMultilevel"/>
    <w:tmpl w:val="5F90A744"/>
    <w:lvl w:ilvl="0" w:tplc="AFF24340">
      <w:start w:val="1"/>
      <w:numFmt w:val="japaneseCounting"/>
      <w:lvlText w:val="%1、"/>
      <w:lvlJc w:val="left"/>
      <w:pPr>
        <w:ind w:left="419" w:hanging="41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8C656B"/>
    <w:multiLevelType w:val="hybridMultilevel"/>
    <w:tmpl w:val="A18AD092"/>
    <w:lvl w:ilvl="0" w:tplc="0EC27194">
      <w:start w:val="1"/>
      <w:numFmt w:val="bullet"/>
      <w:lvlText w:val="·"/>
      <w:lvlJc w:val="left"/>
      <w:pPr>
        <w:ind w:left="1140" w:hanging="360"/>
      </w:pPr>
      <w:rPr>
        <w:rFonts w:ascii="等线" w:eastAsia="等线" w:hAnsi="等线" w:cstheme="minorBidi" w:hint="eastAsia"/>
        <w:b/>
        <w:bCs/>
        <w:sz w:val="21"/>
        <w:szCs w:val="21"/>
      </w:rPr>
    </w:lvl>
    <w:lvl w:ilvl="1" w:tplc="04090003">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C2C"/>
    <w:rsid w:val="001C3A17"/>
    <w:rsid w:val="00775C2C"/>
    <w:rsid w:val="00CC3890"/>
    <w:rsid w:val="00E145F7"/>
    <w:rsid w:val="00F84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E6B5"/>
  <w15:chartTrackingRefBased/>
  <w15:docId w15:val="{B104B549-AC58-4568-8A92-88816B9B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5C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炳城</dc:creator>
  <cp:keywords/>
  <dc:description/>
  <cp:lastModifiedBy>李 炳城</cp:lastModifiedBy>
  <cp:revision>1</cp:revision>
  <dcterms:created xsi:type="dcterms:W3CDTF">2020-10-29T01:21:00Z</dcterms:created>
  <dcterms:modified xsi:type="dcterms:W3CDTF">2020-10-29T01:55:00Z</dcterms:modified>
</cp:coreProperties>
</file>