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D0" w:rsidRPr="00FD47D0" w:rsidRDefault="00FD47D0" w:rsidP="00FD47D0">
      <w:pPr>
        <w:pBdr>
          <w:bottom w:val="single" w:sz="6" w:space="0" w:color="FFFFFF"/>
        </w:pBdr>
        <w:spacing w:after="0" w:line="63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0"/>
          <w:szCs w:val="50"/>
          <w:lang w:eastAsia="ru-RU"/>
        </w:rPr>
      </w:pPr>
      <w:r w:rsidRPr="00FD47D0">
        <w:rPr>
          <w:rFonts w:ascii="Arial" w:eastAsia="Times New Roman" w:hAnsi="Arial" w:cs="Arial"/>
          <w:b/>
          <w:bCs/>
          <w:color w:val="333333"/>
          <w:kern w:val="36"/>
          <w:sz w:val="50"/>
          <w:szCs w:val="50"/>
          <w:lang w:eastAsia="ru-RU"/>
        </w:rPr>
        <w:t>Ведущий </w:t>
      </w:r>
      <w:r w:rsidRPr="00FD47D0">
        <w:rPr>
          <w:rFonts w:ascii="Arial" w:eastAsia="Times New Roman" w:hAnsi="Arial" w:cs="Arial"/>
          <w:b/>
          <w:bCs/>
          <w:color w:val="333333"/>
          <w:kern w:val="36"/>
          <w:sz w:val="50"/>
          <w:szCs w:val="50"/>
          <w:bdr w:val="none" w:sz="0" w:space="0" w:color="auto" w:frame="1"/>
          <w:shd w:val="clear" w:color="auto" w:fill="FFFF90"/>
          <w:lang w:eastAsia="ru-RU"/>
        </w:rPr>
        <w:t>бухгалтер</w:t>
      </w:r>
      <w:r w:rsidRPr="00FD47D0">
        <w:rPr>
          <w:rFonts w:ascii="Arial" w:eastAsia="Times New Roman" w:hAnsi="Arial" w:cs="Arial"/>
          <w:b/>
          <w:bCs/>
          <w:color w:val="333333"/>
          <w:kern w:val="36"/>
          <w:sz w:val="50"/>
          <w:szCs w:val="50"/>
          <w:lang w:eastAsia="ru-RU"/>
        </w:rPr>
        <w:t> по расчету заработной платы</w:t>
      </w:r>
    </w:p>
    <w:tbl>
      <w:tblPr>
        <w:tblW w:w="72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3"/>
        <w:gridCol w:w="1108"/>
        <w:gridCol w:w="2956"/>
      </w:tblGrid>
      <w:tr w:rsidR="00FD47D0" w:rsidRPr="00FD47D0" w:rsidTr="00FD47D0">
        <w:trPr>
          <w:trHeight w:val="776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75" w:type="dxa"/>
              <w:bottom w:w="0" w:type="dxa"/>
              <w:right w:w="375" w:type="dxa"/>
            </w:tcMar>
            <w:hideMark/>
          </w:tcPr>
          <w:p w:rsidR="00FD47D0" w:rsidRPr="00FD47D0" w:rsidRDefault="00FD47D0" w:rsidP="00FD47D0">
            <w:pPr>
              <w:spacing w:line="240" w:lineRule="auto"/>
              <w:divId w:val="64694188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hyperlink r:id="rId5" w:history="1">
              <w:r w:rsidRPr="00FD47D0">
                <w:rPr>
                  <w:rFonts w:ascii="Times New Roman" w:eastAsia="Times New Roman" w:hAnsi="Times New Roman" w:cs="Times New Roman"/>
                  <w:color w:val="0099FF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 xml:space="preserve">ООО </w:t>
              </w:r>
              <w:proofErr w:type="spellStart"/>
              <w:r w:rsidRPr="00FD47D0">
                <w:rPr>
                  <w:rFonts w:ascii="Times New Roman" w:eastAsia="Times New Roman" w:hAnsi="Times New Roman" w:cs="Times New Roman"/>
                  <w:color w:val="0099FF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Санфрут</w:t>
              </w:r>
              <w:proofErr w:type="spellEnd"/>
              <w:r w:rsidRPr="00FD47D0">
                <w:rPr>
                  <w:rFonts w:ascii="Times New Roman" w:eastAsia="Times New Roman" w:hAnsi="Times New Roman" w:cs="Times New Roman"/>
                  <w:color w:val="0099FF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-Трейд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75" w:type="dxa"/>
              <w:bottom w:w="0" w:type="dxa"/>
              <w:right w:w="375" w:type="dxa"/>
            </w:tcMar>
            <w:hideMark/>
          </w:tcPr>
          <w:p w:rsidR="00FD47D0" w:rsidRPr="00FD47D0" w:rsidRDefault="00FD47D0" w:rsidP="00FD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FD47D0" w:rsidRPr="00FD47D0" w:rsidTr="00FD47D0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FD47D0" w:rsidRPr="00FD47D0" w:rsidRDefault="00FD47D0" w:rsidP="00FD47D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777777"/>
                <w:lang w:eastAsia="ru-RU"/>
              </w:rPr>
            </w:pPr>
            <w:r w:rsidRPr="00FD47D0">
              <w:rPr>
                <w:rFonts w:ascii="Times New Roman" w:eastAsia="Times New Roman" w:hAnsi="Times New Roman" w:cs="Times New Roman"/>
                <w:color w:val="777777"/>
                <w:lang w:eastAsia="ru-RU"/>
              </w:rPr>
              <w:t>Уровень зарплаты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FD47D0" w:rsidRPr="00FD47D0" w:rsidRDefault="00FD47D0" w:rsidP="00FD47D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777777"/>
                <w:lang w:eastAsia="ru-RU"/>
              </w:rPr>
            </w:pPr>
            <w:r w:rsidRPr="00FD47D0">
              <w:rPr>
                <w:rFonts w:ascii="Times New Roman" w:eastAsia="Times New Roman" w:hAnsi="Times New Roman" w:cs="Times New Roman"/>
                <w:color w:val="777777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FD47D0" w:rsidRPr="00FD47D0" w:rsidRDefault="00FD47D0" w:rsidP="00FD47D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777777"/>
                <w:lang w:eastAsia="ru-RU"/>
              </w:rPr>
            </w:pPr>
            <w:r w:rsidRPr="00FD47D0">
              <w:rPr>
                <w:rFonts w:ascii="Times New Roman" w:eastAsia="Times New Roman" w:hAnsi="Times New Roman" w:cs="Times New Roman"/>
                <w:color w:val="777777"/>
                <w:lang w:eastAsia="ru-RU"/>
              </w:rPr>
              <w:t>Требуемый опыт работы</w:t>
            </w:r>
          </w:p>
        </w:tc>
      </w:tr>
      <w:tr w:rsidR="00FD47D0" w:rsidRPr="00FD47D0" w:rsidTr="00FD47D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0" w:type="dxa"/>
            </w:tcMar>
            <w:hideMark/>
          </w:tcPr>
          <w:p w:rsidR="00FD47D0" w:rsidRPr="00FD47D0" w:rsidRDefault="00FD47D0" w:rsidP="00FD47D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FD47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от 31 500 до 31 500 руб.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150" w:type="dxa"/>
              <w:bottom w:w="0" w:type="dxa"/>
              <w:right w:w="0" w:type="dxa"/>
            </w:tcMar>
            <w:hideMark/>
          </w:tcPr>
          <w:p w:rsidR="00FD47D0" w:rsidRPr="00FD47D0" w:rsidRDefault="00FD47D0" w:rsidP="00FD47D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FD47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150" w:type="dxa"/>
              <w:bottom w:w="0" w:type="dxa"/>
              <w:right w:w="0" w:type="dxa"/>
            </w:tcMar>
            <w:hideMark/>
          </w:tcPr>
          <w:p w:rsidR="00FD47D0" w:rsidRPr="00FD47D0" w:rsidRDefault="00FD47D0" w:rsidP="00FD47D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  <w:r w:rsidRPr="00F2623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3 года</w:t>
            </w:r>
          </w:p>
        </w:tc>
      </w:tr>
    </w:tbl>
    <w:p w:rsidR="00FD47D0" w:rsidRPr="00FD47D0" w:rsidRDefault="00FD47D0" w:rsidP="00FD47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4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FD47D0" w:rsidRPr="00FD47D0" w:rsidTr="00FD47D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623D" w:rsidRPr="00F2623D" w:rsidRDefault="00A224CC" w:rsidP="00F2623D">
            <w:pPr>
              <w:spacing w:after="0" w:line="312" w:lineRule="atLeast"/>
              <w:ind w:firstLine="709"/>
              <w:jc w:val="both"/>
              <w:textAlignment w:val="top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Сегодня в ООО «САНФРУТ-Трейд» </w:t>
            </w:r>
            <w:r w:rsid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работает</w:t>
            </w:r>
            <w:r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F2623D"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около 400</w:t>
            </w:r>
            <w:r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 специалистов, включая </w:t>
            </w:r>
            <w:r w:rsidR="00F2623D"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сотрудников службы продаж</w:t>
            </w:r>
            <w:r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в 37 субъектах Российской Федерации. Каждый сотрудник обладает нужными знаниями, имеет большой потенциал и нацелен на результат. Мы ценим данные качества и предоставляем каждому человеку возможность профессионального роста и достижения карьерных высот.</w:t>
            </w:r>
            <w:r w:rsidR="00F2623D"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F2623D"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Более 120 дистрибьюторов обеспечивают продажи продукта Компании на территориях Урала, Поволжья, Северо-Западной, Центральной и Южной России, Западной Сибири, Казахстана и Беларус</w:t>
            </w:r>
            <w:r w:rsidR="00F2623D"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и</w:t>
            </w:r>
            <w:r w:rsidR="00F2623D"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ED74B8" w:rsidRPr="00F2623D" w:rsidRDefault="00A224CC" w:rsidP="00F2623D">
            <w:pPr>
              <w:spacing w:after="0" w:line="312" w:lineRule="atLeast"/>
              <w:ind w:firstLine="709"/>
              <w:jc w:val="both"/>
              <w:textAlignment w:val="top"/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F262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В планах ООО «САНФРУТ-Трейд» не только укрепление позиций на российском соковом рынке и развитие ассортиментной линейки вкусов имеющихся торговых марок, но и освоение производства других категорий безалкогольных напитков. Уже сейчас ведется строительство нового завода, который позволит реализовать намеченные Компанией планы.</w:t>
            </w:r>
            <w:r w:rsidRPr="00F2623D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</w:p>
          <w:p w:rsidR="00F2623D" w:rsidRDefault="00F2623D" w:rsidP="00FD47D0">
            <w:pPr>
              <w:spacing w:after="0" w:line="312" w:lineRule="atLeast"/>
              <w:textAlignment w:val="top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</w:p>
          <w:p w:rsidR="00FD47D0" w:rsidRPr="00FD47D0" w:rsidRDefault="00FD47D0" w:rsidP="00FD47D0">
            <w:pPr>
              <w:spacing w:after="0" w:line="312" w:lineRule="atLeast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ФУНКЦИОНАЛЬНЫЕ ОБЯЗАННОСТИ:</w:t>
            </w:r>
          </w:p>
          <w:p w:rsidR="008E36E8" w:rsidRPr="008E36E8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Начисление и расчет заработной платы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на торговом предприятии</w:t>
            </w:r>
            <w:r w:rsidR="00515D5F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 Численность</w:t>
            </w:r>
            <w:r w:rsidR="004F7764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около 400 сотрудников</w:t>
            </w:r>
            <w:r w:rsidR="00ED74B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 w:rsidR="00FA22E9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 г. Пермь и городах России</w:t>
            </w:r>
            <w:r w:rsidR="00FA22E9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)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D47D0" w:rsidRPr="008E36E8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Начисление и расчет больничных листов, декретных, пособий, отпускных, компенсаций при увольнении</w:t>
            </w:r>
            <w:r w:rsidR="004F7764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и др.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4F7764" w:rsidRPr="00FD47D0" w:rsidRDefault="004F7764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Консультация работников по вопросам начисления заработной платы</w:t>
            </w:r>
            <w:r w:rsidR="00ED74B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выдача справок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D47D0" w:rsidRPr="00FD47D0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Расчет налогов </w:t>
            </w:r>
            <w:r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и взносов 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 ФОТ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D47D0" w:rsidRPr="00FD47D0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Формирование платежны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х поручений на уплату НДФЛ и взносов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выплату заработной платы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D47D0" w:rsidRPr="008E36E8" w:rsidRDefault="00A224CC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Сдача</w:t>
            </w:r>
            <w:r w:rsidR="00FD47D0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отчетности в</w:t>
            </w:r>
            <w:r w:rsidR="004F7764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ИФНС</w:t>
            </w:r>
            <w:r w:rsidR="00515D5F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(2-НДФЛ)</w:t>
            </w:r>
            <w:r w:rsidR="00FD47D0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, </w:t>
            </w:r>
            <w:r w:rsidR="00ED74B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ПФР, ФСС, органы статистики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4F7764" w:rsidRPr="00FD47D0" w:rsidRDefault="004F7764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Сверка расчетов с </w:t>
            </w:r>
            <w:r w:rsidR="008E36E8" w:rsidRPr="008E36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ПФР, ФСС,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ИФНС;</w:t>
            </w:r>
          </w:p>
          <w:p w:rsidR="004F7764" w:rsidRPr="008E36E8" w:rsidRDefault="00515D5F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8E36E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О</w:t>
            </w:r>
            <w:r w:rsidRPr="008E36E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тражение на счетах бухгалтерского учета операций по учету заработной платы, страховых взносов, НДФЛ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  <w:p w:rsidR="004F7764" w:rsidRPr="00FD47D0" w:rsidRDefault="004F7764" w:rsidP="00A224CC">
            <w:pPr>
              <w:spacing w:after="0" w:line="276" w:lineRule="auto"/>
              <w:ind w:left="72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  <w:p w:rsidR="00FD47D0" w:rsidRPr="00FD47D0" w:rsidRDefault="00FD47D0" w:rsidP="00FD47D0">
            <w:pPr>
              <w:spacing w:after="0" w:line="312" w:lineRule="atLeast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ТРЕБОВАНИЯ</w:t>
            </w:r>
            <w:r w:rsidRPr="00FD47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</w:t>
            </w:r>
          </w:p>
          <w:p w:rsidR="00FD47D0" w:rsidRPr="00A224CC" w:rsidRDefault="004F7764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Высшее или среднее специальное профильное образование</w:t>
            </w:r>
            <w:r w:rsidR="00FD47D0"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515D5F" w:rsidRPr="00A224CC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ED74B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Опыт работы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бухгалтером по </w:t>
            </w:r>
            <w:r w:rsidR="00515D5F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учету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заработной </w:t>
            </w:r>
            <w:proofErr w:type="gramStart"/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платы </w:t>
            </w:r>
            <w:r w:rsidR="00FA22E9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 w:rsidR="00515D5F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не</w:t>
            </w:r>
            <w:proofErr w:type="gramEnd"/>
            <w:r w:rsidR="00515D5F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менее 3-х лет</w:t>
            </w:r>
            <w:r w:rsidR="00FA22E9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 w:rsidR="00515D5F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на «белом» предприятии с численностью 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не менее 100 сотрудников</w:t>
            </w:r>
            <w:r w:rsidR="00A224CC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515D5F" w:rsidRPr="00ED74B8" w:rsidRDefault="00515D5F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Опыт составления отчетности 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 ИФНС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(2-НДФЛ)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ПФР, ФСС, органы статистики</w:t>
            </w:r>
            <w:r w:rsidRPr="00A224C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;</w:t>
            </w:r>
          </w:p>
          <w:p w:rsidR="00FD47D0" w:rsidRPr="00A224CC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Знание 1</w:t>
            </w:r>
            <w:proofErr w:type="gramStart"/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  <w:r w:rsidR="00ED74B8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.2</w:t>
            </w:r>
            <w:proofErr w:type="gramEnd"/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З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арплата и Управление персоналом;</w:t>
            </w:r>
          </w:p>
          <w:p w:rsidR="00FA22E9" w:rsidRPr="00A224CC" w:rsidRDefault="00FA22E9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Уверенный пользователь ПК</w:t>
            </w:r>
            <w:r w:rsidR="00A224CC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D47D0" w:rsidRPr="00FD47D0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Знание бухгалтерского и налогового учета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D47D0" w:rsidRPr="00A224CC" w:rsidRDefault="00FD47D0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Знание законодательства</w:t>
            </w:r>
            <w:r w:rsidR="00ED74B8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РФ по зарплатному направлению (Трудового и Налогового кодексов, федеральных законов по взносам и др.)</w:t>
            </w:r>
            <w:r w:rsidR="00A224CC"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  <w:p w:rsidR="00F2623D" w:rsidRDefault="00F2623D" w:rsidP="00FD47D0">
            <w:pPr>
              <w:shd w:val="clear" w:color="auto" w:fill="FFFFFF"/>
              <w:spacing w:after="0" w:line="273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</w:p>
          <w:p w:rsidR="00FD47D0" w:rsidRPr="00FD47D0" w:rsidRDefault="00FD47D0" w:rsidP="00FD47D0">
            <w:pPr>
              <w:shd w:val="clear" w:color="auto" w:fill="FFFFFF"/>
              <w:spacing w:after="0" w:line="27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Условия:</w:t>
            </w:r>
          </w:p>
          <w:p w:rsidR="00F2623D" w:rsidRDefault="00ED74B8" w:rsidP="007737BD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Работа в крупной </w:t>
            </w:r>
            <w:r w:rsidR="00FA22E9"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стабильной </w:t>
            </w:r>
            <w:r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торговой компании в отдельном здании в центре города</w:t>
            </w:r>
            <w:r w:rsidR="00515D5F"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ул. 25 Октября, д. 3 (рядом с </w:t>
            </w:r>
            <w:proofErr w:type="spellStart"/>
            <w:r w:rsidR="00515D5F"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Главпочтампом</w:t>
            </w:r>
            <w:proofErr w:type="spellEnd"/>
            <w:r w:rsidR="00515D5F"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)</w:t>
            </w:r>
            <w:r w:rsidR="00A224CC"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FD47D0" w:rsidRDefault="00ED74B8" w:rsidP="007737BD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14" w:hanging="357"/>
              <w:textAlignment w:val="top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F2623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lastRenderedPageBreak/>
              <w:t xml:space="preserve">Срочный трудовой договор </w:t>
            </w:r>
            <w:r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а время </w:t>
            </w:r>
            <w:r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отпуска по беременности и родам и отпуска по уходу за ребенком</w:t>
            </w:r>
            <w:r w:rsidR="00A224CC" w:rsidRP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основного сотрудника;</w:t>
            </w:r>
          </w:p>
          <w:p w:rsidR="00ED74B8" w:rsidRPr="00A224CC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Испытательный срок 3 месяца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A224CC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График работы 5/2, с 8-3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0 до 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17-3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 час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FD47D0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Обед 1 час с 12.00 до 14.00 в любое удобное время, 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для сотрудников 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оборудована кухня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A224CC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Официальное трудоустройство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полностью «белая» заработная плата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FA22E9" w:rsidRPr="00FD47D0" w:rsidRDefault="00FA22E9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Заработная плата = оклад + ежемесячная премия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FD47D0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Социальный пакет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FD47D0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Своевременная выплата заработной платы 2 раза в месяц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;</w:t>
            </w:r>
          </w:p>
          <w:p w:rsidR="00ED74B8" w:rsidRPr="00FD47D0" w:rsidRDefault="00ED74B8" w:rsidP="00A224CC">
            <w:pPr>
              <w:numPr>
                <w:ilvl w:val="0"/>
                <w:numId w:val="2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Дружный коллектив</w:t>
            </w:r>
            <w:r w:rsidR="00F2623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</w:t>
            </w:r>
            <w:r w:rsidRPr="00FD47D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 w:rsidRP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корпоративные мероприятия</w:t>
            </w:r>
            <w:r w:rsidR="00A224C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  <w:p w:rsidR="00FD47D0" w:rsidRDefault="00FD47D0" w:rsidP="00FD47D0">
            <w:pPr>
              <w:spacing w:before="315" w:after="150" w:line="240" w:lineRule="auto"/>
              <w:textAlignment w:val="top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</w:p>
          <w:p w:rsidR="00FD47D0" w:rsidRPr="00FD47D0" w:rsidRDefault="00FD47D0" w:rsidP="00FD47D0">
            <w:pPr>
              <w:spacing w:before="315" w:after="150" w:line="240" w:lineRule="auto"/>
              <w:textAlignment w:val="top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FD47D0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Адрес</w:t>
            </w:r>
          </w:p>
          <w:p w:rsidR="00FD47D0" w:rsidRPr="00FD47D0" w:rsidRDefault="00FD47D0" w:rsidP="00FD47D0">
            <w:pPr>
              <w:spacing w:after="0" w:line="315" w:lineRule="atLeast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D47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Пермь, улица 25 Октября, 3</w:t>
            </w:r>
          </w:p>
          <w:p w:rsidR="00FD47D0" w:rsidRDefault="00FD47D0" w:rsidP="00FD47D0">
            <w:pPr>
              <w:spacing w:before="315" w:after="150" w:line="450" w:lineRule="atLeast"/>
              <w:textAlignment w:val="top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FD47D0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Тип занятости</w:t>
            </w:r>
          </w:p>
          <w:p w:rsidR="00FD47D0" w:rsidRPr="00FD47D0" w:rsidRDefault="00FD47D0" w:rsidP="00FD47D0">
            <w:pPr>
              <w:spacing w:before="315" w:after="150" w:line="450" w:lineRule="atLeast"/>
              <w:textAlignment w:val="top"/>
              <w:outlineLvl w:val="2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Полная занятость</w:t>
            </w:r>
            <w:r w:rsidRPr="00FD47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 </w:t>
            </w:r>
            <w:r w:rsidRPr="00FD47D0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полный день</w:t>
            </w:r>
          </w:p>
        </w:tc>
      </w:tr>
    </w:tbl>
    <w:p w:rsidR="007C63FD" w:rsidRDefault="007C63FD"/>
    <w:sectPr w:rsidR="007C63FD" w:rsidSect="00FD47D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0279"/>
    <w:multiLevelType w:val="multilevel"/>
    <w:tmpl w:val="029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675CD"/>
    <w:multiLevelType w:val="multilevel"/>
    <w:tmpl w:val="056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90AEE"/>
    <w:multiLevelType w:val="multilevel"/>
    <w:tmpl w:val="E5D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C02A2"/>
    <w:multiLevelType w:val="multilevel"/>
    <w:tmpl w:val="73D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60AF8"/>
    <w:multiLevelType w:val="multilevel"/>
    <w:tmpl w:val="EC9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825954"/>
    <w:multiLevelType w:val="multilevel"/>
    <w:tmpl w:val="54A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FC"/>
    <w:rsid w:val="004F7764"/>
    <w:rsid w:val="00515D5F"/>
    <w:rsid w:val="005A7EFC"/>
    <w:rsid w:val="007C63FD"/>
    <w:rsid w:val="008E36E8"/>
    <w:rsid w:val="00A224CC"/>
    <w:rsid w:val="00ED74B8"/>
    <w:rsid w:val="00F2623D"/>
    <w:rsid w:val="00FA22E9"/>
    <w:rsid w:val="00F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9D59D-255D-4CE5-85FE-7C4259E1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4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D4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47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D47D0"/>
  </w:style>
  <w:style w:type="character" w:customStyle="1" w:styleId="highlighted">
    <w:name w:val="highlighted"/>
    <w:basedOn w:val="a0"/>
    <w:rsid w:val="00FD47D0"/>
  </w:style>
  <w:style w:type="character" w:styleId="a3">
    <w:name w:val="Hyperlink"/>
    <w:basedOn w:val="a0"/>
    <w:uiPriority w:val="99"/>
    <w:semiHidden/>
    <w:unhideWhenUsed/>
    <w:rsid w:val="00FD47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47D0"/>
    <w:rPr>
      <w:b/>
      <w:bCs/>
    </w:rPr>
  </w:style>
  <w:style w:type="character" w:customStyle="1" w:styleId="g-switcher">
    <w:name w:val="g-switcher"/>
    <w:basedOn w:val="a0"/>
    <w:rsid w:val="00FD4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4188">
                  <w:marLeft w:val="0"/>
                  <w:marRight w:val="30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43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76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rm.hh.ru/employer/735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2015-09-15T16:01:00Z</dcterms:created>
  <dcterms:modified xsi:type="dcterms:W3CDTF">2015-09-15T17:22:00Z</dcterms:modified>
</cp:coreProperties>
</file>