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/>
          <w:bCs/>
          <w:lang w:eastAsia="en-US"/>
        </w:rPr>
        <w:id w:val="-97206038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842074" w:rsidRPr="00D73E75">
            <w:tc>
              <w:tcPr>
                <w:tcW w:w="5746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83029D3" wp14:editId="1AC17D3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77cefd [2132]" stroked="f">
                      <v:fill color2="#d0eefe [756]" focusposition=",1" focussize="" colors="0 #86d4ff;.5 #b6e2ff;1 #dbf0ff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EC65BE" wp14:editId="0707F28F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2339975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77cefd [2132]" stroked="f">
                      <v:fill color2="#d0eefe [756]" rotate="t" focusposition=",1" focussize="" colors="0 #86d4ff;.5 #b6e2ff;1 #dbf0ff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6F104D5" wp14:editId="775331A6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4528820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e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7zsIA&#10;AADbAAAADwAAAGRycy9kb3ducmV2LnhtbERPzWrCQBC+F3yHZYTe6sZSQ4luglqsPRSl6gMM2TEJ&#10;ZmeX7DaJb98tFHqbj+93VsVoWtFT5xvLCuazBARxaXXDlYLLeff0CsIHZI2tZVJwJw9FPnlYYabt&#10;wF/Un0IlYgj7DBXUIbhMSl/WZNDPrCOO3NV2BkOEXSV1h0MMN618TpJUGmw4NtToaFtTeTt9GwUy&#10;PR7f+veNlu6weEn3uPt0w1ypx+m4XoIINIZ/8Z/7Q8f5C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jvOwgAAANsAAAAPAAAAAAAAAAAAAAAAAJgCAABkcnMvZG93&#10;bnJldi54bWxQSwUGAAAAAAQABAD1AAAAhwMAAAAA&#10;" fillcolor="#72abf7 [1311]" stroked="f" strokeweight="1.25pt">
                      <v:fill color2="#72abf7 [1311]" rotate="t" focusposition=".5,.5" focussize="" colors="0 #9ec8ff;.5 #c3dbff;1 #e1edff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842074" w:rsidRPr="00D73E75" w:rsidTr="006E4C5F">
            <w:tc>
              <w:tcPr>
                <w:tcW w:w="5573" w:type="dxa"/>
              </w:tcPr>
              <w:p w:rsidR="00842074" w:rsidRPr="00D73E75" w:rsidRDefault="00F365D6">
                <w:pPr>
                  <w:pStyle w:val="Sansinterligne"/>
                  <w:rPr>
                    <w:rFonts w:ascii="Times New Roman" w:eastAsiaTheme="majorEastAsia" w:hAnsi="Times New Roman" w:cs="Times New Roman"/>
                    <w:b/>
                    <w:bCs/>
                    <w:color w:val="0292DF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bCs/>
                      <w:color w:val="0292DF" w:themeColor="accent1" w:themeShade="BF"/>
                      <w:sz w:val="48"/>
                      <w:szCs w:val="48"/>
                    </w:rPr>
                    <w:alias w:val="Titre"/>
                    <w:id w:val="703864190"/>
                    <w:placeholder>
                      <w:docPart w:val="EAA00C1009CD4610A651E21743364E5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92BD0" w:rsidRPr="00D73E75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0292DF" w:themeColor="accent1" w:themeShade="BF"/>
                        <w:sz w:val="48"/>
                        <w:szCs w:val="48"/>
                      </w:rPr>
                      <w:t>Etude de l’existant</w:t>
                    </w:r>
                  </w:sdtContent>
                </w:sdt>
              </w:p>
            </w:tc>
          </w:tr>
          <w:tr w:rsidR="00842074" w:rsidRPr="00D73E75" w:rsidTr="006E4C5F">
            <w:sdt>
              <w:sdtPr>
                <w:rPr>
                  <w:rFonts w:ascii="Times New Roman" w:hAnsi="Times New Roman" w:cs="Times New Roman"/>
                  <w:color w:val="05436B" w:themeColor="background2" w:themeShade="40"/>
                  <w:sz w:val="28"/>
                  <w:szCs w:val="28"/>
                </w:rPr>
                <w:alias w:val="Sous-titre"/>
                <w:id w:val="703864195"/>
                <w:placeholder>
                  <w:docPart w:val="AA9CDDE6E1F54290A0A284047D5DF9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842074" w:rsidRPr="00D73E75" w:rsidRDefault="00581D56" w:rsidP="00952FE5">
                    <w:pPr>
                      <w:pStyle w:val="Sansinterligne"/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  <w:t>DataBear</w:t>
                    </w:r>
                    <w:r w:rsidR="006E4C5F" w:rsidRPr="00D73E75"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  <w:t>, EIP 2017</w:t>
                    </w:r>
                  </w:p>
                </w:tc>
              </w:sdtContent>
            </w:sdt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color w:val="05436B" w:themeColor="background2" w:themeShade="40"/>
                    <w:sz w:val="28"/>
                    <w:szCs w:val="28"/>
                  </w:rPr>
                </w:pPr>
              </w:p>
            </w:tc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F365D6" w:rsidP="00952FE5">
                <w:pPr>
                  <w:pStyle w:val="Sansinterligne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</w:rPr>
                    <w:alias w:val="Résumé"/>
                    <w:id w:val="703864200"/>
                    <w:placeholder>
                      <w:docPart w:val="90A0302904094B118CACA95E958FB613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842074" w:rsidRPr="00D73E75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Ce document a pour but d’effectuer une étude de l’existant en ce qui concerne </w:t>
                    </w:r>
                    <w:r w:rsidR="00581D56">
                      <w:rPr>
                        <w:rFonts w:ascii="Times New Roman" w:hAnsi="Times New Roman" w:cs="Times New Roman"/>
                        <w:color w:val="000000" w:themeColor="text1"/>
                      </w:rPr>
                      <w:t>DataBear</w:t>
                    </w:r>
                    <w:r w:rsidR="00842074" w:rsidRPr="00D73E75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. Nous allons notamment rappeler à quoi correspond l’EIP au sein du cursus d’Epitech, le projet </w:t>
                    </w:r>
                    <w:r w:rsidR="00581D56">
                      <w:rPr>
                        <w:rFonts w:ascii="Times New Roman" w:hAnsi="Times New Roman" w:cs="Times New Roman"/>
                        <w:color w:val="000000" w:themeColor="text1"/>
                      </w:rPr>
                      <w:t>DataBear</w:t>
                    </w:r>
                    <w:r w:rsidR="006E4C5F" w:rsidRPr="00D73E75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ainsi que sa position vis-à-vis de  la concurrence potentielle</w:t>
                    </w:r>
                  </w:sdtContent>
                </w:sdt>
                <w:r w:rsidR="006E4C5F" w:rsidRPr="00D73E75">
                  <w:rPr>
                    <w:rFonts w:ascii="Times New Roman" w:hAnsi="Times New Roman" w:cs="Times New Roman"/>
                    <w:color w:val="000000" w:themeColor="text1"/>
                  </w:rPr>
                  <w:t xml:space="preserve"> et qu’en est-elle.</w:t>
                </w:r>
              </w:p>
            </w:tc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</w:rPr>
                </w:pPr>
              </w:p>
            </w:tc>
          </w:tr>
          <w:tr w:rsidR="00842074" w:rsidRPr="00D73E75" w:rsidTr="006E4C5F"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842074" w:rsidRPr="00D73E75" w:rsidRDefault="00842074">
                    <w:pPr>
                      <w:pStyle w:val="Sansinterligne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D73E75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19/01/2015</w:t>
                    </w:r>
                  </w:p>
                </w:tc>
              </w:sdtContent>
            </w:sdt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</w:rPr>
            <w:br w:type="page"/>
          </w:r>
        </w:p>
      </w:sdtContent>
    </w:sdt>
    <w:p w:rsidR="001405F7" w:rsidRPr="00D73E75" w:rsidRDefault="001405F7">
      <w:pPr>
        <w:rPr>
          <w:rFonts w:ascii="Times New Roman" w:hAnsi="Times New Roman" w:cs="Times New Roman"/>
        </w:rPr>
      </w:pPr>
    </w:p>
    <w:p w:rsidR="00D73E75" w:rsidRPr="0031287F" w:rsidRDefault="00D73E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87F">
        <w:rPr>
          <w:rFonts w:ascii="Times New Roman" w:hAnsi="Times New Roman" w:cs="Times New Roman"/>
          <w:sz w:val="24"/>
          <w:szCs w:val="24"/>
          <w:u w:val="single"/>
        </w:rPr>
        <w:t>Description du document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093"/>
        <w:gridCol w:w="7371"/>
      </w:tblGrid>
      <w:tr w:rsidR="00D73E75" w:rsidRPr="00912D59" w:rsidTr="0031287F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D73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Titre</w:t>
            </w:r>
          </w:p>
        </w:tc>
        <w:tc>
          <w:tcPr>
            <w:tcW w:w="7371" w:type="dxa"/>
          </w:tcPr>
          <w:p w:rsidR="00912D59" w:rsidRPr="00912D59" w:rsidRDefault="00912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2017_EDE_</w:t>
            </w:r>
            <w:r w:rsidR="004E277D">
              <w:rPr>
                <w:rFonts w:ascii="Times New Roman" w:hAnsi="Times New Roman" w:cs="Times New Roman"/>
                <w:sz w:val="24"/>
                <w:szCs w:val="24"/>
              </w:rPr>
              <w:t>DataBear</w:t>
            </w:r>
          </w:p>
        </w:tc>
      </w:tr>
      <w:tr w:rsidR="00D73E75" w:rsidRPr="00912D59" w:rsidTr="0031287F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371" w:type="dxa"/>
          </w:tcPr>
          <w:p w:rsidR="00D73E75" w:rsidRPr="00912D59" w:rsidRDefault="00912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</w:tr>
      <w:tr w:rsidR="003509BE" w:rsidRPr="00912D59" w:rsidTr="0031287F">
        <w:trPr>
          <w:trHeight w:val="219"/>
        </w:trPr>
        <w:tc>
          <w:tcPr>
            <w:tcW w:w="2093" w:type="dxa"/>
            <w:vMerge w:val="restart"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Auteur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Sujet</w:t>
            </w:r>
          </w:p>
        </w:tc>
        <w:tc>
          <w:tcPr>
            <w:tcW w:w="7371" w:type="dxa"/>
          </w:tcPr>
          <w:p w:rsidR="003509BE" w:rsidRPr="00912D59" w:rsidRDefault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LAFARGUE Vincent</w:t>
            </w:r>
          </w:p>
        </w:tc>
      </w:tr>
      <w:tr w:rsidR="003509BE" w:rsidRPr="00912D59" w:rsidTr="0031287F">
        <w:trPr>
          <w:trHeight w:val="252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3509BE" w:rsidRPr="00912D59" w:rsidRDefault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LAFARGUE Vincent</w:t>
            </w:r>
          </w:p>
        </w:tc>
      </w:tr>
      <w:tr w:rsidR="003509BE" w:rsidRPr="00912D59" w:rsidTr="0031287F">
        <w:trPr>
          <w:trHeight w:val="260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3509BE" w:rsidRPr="00912D59" w:rsidRDefault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lafarg_v@epitech.eu</w:t>
            </w:r>
          </w:p>
        </w:tc>
      </w:tr>
      <w:tr w:rsidR="003509BE" w:rsidRPr="00912D59" w:rsidTr="0031287F">
        <w:trPr>
          <w:trHeight w:val="247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3509BE" w:rsidRPr="00912D59" w:rsidRDefault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Etude de l’existant, EIP </w:t>
            </w:r>
            <w:r w:rsidR="00581D56">
              <w:rPr>
                <w:rFonts w:ascii="Times New Roman" w:hAnsi="Times New Roman" w:cs="Times New Roman"/>
                <w:sz w:val="24"/>
                <w:szCs w:val="24"/>
              </w:rPr>
              <w:t>DataBear</w:t>
            </w:r>
          </w:p>
        </w:tc>
      </w:tr>
      <w:tr w:rsidR="00D73E75" w:rsidRPr="00912D59" w:rsidTr="0031287F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Mots clés</w:t>
            </w:r>
          </w:p>
        </w:tc>
        <w:tc>
          <w:tcPr>
            <w:tcW w:w="7371" w:type="dxa"/>
          </w:tcPr>
          <w:p w:rsidR="00D73E75" w:rsidRPr="00912D59" w:rsidRDefault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Eip, </w:t>
            </w:r>
            <w:r w:rsidR="00952FE5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EDE</w:t>
            </w:r>
            <w:r w:rsidR="009A5719">
              <w:rPr>
                <w:rFonts w:ascii="Times New Roman" w:hAnsi="Times New Roman" w:cs="Times New Roman"/>
                <w:sz w:val="24"/>
                <w:szCs w:val="24"/>
              </w:rPr>
              <w:t>, Epitech</w:t>
            </w:r>
          </w:p>
        </w:tc>
      </w:tr>
      <w:tr w:rsidR="00D73E75" w:rsidRPr="00912D59" w:rsidTr="0031287F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371" w:type="dxa"/>
          </w:tcPr>
          <w:p w:rsidR="00D73E75" w:rsidRPr="00912D59" w:rsidRDefault="00912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D73E75" w:rsidRDefault="00D73E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509BE" w:rsidRDefault="003509BE" w:rsidP="003509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87F">
        <w:rPr>
          <w:rFonts w:ascii="Times New Roman" w:hAnsi="Times New Roman" w:cs="Times New Roman"/>
          <w:sz w:val="24"/>
          <w:szCs w:val="24"/>
          <w:u w:val="single"/>
        </w:rPr>
        <w:t>Tableau des révisions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555"/>
      </w:tblGrid>
      <w:tr w:rsidR="0031287F" w:rsidTr="0031287F"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Auteur</w:t>
            </w:r>
          </w:p>
        </w:tc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Section(s)</w:t>
            </w:r>
          </w:p>
        </w:tc>
        <w:tc>
          <w:tcPr>
            <w:tcW w:w="2555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Commentaire</w:t>
            </w:r>
          </w:p>
        </w:tc>
      </w:tr>
      <w:tr w:rsidR="0031287F" w:rsidTr="0031287F">
        <w:tc>
          <w:tcPr>
            <w:tcW w:w="2303" w:type="dxa"/>
          </w:tcPr>
          <w:p w:rsidR="0031287F" w:rsidRDefault="0031287F" w:rsidP="0031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303" w:type="dxa"/>
          </w:tcPr>
          <w:p w:rsidR="0031287F" w:rsidRDefault="0031287F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LAFARGUE Vincent</w:t>
            </w:r>
          </w:p>
        </w:tc>
        <w:tc>
          <w:tcPr>
            <w:tcW w:w="2303" w:type="dxa"/>
          </w:tcPr>
          <w:p w:rsidR="0031287F" w:rsidRDefault="00D63046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II, III</w:t>
            </w:r>
            <w:r w:rsidR="007A3D85">
              <w:rPr>
                <w:rFonts w:ascii="Times New Roman" w:hAnsi="Times New Roman" w:cs="Times New Roman"/>
                <w:sz w:val="24"/>
                <w:szCs w:val="24"/>
              </w:rPr>
              <w:t>, IV et mise en page</w:t>
            </w:r>
          </w:p>
        </w:tc>
        <w:tc>
          <w:tcPr>
            <w:tcW w:w="2555" w:type="dxa"/>
          </w:tcPr>
          <w:p w:rsidR="0031287F" w:rsidRDefault="0031287F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Première version</w:t>
            </w:r>
          </w:p>
        </w:tc>
      </w:tr>
      <w:tr w:rsidR="0031287F" w:rsidTr="0031287F">
        <w:tc>
          <w:tcPr>
            <w:tcW w:w="2303" w:type="dxa"/>
          </w:tcPr>
          <w:p w:rsidR="0031287F" w:rsidRDefault="00CA79BA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21/01/2015</w:t>
            </w:r>
          </w:p>
        </w:tc>
        <w:tc>
          <w:tcPr>
            <w:tcW w:w="2303" w:type="dxa"/>
          </w:tcPr>
          <w:p w:rsidR="0031287F" w:rsidRDefault="00CA79BA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CHAPELOT Lucas</w:t>
            </w:r>
          </w:p>
        </w:tc>
        <w:tc>
          <w:tcPr>
            <w:tcW w:w="2303" w:type="dxa"/>
          </w:tcPr>
          <w:p w:rsidR="0031287F" w:rsidRDefault="00CA79BA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Correction fautes et analyse SWOT</w:t>
            </w:r>
          </w:p>
        </w:tc>
        <w:tc>
          <w:tcPr>
            <w:tcW w:w="2555" w:type="dxa"/>
          </w:tcPr>
          <w:p w:rsidR="0031287F" w:rsidRDefault="00CA79BA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Correction 1</w:t>
            </w:r>
          </w:p>
        </w:tc>
      </w:tr>
      <w:tr w:rsidR="00EE7D84" w:rsidTr="0031287F">
        <w:tc>
          <w:tcPr>
            <w:tcW w:w="2303" w:type="dxa"/>
          </w:tcPr>
          <w:p w:rsidR="00EE7D84" w:rsidRDefault="00EE7D84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22/01/2015</w:t>
            </w:r>
          </w:p>
        </w:tc>
        <w:tc>
          <w:tcPr>
            <w:tcW w:w="2303" w:type="dxa"/>
          </w:tcPr>
          <w:p w:rsidR="00EE7D84" w:rsidRDefault="00EE7D84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ZAJDA Florent</w:t>
            </w:r>
          </w:p>
        </w:tc>
        <w:tc>
          <w:tcPr>
            <w:tcW w:w="2303" w:type="dxa"/>
          </w:tcPr>
          <w:p w:rsidR="00EE7D84" w:rsidRDefault="00EE7D84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Correction orthographe et conjugaison</w:t>
            </w:r>
            <w:bookmarkStart w:id="0" w:name="_GoBack"/>
            <w:bookmarkEnd w:id="0"/>
          </w:p>
        </w:tc>
        <w:tc>
          <w:tcPr>
            <w:tcW w:w="2555" w:type="dxa"/>
          </w:tcPr>
          <w:p w:rsidR="00EE7D84" w:rsidRDefault="00EE7D84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Correction 2</w:t>
            </w:r>
          </w:p>
        </w:tc>
      </w:tr>
    </w:tbl>
    <w:p w:rsidR="0031287F" w:rsidRPr="0031287F" w:rsidRDefault="0031287F" w:rsidP="003509BE">
      <w:pPr>
        <w:rPr>
          <w:rFonts w:ascii="Times New Roman" w:hAnsi="Times New Roman" w:cs="Times New Roman"/>
          <w:sz w:val="24"/>
          <w:szCs w:val="24"/>
        </w:rPr>
      </w:pPr>
    </w:p>
    <w:p w:rsidR="003509BE" w:rsidRDefault="003509B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 w:rsidP="007A3D85">
      <w:pPr>
        <w:pStyle w:val="Titre1"/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35699260"/>
        <w:docPartObj>
          <w:docPartGallery w:val="Table of Contents"/>
          <w:docPartUnique/>
        </w:docPartObj>
      </w:sdtPr>
      <w:sdtEndPr/>
      <w:sdtContent>
        <w:p w:rsidR="007A3D85" w:rsidRDefault="007A3D85">
          <w:pPr>
            <w:pStyle w:val="En-ttedetabledesmatires"/>
          </w:pPr>
          <w:r>
            <w:t>Table des matières</w:t>
          </w:r>
        </w:p>
        <w:p w:rsidR="008F7A4C" w:rsidRPr="008F7A4C" w:rsidRDefault="008F7A4C" w:rsidP="008F7A4C">
          <w:pPr>
            <w:rPr>
              <w:lang w:eastAsia="fr-FR"/>
            </w:rPr>
          </w:pPr>
        </w:p>
        <w:p w:rsidR="008F7A4C" w:rsidRDefault="007A3D8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28464" w:history="1"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I.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Rappel de l’EIP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_Toc409528464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1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65" w:history="1"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a.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Qu’est-ce qu’un EIP et Epitech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_Toc409528465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1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69" w:history="1"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Sujet de votre EIP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_Toc409528469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1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0" w:history="1"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II.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Les Projets existant.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_Toc409528470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2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1" w:history="1"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a.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Liste des projets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_Toc409528471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2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2" w:history="1"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b.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Description et état de ces projets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_Toc409528472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2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3" w:history="1"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c.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Liens vers les ressources de ces projets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_Toc409528473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2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4" w:history="1"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III.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Positionnement de votre projet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_Toc409528474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2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5" w:history="1"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a.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Ce que vous apportez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_Toc409528475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2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6" w:history="1"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b.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Ce qui ne sera pas couvert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_Toc409528476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3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7" w:history="1"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c.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i/>
                <w:noProof/>
              </w:rPr>
              <w:t>L’obsolète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_Toc409528477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3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8F7A4C" w:rsidRDefault="00F365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9528478" w:history="1"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IV.</w:t>
            </w:r>
            <w:r w:rsidR="008F7A4C">
              <w:rPr>
                <w:noProof/>
              </w:rPr>
              <w:tab/>
            </w:r>
            <w:r w:rsidR="008F7A4C" w:rsidRPr="00CC32DE">
              <w:rPr>
                <w:rStyle w:val="Lienhypertexte"/>
                <w:rFonts w:ascii="Times New Roman" w:hAnsi="Times New Roman" w:cs="Times New Roman"/>
                <w:noProof/>
              </w:rPr>
              <w:t>Conclusion</w:t>
            </w:r>
            <w:r w:rsidR="008F7A4C">
              <w:rPr>
                <w:noProof/>
                <w:webHidden/>
              </w:rPr>
              <w:tab/>
            </w:r>
            <w:r w:rsidR="008F7A4C">
              <w:rPr>
                <w:noProof/>
                <w:webHidden/>
              </w:rPr>
              <w:fldChar w:fldCharType="begin"/>
            </w:r>
            <w:r w:rsidR="008F7A4C">
              <w:rPr>
                <w:noProof/>
                <w:webHidden/>
              </w:rPr>
              <w:instrText xml:space="preserve"> PAGEREF _Toc409528478 \h </w:instrText>
            </w:r>
            <w:r w:rsidR="008F7A4C">
              <w:rPr>
                <w:noProof/>
                <w:webHidden/>
              </w:rPr>
            </w:r>
            <w:r w:rsidR="008F7A4C">
              <w:rPr>
                <w:noProof/>
                <w:webHidden/>
              </w:rPr>
              <w:fldChar w:fldCharType="separate"/>
            </w:r>
            <w:r w:rsidR="00EE43B3">
              <w:rPr>
                <w:noProof/>
                <w:webHidden/>
              </w:rPr>
              <w:t>3</w:t>
            </w:r>
            <w:r w:rsidR="008F7A4C">
              <w:rPr>
                <w:noProof/>
                <w:webHidden/>
              </w:rPr>
              <w:fldChar w:fldCharType="end"/>
            </w:r>
          </w:hyperlink>
        </w:p>
        <w:p w:rsidR="007A3D85" w:rsidRDefault="007A3D85">
          <w:r>
            <w:rPr>
              <w:b/>
              <w:bCs/>
            </w:rPr>
            <w:fldChar w:fldCharType="end"/>
          </w:r>
        </w:p>
      </w:sdtContent>
    </w:sdt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01C94" w:rsidRDefault="00301C94">
      <w:pPr>
        <w:rPr>
          <w:rFonts w:ascii="Times New Roman" w:hAnsi="Times New Roman" w:cs="Times New Roman"/>
          <w:sz w:val="24"/>
          <w:szCs w:val="24"/>
        </w:rPr>
      </w:pPr>
    </w:p>
    <w:p w:rsidR="00582E96" w:rsidRDefault="00582E96">
      <w:pPr>
        <w:rPr>
          <w:rFonts w:ascii="Times New Roman" w:hAnsi="Times New Roman" w:cs="Times New Roman"/>
          <w:sz w:val="24"/>
          <w:szCs w:val="24"/>
        </w:rPr>
        <w:sectPr w:rsidR="00582E96" w:rsidSect="007A12B3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C85747" w:rsidRDefault="00C85747">
      <w:pPr>
        <w:rPr>
          <w:rFonts w:ascii="Times New Roman" w:hAnsi="Times New Roman" w:cs="Times New Roman"/>
          <w:sz w:val="24"/>
          <w:szCs w:val="24"/>
        </w:rPr>
      </w:pPr>
    </w:p>
    <w:p w:rsidR="00746AA3" w:rsidRPr="009A5719" w:rsidRDefault="00746AA3" w:rsidP="007A3D85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Toc409507363"/>
      <w:bookmarkStart w:id="2" w:name="_Toc409528464"/>
      <w:r w:rsidRPr="009A5719">
        <w:rPr>
          <w:rFonts w:ascii="Times New Roman" w:hAnsi="Times New Roman" w:cs="Times New Roman"/>
          <w:sz w:val="24"/>
          <w:szCs w:val="24"/>
          <w:u w:val="single"/>
        </w:rPr>
        <w:t>Rappel de l’EIP</w:t>
      </w:r>
      <w:bookmarkEnd w:id="1"/>
      <w:bookmarkEnd w:id="2"/>
    </w:p>
    <w:p w:rsidR="008D15B1" w:rsidRDefault="00746AA3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3" w:name="_Toc409507364"/>
      <w:bookmarkStart w:id="4" w:name="_Toc409528465"/>
      <w:r w:rsidRPr="009A5719">
        <w:rPr>
          <w:rFonts w:ascii="Times New Roman" w:hAnsi="Times New Roman" w:cs="Times New Roman"/>
          <w:i/>
          <w:sz w:val="24"/>
          <w:szCs w:val="24"/>
        </w:rPr>
        <w:t>Qu’est-ce qu’un EIP et Epitech</w:t>
      </w:r>
      <w:bookmarkEnd w:id="3"/>
      <w:bookmarkEnd w:id="4"/>
    </w:p>
    <w:p w:rsidR="009A5719" w:rsidRPr="009A5719" w:rsidRDefault="009A5719" w:rsidP="009A5719">
      <w:pPr>
        <w:pStyle w:val="Paragraphedeliste"/>
        <w:ind w:left="144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9A5719" w:rsidRPr="00A455F1" w:rsidRDefault="009A5719" w:rsidP="00A455F1">
      <w:pPr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409528193"/>
      <w:bookmarkStart w:id="6" w:name="_Toc409528395"/>
      <w:bookmarkStart w:id="7" w:name="_Toc409528466"/>
      <w:r w:rsidRPr="00A455F1">
        <w:rPr>
          <w:rFonts w:ascii="Times New Roman" w:hAnsi="Times New Roman" w:cs="Times New Roman"/>
          <w:sz w:val="24"/>
          <w:szCs w:val="24"/>
        </w:rPr>
        <w:t>Epitech est une école d’expertise informatique en 5ans qui délivre un diplôme d’expert en technologie de l’information</w:t>
      </w:r>
      <w:r w:rsidR="00BA53B2">
        <w:rPr>
          <w:rFonts w:ascii="Times New Roman" w:hAnsi="Times New Roman" w:cs="Times New Roman"/>
          <w:sz w:val="24"/>
          <w:szCs w:val="24"/>
        </w:rPr>
        <w:t>. L’école a su au fil du temps s</w:t>
      </w:r>
      <w:r w:rsidRPr="00A455F1">
        <w:rPr>
          <w:rFonts w:ascii="Times New Roman" w:hAnsi="Times New Roman" w:cs="Times New Roman"/>
          <w:sz w:val="24"/>
          <w:szCs w:val="24"/>
        </w:rPr>
        <w:t>e démarqu</w:t>
      </w:r>
      <w:r w:rsidR="00BA53B2">
        <w:rPr>
          <w:rFonts w:ascii="Times New Roman" w:hAnsi="Times New Roman" w:cs="Times New Roman"/>
          <w:sz w:val="24"/>
          <w:szCs w:val="24"/>
        </w:rPr>
        <w:t>er</w:t>
      </w:r>
      <w:r w:rsidRPr="00A455F1">
        <w:rPr>
          <w:rFonts w:ascii="Times New Roman" w:hAnsi="Times New Roman" w:cs="Times New Roman"/>
          <w:sz w:val="24"/>
          <w:szCs w:val="24"/>
        </w:rPr>
        <w:t xml:space="preserve"> des autres écoles dites classiques en pr</w:t>
      </w:r>
      <w:r w:rsidR="00BA53B2">
        <w:rPr>
          <w:rFonts w:ascii="Times New Roman" w:hAnsi="Times New Roman" w:cs="Times New Roman"/>
          <w:sz w:val="24"/>
          <w:szCs w:val="24"/>
        </w:rPr>
        <w:t>oposant une formation atypique s</w:t>
      </w:r>
      <w:r w:rsidRPr="00A455F1">
        <w:rPr>
          <w:rFonts w:ascii="Times New Roman" w:hAnsi="Times New Roman" w:cs="Times New Roman"/>
          <w:sz w:val="24"/>
          <w:szCs w:val="24"/>
        </w:rPr>
        <w:t>e basant principaleme</w:t>
      </w:r>
      <w:r w:rsidR="00BA53B2">
        <w:rPr>
          <w:rFonts w:ascii="Times New Roman" w:hAnsi="Times New Roman" w:cs="Times New Roman"/>
          <w:sz w:val="24"/>
          <w:szCs w:val="24"/>
        </w:rPr>
        <w:t>nt sur le fait</w:t>
      </w:r>
      <w:r w:rsidRPr="00A455F1">
        <w:rPr>
          <w:rFonts w:ascii="Times New Roman" w:hAnsi="Times New Roman" w:cs="Times New Roman"/>
          <w:sz w:val="24"/>
          <w:szCs w:val="24"/>
        </w:rPr>
        <w:t xml:space="preserve"> d’apprendre soi-même</w:t>
      </w:r>
      <w:r w:rsidR="00BA53B2">
        <w:rPr>
          <w:rFonts w:ascii="Times New Roman" w:hAnsi="Times New Roman" w:cs="Times New Roman"/>
          <w:sz w:val="24"/>
          <w:szCs w:val="24"/>
        </w:rPr>
        <w:t>,</w:t>
      </w:r>
      <w:r w:rsidRPr="00A455F1">
        <w:rPr>
          <w:rFonts w:ascii="Times New Roman" w:hAnsi="Times New Roman" w:cs="Times New Roman"/>
          <w:sz w:val="24"/>
          <w:szCs w:val="24"/>
        </w:rPr>
        <w:t xml:space="preserve"> l’entraide et une pédagogie sous forme de projets. Fini les longues heures de cours théorique</w:t>
      </w:r>
      <w:r w:rsidR="00BA53B2">
        <w:rPr>
          <w:rFonts w:ascii="Times New Roman" w:hAnsi="Times New Roman" w:cs="Times New Roman"/>
          <w:sz w:val="24"/>
          <w:szCs w:val="24"/>
        </w:rPr>
        <w:t>s</w:t>
      </w:r>
      <w:r w:rsidRPr="00A455F1">
        <w:rPr>
          <w:rFonts w:ascii="Times New Roman" w:hAnsi="Times New Roman" w:cs="Times New Roman"/>
          <w:sz w:val="24"/>
          <w:szCs w:val="24"/>
        </w:rPr>
        <w:t xml:space="preserve"> et bienvenue dans l’école de la</w:t>
      </w:r>
      <w:r w:rsidR="00FB3289">
        <w:rPr>
          <w:rFonts w:ascii="Times New Roman" w:hAnsi="Times New Roman" w:cs="Times New Roman"/>
          <w:sz w:val="24"/>
          <w:szCs w:val="24"/>
        </w:rPr>
        <w:t xml:space="preserve"> mise en pratique instantanée</w:t>
      </w:r>
      <w:r w:rsidRPr="00A455F1">
        <w:rPr>
          <w:rFonts w:ascii="Times New Roman" w:hAnsi="Times New Roman" w:cs="Times New Roman"/>
          <w:sz w:val="24"/>
          <w:szCs w:val="24"/>
        </w:rPr>
        <w:t>.</w:t>
      </w:r>
      <w:bookmarkEnd w:id="5"/>
      <w:bookmarkEnd w:id="6"/>
      <w:bookmarkEnd w:id="7"/>
      <w:r w:rsidRPr="00A45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165" w:rsidRPr="00A455F1" w:rsidRDefault="00592C15" w:rsidP="00A455F1">
      <w:pPr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409528194"/>
      <w:bookmarkStart w:id="9" w:name="_Toc409528396"/>
      <w:bookmarkStart w:id="10" w:name="_Toc409528467"/>
      <w:r>
        <w:rPr>
          <w:rFonts w:ascii="Times New Roman" w:hAnsi="Times New Roman" w:cs="Times New Roman"/>
          <w:sz w:val="24"/>
          <w:szCs w:val="24"/>
        </w:rPr>
        <w:t>L’EIP</w:t>
      </w:r>
      <w:r w:rsidR="009A5719" w:rsidRPr="00A455F1">
        <w:rPr>
          <w:rFonts w:ascii="Times New Roman" w:hAnsi="Times New Roman" w:cs="Times New Roman"/>
          <w:sz w:val="24"/>
          <w:szCs w:val="24"/>
        </w:rPr>
        <w:t xml:space="preserve"> ou « Epitech Innovative Project » c’est l’esprit même de l’école. Il s’a</w:t>
      </w:r>
      <w:r w:rsidR="00C116F3">
        <w:rPr>
          <w:rFonts w:ascii="Times New Roman" w:hAnsi="Times New Roman" w:cs="Times New Roman"/>
          <w:sz w:val="24"/>
          <w:szCs w:val="24"/>
        </w:rPr>
        <w:t>git d’un projet de fin d’étude à réaliser sur deux ans avec un groupe</w:t>
      </w:r>
      <w:r w:rsidR="009A5719" w:rsidRPr="00A455F1">
        <w:rPr>
          <w:rFonts w:ascii="Times New Roman" w:hAnsi="Times New Roman" w:cs="Times New Roman"/>
          <w:sz w:val="24"/>
          <w:szCs w:val="24"/>
        </w:rPr>
        <w:t xml:space="preserve"> de 6 à 15 personnes (pour les plus gros groupes</w:t>
      </w:r>
      <w:r w:rsidR="006A31F2">
        <w:rPr>
          <w:rFonts w:ascii="Times New Roman" w:hAnsi="Times New Roman" w:cs="Times New Roman"/>
          <w:sz w:val="24"/>
          <w:szCs w:val="24"/>
        </w:rPr>
        <w:t xml:space="preserve"> en moyenne</w:t>
      </w:r>
      <w:r w:rsidR="009A5719" w:rsidRPr="00A455F1">
        <w:rPr>
          <w:rFonts w:ascii="Times New Roman" w:hAnsi="Times New Roman" w:cs="Times New Roman"/>
          <w:sz w:val="24"/>
          <w:szCs w:val="24"/>
        </w:rPr>
        <w:t xml:space="preserve">). </w:t>
      </w:r>
      <w:r w:rsidR="00C116F3">
        <w:rPr>
          <w:rFonts w:ascii="Times New Roman" w:hAnsi="Times New Roman" w:cs="Times New Roman"/>
          <w:sz w:val="24"/>
          <w:szCs w:val="24"/>
        </w:rPr>
        <w:t>Ce projet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a pour but de faire relever aux étudiants des d</w:t>
      </w:r>
      <w:r w:rsidR="00C116F3">
        <w:rPr>
          <w:rFonts w:ascii="Times New Roman" w:hAnsi="Times New Roman" w:cs="Times New Roman"/>
          <w:sz w:val="24"/>
          <w:szCs w:val="24"/>
        </w:rPr>
        <w:t>éfis techniques et humains à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la manière d’un véritable projet entrepreneurial. En effet, les étudiants devront apprendre à gérer l’aspect humain</w:t>
      </w:r>
      <w:r w:rsidR="00C116F3">
        <w:rPr>
          <w:rFonts w:ascii="Times New Roman" w:hAnsi="Times New Roman" w:cs="Times New Roman"/>
          <w:sz w:val="24"/>
          <w:szCs w:val="24"/>
        </w:rPr>
        <w:t xml:space="preserve"> à travers leur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4</w:t>
      </w:r>
      <w:r w:rsidR="000B7165" w:rsidRPr="00A455F1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année à l’inter</w:t>
      </w:r>
      <w:r w:rsidR="00C116F3">
        <w:rPr>
          <w:rFonts w:ascii="Times New Roman" w:hAnsi="Times New Roman" w:cs="Times New Roman"/>
          <w:sz w:val="24"/>
          <w:szCs w:val="24"/>
        </w:rPr>
        <w:t>national où ils vont se retrouv</w:t>
      </w:r>
      <w:r w:rsidR="000B7165" w:rsidRPr="00A455F1">
        <w:rPr>
          <w:rFonts w:ascii="Times New Roman" w:hAnsi="Times New Roman" w:cs="Times New Roman"/>
          <w:sz w:val="24"/>
          <w:szCs w:val="24"/>
        </w:rPr>
        <w:t>e</w:t>
      </w:r>
      <w:r w:rsidR="00C116F3">
        <w:rPr>
          <w:rFonts w:ascii="Times New Roman" w:hAnsi="Times New Roman" w:cs="Times New Roman"/>
          <w:sz w:val="24"/>
          <w:szCs w:val="24"/>
        </w:rPr>
        <w:t>r dispersés sur le globe à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des milliers de kilomètres mais </w:t>
      </w:r>
      <w:r w:rsidR="00C116F3">
        <w:rPr>
          <w:rFonts w:ascii="Times New Roman" w:hAnsi="Times New Roman" w:cs="Times New Roman"/>
          <w:sz w:val="24"/>
          <w:szCs w:val="24"/>
        </w:rPr>
        <w:t>où il</w:t>
      </w:r>
      <w:r w:rsidR="00AB5980">
        <w:rPr>
          <w:rFonts w:ascii="Times New Roman" w:hAnsi="Times New Roman" w:cs="Times New Roman"/>
          <w:sz w:val="24"/>
          <w:szCs w:val="24"/>
        </w:rPr>
        <w:t>s</w:t>
      </w:r>
      <w:r w:rsidR="00C116F3">
        <w:rPr>
          <w:rFonts w:ascii="Times New Roman" w:hAnsi="Times New Roman" w:cs="Times New Roman"/>
          <w:sz w:val="24"/>
          <w:szCs w:val="24"/>
        </w:rPr>
        <w:t xml:space="preserve"> </w:t>
      </w:r>
      <w:r w:rsidR="00FB3289">
        <w:rPr>
          <w:rFonts w:ascii="Times New Roman" w:hAnsi="Times New Roman" w:cs="Times New Roman"/>
          <w:sz w:val="24"/>
          <w:szCs w:val="24"/>
        </w:rPr>
        <w:t>devront rester soudés</w:t>
      </w:r>
      <w:r w:rsidR="000B7165" w:rsidRPr="00A455F1">
        <w:rPr>
          <w:rFonts w:ascii="Times New Roman" w:hAnsi="Times New Roman" w:cs="Times New Roman"/>
          <w:sz w:val="24"/>
          <w:szCs w:val="24"/>
        </w:rPr>
        <w:t>.</w:t>
      </w:r>
      <w:bookmarkEnd w:id="8"/>
      <w:bookmarkEnd w:id="9"/>
      <w:bookmarkEnd w:id="10"/>
      <w:r w:rsidR="000B7165" w:rsidRPr="00A45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165" w:rsidRPr="00A455F1" w:rsidRDefault="00786B8D" w:rsidP="00A455F1">
      <w:pPr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409528195"/>
      <w:bookmarkStart w:id="12" w:name="_Toc409528397"/>
      <w:bookmarkStart w:id="13" w:name="_Toc409528468"/>
      <w:r>
        <w:rPr>
          <w:rFonts w:ascii="Times New Roman" w:hAnsi="Times New Roman" w:cs="Times New Roman"/>
          <w:sz w:val="24"/>
          <w:szCs w:val="24"/>
        </w:rPr>
        <w:t>L’EIP est l’occasion de s</w:t>
      </w:r>
      <w:r w:rsidR="000B7165" w:rsidRPr="00A455F1">
        <w:rPr>
          <w:rFonts w:ascii="Times New Roman" w:hAnsi="Times New Roman" w:cs="Times New Roman"/>
          <w:sz w:val="24"/>
          <w:szCs w:val="24"/>
        </w:rPr>
        <w:t>e créer une carte de visite professionnelle et d’apprendre l</w:t>
      </w:r>
      <w:r>
        <w:rPr>
          <w:rFonts w:ascii="Times New Roman" w:hAnsi="Times New Roman" w:cs="Times New Roman"/>
          <w:sz w:val="24"/>
          <w:szCs w:val="24"/>
        </w:rPr>
        <w:t>a gestion intégrale d’un projet de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a à z </w:t>
      </w:r>
      <w:r>
        <w:rPr>
          <w:rFonts w:ascii="Times New Roman" w:hAnsi="Times New Roman" w:cs="Times New Roman"/>
          <w:sz w:val="24"/>
          <w:szCs w:val="24"/>
        </w:rPr>
        <w:t>: Cahier des charges, diagramme</w:t>
      </w:r>
      <w:r w:rsidR="000B7165" w:rsidRPr="00A455F1">
        <w:rPr>
          <w:rFonts w:ascii="Times New Roman" w:hAnsi="Times New Roman" w:cs="Times New Roman"/>
          <w:sz w:val="24"/>
          <w:szCs w:val="24"/>
        </w:rPr>
        <w:t xml:space="preserve"> de Gantt, développement, communication …</w:t>
      </w:r>
      <w:bookmarkEnd w:id="11"/>
      <w:bookmarkEnd w:id="12"/>
      <w:bookmarkEnd w:id="13"/>
      <w:r w:rsidR="000B7165" w:rsidRPr="00A45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5B1" w:rsidRDefault="008D15B1" w:rsidP="008D15B1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A455F1" w:rsidRPr="00A455F1" w:rsidRDefault="00746AA3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409528469"/>
      <w:r w:rsidRPr="009A5719">
        <w:rPr>
          <w:rFonts w:ascii="Times New Roman" w:hAnsi="Times New Roman" w:cs="Times New Roman"/>
          <w:i/>
          <w:sz w:val="24"/>
          <w:szCs w:val="24"/>
        </w:rPr>
        <w:t>Sujet de votre EIP</w:t>
      </w:r>
      <w:bookmarkEnd w:id="14"/>
    </w:p>
    <w:p w:rsidR="00A455F1" w:rsidRDefault="00A455F1" w:rsidP="00A455F1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A455F1" w:rsidRDefault="004E277D" w:rsidP="00A455F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DataBear</w:t>
      </w:r>
      <w:r w:rsidR="00A455F1" w:rsidRPr="00A455F1">
        <w:rPr>
          <w:rFonts w:ascii="Times New Roman" w:hAnsi="Times New Roman" w:cs="Times New Roman"/>
          <w:sz w:val="24"/>
          <w:szCs w:val="24"/>
        </w:rPr>
        <w:t xml:space="preserve"> a pour but de récupérer et analyser rapidement et efficacement des flux twitter relatifs à des séries, des films ou des émissions télé dans le but de créer des graphes pour modéliser les données.</w:t>
      </w:r>
    </w:p>
    <w:p w:rsidR="00A455F1" w:rsidRDefault="00A455F1" w:rsidP="00A455F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utilisateurs se décomposent en deux catégories :</w:t>
      </w:r>
    </w:p>
    <w:p w:rsidR="00A455F1" w:rsidRDefault="00A455F1" w:rsidP="00A455F1">
      <w:pPr>
        <w:ind w:left="360" w:firstLine="708"/>
        <w:rPr>
          <w:rFonts w:ascii="Times New Roman" w:hAnsi="Times New Roman" w:cs="Times New Roman"/>
          <w:sz w:val="24"/>
          <w:szCs w:val="24"/>
        </w:rPr>
      </w:pPr>
      <w:r w:rsidRPr="00A455F1">
        <w:rPr>
          <w:rFonts w:ascii="Times New Roman" w:hAnsi="Times New Roman" w:cs="Times New Roman"/>
          <w:sz w:val="24"/>
          <w:szCs w:val="24"/>
        </w:rPr>
        <w:t>- Les personnes lambda souhaitant avoir des informations sur les séries, films ou émissions télé du moment ou</w:t>
      </w:r>
      <w:r w:rsidR="00CF05E8">
        <w:rPr>
          <w:rFonts w:ascii="Times New Roman" w:hAnsi="Times New Roman" w:cs="Times New Roman"/>
          <w:sz w:val="24"/>
          <w:szCs w:val="24"/>
        </w:rPr>
        <w:t xml:space="preserve"> encore</w:t>
      </w:r>
      <w:r w:rsidRPr="00A455F1">
        <w:rPr>
          <w:rFonts w:ascii="Times New Roman" w:hAnsi="Times New Roman" w:cs="Times New Roman"/>
          <w:sz w:val="24"/>
          <w:szCs w:val="24"/>
        </w:rPr>
        <w:t xml:space="preserve"> les sér</w:t>
      </w:r>
      <w:r>
        <w:rPr>
          <w:rFonts w:ascii="Times New Roman" w:hAnsi="Times New Roman" w:cs="Times New Roman"/>
          <w:sz w:val="24"/>
          <w:szCs w:val="24"/>
        </w:rPr>
        <w:t>ies suivies par leurs followers.</w:t>
      </w:r>
    </w:p>
    <w:p w:rsidR="00A455F1" w:rsidRDefault="00A455F1" w:rsidP="00A455F1">
      <w:pPr>
        <w:ind w:left="360" w:firstLine="708"/>
        <w:rPr>
          <w:rFonts w:ascii="Times New Roman" w:hAnsi="Times New Roman" w:cs="Times New Roman"/>
          <w:sz w:val="24"/>
          <w:szCs w:val="24"/>
        </w:rPr>
      </w:pPr>
      <w:r w:rsidRPr="00A455F1">
        <w:rPr>
          <w:rFonts w:ascii="Times New Roman" w:hAnsi="Times New Roman" w:cs="Times New Roman"/>
          <w:sz w:val="24"/>
          <w:szCs w:val="24"/>
        </w:rPr>
        <w:t>- Les entreprises (chaînes de télévision, studios, distributeurs</w:t>
      </w:r>
      <w:r w:rsidR="00CF05E8">
        <w:rPr>
          <w:rFonts w:ascii="Times New Roman" w:hAnsi="Times New Roman" w:cs="Times New Roman"/>
          <w:sz w:val="24"/>
          <w:szCs w:val="24"/>
        </w:rPr>
        <w:t>, producteurs</w:t>
      </w:r>
      <w:r w:rsidR="00FB3289">
        <w:rPr>
          <w:rFonts w:ascii="Times New Roman" w:hAnsi="Times New Roman" w:cs="Times New Roman"/>
          <w:sz w:val="24"/>
          <w:szCs w:val="24"/>
        </w:rPr>
        <w:t>) souhaitant savoir si un film ou une série</w:t>
      </w:r>
      <w:r w:rsidRPr="00A455F1">
        <w:rPr>
          <w:rFonts w:ascii="Times New Roman" w:hAnsi="Times New Roman" w:cs="Times New Roman"/>
          <w:sz w:val="24"/>
          <w:szCs w:val="24"/>
        </w:rPr>
        <w:t xml:space="preserve"> est apprécié pour acheter les droits ou orienter cette dernière s’il s’agit de leur production.</w:t>
      </w:r>
    </w:p>
    <w:p w:rsidR="00FA6A9A" w:rsidRPr="00A455F1" w:rsidRDefault="00FA6A9A" w:rsidP="0012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3289">
        <w:rPr>
          <w:rFonts w:ascii="Times New Roman" w:hAnsi="Times New Roman" w:cs="Times New Roman"/>
          <w:sz w:val="24"/>
          <w:szCs w:val="24"/>
        </w:rPr>
        <w:t>L’objectif principal</w:t>
      </w:r>
      <w:r w:rsidR="007974CF">
        <w:rPr>
          <w:rFonts w:ascii="Times New Roman" w:hAnsi="Times New Roman" w:cs="Times New Roman"/>
          <w:sz w:val="24"/>
          <w:szCs w:val="24"/>
        </w:rPr>
        <w:t xml:space="preserve"> de l’EIP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7974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à terme</w:t>
      </w:r>
      <w:r w:rsidR="007974CF">
        <w:rPr>
          <w:rFonts w:ascii="Times New Roman" w:hAnsi="Times New Roman" w:cs="Times New Roman"/>
          <w:sz w:val="24"/>
          <w:szCs w:val="24"/>
        </w:rPr>
        <w:t>, de pouvoir</w:t>
      </w:r>
      <w:r>
        <w:rPr>
          <w:rFonts w:ascii="Times New Roman" w:hAnsi="Times New Roman" w:cs="Times New Roman"/>
          <w:sz w:val="24"/>
          <w:szCs w:val="24"/>
        </w:rPr>
        <w:t xml:space="preserve"> vendre des données à des entreprise</w:t>
      </w:r>
      <w:r w:rsidR="007974CF">
        <w:rPr>
          <w:rFonts w:ascii="Times New Roman" w:hAnsi="Times New Roman" w:cs="Times New Roman"/>
          <w:sz w:val="24"/>
          <w:szCs w:val="24"/>
        </w:rPr>
        <w:t>s</w:t>
      </w:r>
      <w:r w:rsidR="00FB3289">
        <w:rPr>
          <w:rFonts w:ascii="Times New Roman" w:hAnsi="Times New Roman" w:cs="Times New Roman"/>
          <w:sz w:val="24"/>
          <w:szCs w:val="24"/>
        </w:rPr>
        <w:t xml:space="preserve"> tout en metta</w:t>
      </w:r>
      <w:r>
        <w:rPr>
          <w:rFonts w:ascii="Times New Roman" w:hAnsi="Times New Roman" w:cs="Times New Roman"/>
          <w:sz w:val="24"/>
          <w:szCs w:val="24"/>
        </w:rPr>
        <w:t>nt en avant T</w:t>
      </w:r>
      <w:r w:rsidR="007974CF">
        <w:rPr>
          <w:rFonts w:ascii="Times New Roman" w:hAnsi="Times New Roman" w:cs="Times New Roman"/>
          <w:sz w:val="24"/>
          <w:szCs w:val="24"/>
        </w:rPr>
        <w:t>witter. M</w:t>
      </w:r>
      <w:r>
        <w:rPr>
          <w:rFonts w:ascii="Times New Roman" w:hAnsi="Times New Roman" w:cs="Times New Roman"/>
          <w:sz w:val="24"/>
          <w:szCs w:val="24"/>
        </w:rPr>
        <w:t xml:space="preserve">ais </w:t>
      </w:r>
      <w:r w:rsidR="007974CF">
        <w:rPr>
          <w:rFonts w:ascii="Times New Roman" w:hAnsi="Times New Roman" w:cs="Times New Roman"/>
          <w:sz w:val="24"/>
          <w:szCs w:val="24"/>
        </w:rPr>
        <w:t xml:space="preserve">il a </w:t>
      </w:r>
      <w:r>
        <w:rPr>
          <w:rFonts w:ascii="Times New Roman" w:hAnsi="Times New Roman" w:cs="Times New Roman"/>
          <w:sz w:val="24"/>
          <w:szCs w:val="24"/>
        </w:rPr>
        <w:t>aussi</w:t>
      </w:r>
      <w:r w:rsidR="007974CF">
        <w:rPr>
          <w:rFonts w:ascii="Times New Roman" w:hAnsi="Times New Roman" w:cs="Times New Roman"/>
          <w:sz w:val="24"/>
          <w:szCs w:val="24"/>
        </w:rPr>
        <w:t xml:space="preserve"> pour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4CF">
        <w:rPr>
          <w:rFonts w:ascii="Times New Roman" w:hAnsi="Times New Roman" w:cs="Times New Roman"/>
          <w:sz w:val="24"/>
          <w:szCs w:val="24"/>
        </w:rPr>
        <w:t>d’offrir l’</w:t>
      </w:r>
      <w:r>
        <w:rPr>
          <w:rFonts w:ascii="Times New Roman" w:hAnsi="Times New Roman" w:cs="Times New Roman"/>
          <w:sz w:val="24"/>
          <w:szCs w:val="24"/>
        </w:rPr>
        <w:t xml:space="preserve">avis </w:t>
      </w:r>
      <w:r w:rsidR="007974CF">
        <w:rPr>
          <w:rFonts w:ascii="Times New Roman" w:hAnsi="Times New Roman" w:cs="Times New Roman"/>
          <w:sz w:val="24"/>
          <w:szCs w:val="24"/>
        </w:rPr>
        <w:t xml:space="preserve">général </w:t>
      </w:r>
      <w:r>
        <w:rPr>
          <w:rFonts w:ascii="Times New Roman" w:hAnsi="Times New Roman" w:cs="Times New Roman"/>
          <w:sz w:val="24"/>
          <w:szCs w:val="24"/>
        </w:rPr>
        <w:t>sur des séries encore inconnues</w:t>
      </w:r>
      <w:r w:rsidR="0012096A">
        <w:rPr>
          <w:rFonts w:ascii="Times New Roman" w:hAnsi="Times New Roman" w:cs="Times New Roman"/>
          <w:sz w:val="24"/>
          <w:szCs w:val="24"/>
        </w:rPr>
        <w:t xml:space="preserve"> </w:t>
      </w:r>
      <w:r w:rsidR="007974CF">
        <w:rPr>
          <w:rFonts w:ascii="Times New Roman" w:hAnsi="Times New Roman" w:cs="Times New Roman"/>
          <w:sz w:val="24"/>
          <w:szCs w:val="24"/>
        </w:rPr>
        <w:t>d’un utilisateur lambda, qui pourra</w:t>
      </w:r>
      <w:r w:rsidR="0012096A">
        <w:rPr>
          <w:rFonts w:ascii="Times New Roman" w:hAnsi="Times New Roman" w:cs="Times New Roman"/>
          <w:sz w:val="24"/>
          <w:szCs w:val="24"/>
        </w:rPr>
        <w:t xml:space="preserve"> s</w:t>
      </w:r>
      <w:r w:rsidR="0012096A" w:rsidRPr="0012096A">
        <w:rPr>
          <w:rFonts w:ascii="Times New Roman" w:hAnsi="Times New Roman" w:cs="Times New Roman"/>
          <w:sz w:val="24"/>
          <w:szCs w:val="24"/>
        </w:rPr>
        <w:t>e faire une opinion des séries et émissions</w:t>
      </w:r>
      <w:r w:rsidR="0012096A">
        <w:rPr>
          <w:rFonts w:ascii="Times New Roman" w:hAnsi="Times New Roman" w:cs="Times New Roman"/>
          <w:sz w:val="24"/>
          <w:szCs w:val="24"/>
        </w:rPr>
        <w:t xml:space="preserve"> télé en cours. </w:t>
      </w:r>
      <w:r w:rsidR="0039171F">
        <w:rPr>
          <w:rFonts w:ascii="Times New Roman" w:hAnsi="Times New Roman" w:cs="Times New Roman"/>
          <w:sz w:val="24"/>
          <w:szCs w:val="24"/>
        </w:rPr>
        <w:t>Il</w:t>
      </w:r>
      <w:r w:rsidR="0012096A">
        <w:rPr>
          <w:rFonts w:ascii="Times New Roman" w:hAnsi="Times New Roman" w:cs="Times New Roman"/>
          <w:sz w:val="24"/>
          <w:szCs w:val="24"/>
        </w:rPr>
        <w:t xml:space="preserve"> pourrait permettre de c</w:t>
      </w:r>
      <w:r w:rsidR="0012096A" w:rsidRPr="0012096A">
        <w:rPr>
          <w:rFonts w:ascii="Times New Roman" w:hAnsi="Times New Roman" w:cs="Times New Roman"/>
          <w:sz w:val="24"/>
          <w:szCs w:val="24"/>
        </w:rPr>
        <w:t>hoisir une série à diffuser (pour les chaînes télévisuelles) ou à regarder (pour les utilisateurs communs).</w:t>
      </w:r>
    </w:p>
    <w:p w:rsidR="00A455F1" w:rsidRDefault="00A455F1" w:rsidP="00A455F1">
      <w:pPr>
        <w:pStyle w:val="Paragraphedeliste"/>
        <w:ind w:left="2124"/>
        <w:rPr>
          <w:rFonts w:ascii="Times New Roman" w:hAnsi="Times New Roman" w:cs="Times New Roman"/>
          <w:sz w:val="24"/>
          <w:szCs w:val="24"/>
        </w:rPr>
      </w:pPr>
    </w:p>
    <w:p w:rsidR="00746AA3" w:rsidRPr="009A5719" w:rsidRDefault="00746AA3" w:rsidP="007A3D85">
      <w:pPr>
        <w:pStyle w:val="Paragraphedeliste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bookmarkStart w:id="15" w:name="_Toc409528470"/>
      <w:r w:rsidRPr="009A5719">
        <w:rPr>
          <w:rFonts w:ascii="Times New Roman" w:hAnsi="Times New Roman" w:cs="Times New Roman"/>
          <w:sz w:val="24"/>
          <w:szCs w:val="24"/>
          <w:u w:val="single"/>
        </w:rPr>
        <w:t>Les Projets existant.</w:t>
      </w:r>
      <w:bookmarkEnd w:id="15"/>
    </w:p>
    <w:p w:rsidR="00746AA3" w:rsidRDefault="00746AA3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16" w:name="_Toc409528471"/>
      <w:r w:rsidRPr="009A5719">
        <w:rPr>
          <w:rFonts w:ascii="Times New Roman" w:hAnsi="Times New Roman" w:cs="Times New Roman"/>
          <w:i/>
          <w:sz w:val="24"/>
          <w:szCs w:val="24"/>
        </w:rPr>
        <w:t>Liste des projets</w:t>
      </w:r>
      <w:bookmarkEnd w:id="16"/>
    </w:p>
    <w:p w:rsidR="000F7903" w:rsidRPr="000F7903" w:rsidRDefault="000F7903" w:rsidP="000F79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F7903">
        <w:rPr>
          <w:rFonts w:ascii="Times New Roman" w:hAnsi="Times New Roman" w:cs="Times New Roman"/>
          <w:sz w:val="24"/>
          <w:szCs w:val="24"/>
        </w:rPr>
        <w:t>Les concurrents sur ce secteur sont encore peu nombreux. Cela s’explique par le fait que Twitter est encore une entreprise très jeune.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FE2">
        <w:rPr>
          <w:rFonts w:ascii="Times New Roman" w:hAnsi="Times New Roman" w:cs="Times New Roman"/>
          <w:sz w:val="24"/>
          <w:szCs w:val="24"/>
        </w:rPr>
        <w:t xml:space="preserve"> On trouve le nom de société</w:t>
      </w:r>
      <w:r w:rsidR="0048612F">
        <w:rPr>
          <w:rFonts w:ascii="Times New Roman" w:hAnsi="Times New Roman" w:cs="Times New Roman"/>
          <w:sz w:val="24"/>
          <w:szCs w:val="24"/>
        </w:rPr>
        <w:t>s</w:t>
      </w:r>
      <w:r w:rsidR="00A67FE2">
        <w:rPr>
          <w:rFonts w:ascii="Times New Roman" w:hAnsi="Times New Roman" w:cs="Times New Roman"/>
          <w:sz w:val="24"/>
          <w:szCs w:val="24"/>
        </w:rPr>
        <w:t xml:space="preserve"> tel </w:t>
      </w:r>
      <w:r w:rsidR="0048612F">
        <w:rPr>
          <w:rFonts w:ascii="Times New Roman" w:hAnsi="Times New Roman" w:cs="Times New Roman"/>
          <w:sz w:val="24"/>
          <w:szCs w:val="24"/>
        </w:rPr>
        <w:t>que BlueFinLabs, Trenderrr ou</w:t>
      </w:r>
      <w:r w:rsidR="00104049">
        <w:rPr>
          <w:rFonts w:ascii="Times New Roman" w:hAnsi="Times New Roman" w:cs="Times New Roman"/>
          <w:sz w:val="24"/>
          <w:szCs w:val="24"/>
        </w:rPr>
        <w:t xml:space="preserve"> SocialGuide pour ce qui est des</w:t>
      </w:r>
      <w:r w:rsidR="00EA01D5">
        <w:rPr>
          <w:rFonts w:ascii="Times New Roman" w:hAnsi="Times New Roman" w:cs="Times New Roman"/>
          <w:sz w:val="24"/>
          <w:szCs w:val="24"/>
        </w:rPr>
        <w:t xml:space="preserve"> sociétés étrangères</w:t>
      </w:r>
      <w:r w:rsidR="00104049">
        <w:rPr>
          <w:rFonts w:ascii="Times New Roman" w:hAnsi="Times New Roman" w:cs="Times New Roman"/>
          <w:sz w:val="24"/>
          <w:szCs w:val="24"/>
        </w:rPr>
        <w:t xml:space="preserve"> </w:t>
      </w:r>
      <w:r w:rsidR="00306FBA">
        <w:rPr>
          <w:rFonts w:ascii="Times New Roman" w:hAnsi="Times New Roman" w:cs="Times New Roman"/>
          <w:sz w:val="24"/>
          <w:szCs w:val="24"/>
        </w:rPr>
        <w:t xml:space="preserve"> ou encore Mesagraph</w:t>
      </w:r>
      <w:r w:rsidR="00EA01D5">
        <w:rPr>
          <w:rFonts w:ascii="Times New Roman" w:hAnsi="Times New Roman" w:cs="Times New Roman"/>
          <w:sz w:val="24"/>
          <w:szCs w:val="24"/>
        </w:rPr>
        <w:t xml:space="preserve">, </w:t>
      </w:r>
      <w:r w:rsidR="00EA01D5" w:rsidRPr="00EA01D5">
        <w:rPr>
          <w:rFonts w:ascii="Times New Roman" w:hAnsi="Times New Roman" w:cs="Times New Roman"/>
          <w:sz w:val="24"/>
          <w:szCs w:val="24"/>
        </w:rPr>
        <w:t>TvTweet et DevantLaTele</w:t>
      </w:r>
      <w:r w:rsidR="00EA01D5">
        <w:rPr>
          <w:rFonts w:ascii="Times New Roman" w:hAnsi="Times New Roman" w:cs="Times New Roman"/>
          <w:sz w:val="24"/>
          <w:szCs w:val="24"/>
        </w:rPr>
        <w:t xml:space="preserve"> au niveau français</w:t>
      </w:r>
      <w:r w:rsidR="0048612F">
        <w:rPr>
          <w:rFonts w:ascii="Times New Roman" w:hAnsi="Times New Roman" w:cs="Times New Roman"/>
          <w:sz w:val="24"/>
          <w:szCs w:val="24"/>
        </w:rPr>
        <w:t>. Ces dernières sont capables</w:t>
      </w:r>
      <w:r w:rsidR="00306FBA">
        <w:rPr>
          <w:rFonts w:ascii="Times New Roman" w:hAnsi="Times New Roman" w:cs="Times New Roman"/>
          <w:sz w:val="24"/>
          <w:szCs w:val="24"/>
        </w:rPr>
        <w:t xml:space="preserve"> d’élimin</w:t>
      </w:r>
      <w:r w:rsidR="0048612F">
        <w:rPr>
          <w:rFonts w:ascii="Times New Roman" w:hAnsi="Times New Roman" w:cs="Times New Roman"/>
          <w:sz w:val="24"/>
          <w:szCs w:val="24"/>
        </w:rPr>
        <w:t>er le bruit autour des tweets,</w:t>
      </w:r>
      <w:r w:rsidR="00306FBA">
        <w:rPr>
          <w:rFonts w:ascii="Times New Roman" w:hAnsi="Times New Roman" w:cs="Times New Roman"/>
          <w:sz w:val="24"/>
          <w:szCs w:val="24"/>
        </w:rPr>
        <w:t xml:space="preserve"> de garder les informations les plus pert</w:t>
      </w:r>
      <w:r w:rsidR="0048612F">
        <w:rPr>
          <w:rFonts w:ascii="Times New Roman" w:hAnsi="Times New Roman" w:cs="Times New Roman"/>
          <w:sz w:val="24"/>
          <w:szCs w:val="24"/>
        </w:rPr>
        <w:t>inentes concernant la finance, d</w:t>
      </w:r>
      <w:r w:rsidR="00306FBA">
        <w:rPr>
          <w:rFonts w:ascii="Times New Roman" w:hAnsi="Times New Roman" w:cs="Times New Roman"/>
          <w:sz w:val="24"/>
          <w:szCs w:val="24"/>
        </w:rPr>
        <w:t>’analyse</w:t>
      </w:r>
      <w:r w:rsidR="0048612F">
        <w:rPr>
          <w:rFonts w:ascii="Times New Roman" w:hAnsi="Times New Roman" w:cs="Times New Roman"/>
          <w:sz w:val="24"/>
          <w:szCs w:val="24"/>
        </w:rPr>
        <w:t>r</w:t>
      </w:r>
      <w:r w:rsidR="00306FBA">
        <w:rPr>
          <w:rFonts w:ascii="Times New Roman" w:hAnsi="Times New Roman" w:cs="Times New Roman"/>
          <w:sz w:val="24"/>
          <w:szCs w:val="24"/>
        </w:rPr>
        <w:t xml:space="preserve"> des réseaux sociaux ou simplement </w:t>
      </w:r>
      <w:r w:rsidR="00FB3289">
        <w:rPr>
          <w:rFonts w:ascii="Times New Roman" w:hAnsi="Times New Roman" w:cs="Times New Roman"/>
          <w:sz w:val="24"/>
          <w:szCs w:val="24"/>
        </w:rPr>
        <w:t>de travailler dans l</w:t>
      </w:r>
      <w:r w:rsidR="0048612F">
        <w:rPr>
          <w:rFonts w:ascii="Times New Roman" w:hAnsi="Times New Roman" w:cs="Times New Roman"/>
          <w:sz w:val="24"/>
          <w:szCs w:val="24"/>
        </w:rPr>
        <w:t>e</w:t>
      </w:r>
      <w:r w:rsidR="0030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FBA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306FB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A01D5" w:rsidRDefault="00746AA3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17" w:name="_Toc409528472"/>
      <w:r w:rsidRPr="009A5719">
        <w:rPr>
          <w:rFonts w:ascii="Times New Roman" w:hAnsi="Times New Roman" w:cs="Times New Roman"/>
          <w:i/>
          <w:sz w:val="24"/>
          <w:szCs w:val="24"/>
        </w:rPr>
        <w:t>Description et état de ces projets</w:t>
      </w:r>
      <w:bookmarkEnd w:id="17"/>
    </w:p>
    <w:p w:rsidR="00EA01D5" w:rsidRDefault="00EA01D5" w:rsidP="00EA01D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revenir sur les sociétés françaises : Mesagraph, </w:t>
      </w:r>
      <w:r w:rsidRPr="00EA01D5">
        <w:rPr>
          <w:rFonts w:ascii="Times New Roman" w:hAnsi="Times New Roman" w:cs="Times New Roman"/>
          <w:sz w:val="24"/>
          <w:szCs w:val="24"/>
        </w:rPr>
        <w:t>TvTweet et DevantLaTele</w:t>
      </w:r>
      <w:r>
        <w:rPr>
          <w:rFonts w:ascii="Times New Roman" w:hAnsi="Times New Roman" w:cs="Times New Roman"/>
          <w:sz w:val="24"/>
          <w:szCs w:val="24"/>
        </w:rPr>
        <w:t>, ces dernières sont axées autour de l’analyse de tweets concern</w:t>
      </w:r>
      <w:r w:rsidR="00C70495">
        <w:rPr>
          <w:rFonts w:ascii="Times New Roman" w:hAnsi="Times New Roman" w:cs="Times New Roman"/>
          <w:sz w:val="24"/>
          <w:szCs w:val="24"/>
        </w:rPr>
        <w:t>ant la télévision française et s</w:t>
      </w:r>
      <w:r>
        <w:rPr>
          <w:rFonts w:ascii="Times New Roman" w:hAnsi="Times New Roman" w:cs="Times New Roman"/>
          <w:sz w:val="24"/>
          <w:szCs w:val="24"/>
        </w:rPr>
        <w:t>es programmes. Elles proposent notamment des outils d’analyse pour des sociétés diverse</w:t>
      </w:r>
      <w:r w:rsidR="00C704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et varié</w:t>
      </w:r>
      <w:r w:rsidR="00FB328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afin de voir ce qui est dit sur des sujets, des produits ou encore sur la concurrence.</w:t>
      </w:r>
    </w:p>
    <w:p w:rsidR="00EA01D5" w:rsidRDefault="00EA01D5" w:rsidP="00EA01D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Mesagraph propose par exemple l</w:t>
      </w:r>
      <w:r w:rsidRPr="00EA01D5">
        <w:rPr>
          <w:rFonts w:ascii="Times New Roman" w:hAnsi="Times New Roman" w:cs="Times New Roman"/>
          <w:sz w:val="24"/>
          <w:szCs w:val="24"/>
        </w:rPr>
        <w:t>’outil d’analyse Meaningly qui est exploitable dans plusieurs univers</w:t>
      </w:r>
      <w:r w:rsidR="00963EEA">
        <w:rPr>
          <w:rFonts w:ascii="Times New Roman" w:hAnsi="Times New Roman" w:cs="Times New Roman"/>
          <w:sz w:val="24"/>
          <w:szCs w:val="24"/>
        </w:rPr>
        <w:t xml:space="preserve"> mais plus particulièrement</w:t>
      </w:r>
      <w:r w:rsidRPr="00EA01D5">
        <w:rPr>
          <w:rFonts w:ascii="Times New Roman" w:hAnsi="Times New Roman" w:cs="Times New Roman"/>
          <w:sz w:val="24"/>
          <w:szCs w:val="24"/>
        </w:rPr>
        <w:t xml:space="preserve"> </w:t>
      </w:r>
      <w:r w:rsidR="00963EEA">
        <w:rPr>
          <w:rFonts w:ascii="Times New Roman" w:hAnsi="Times New Roman" w:cs="Times New Roman"/>
          <w:sz w:val="24"/>
          <w:szCs w:val="24"/>
        </w:rPr>
        <w:t>c</w:t>
      </w:r>
      <w:r w:rsidRPr="00EA01D5">
        <w:rPr>
          <w:rFonts w:ascii="Times New Roman" w:hAnsi="Times New Roman" w:cs="Times New Roman"/>
          <w:sz w:val="24"/>
          <w:szCs w:val="24"/>
        </w:rPr>
        <w:t>elui de la TV</w:t>
      </w:r>
      <w:r w:rsidR="00963EEA">
        <w:rPr>
          <w:rFonts w:ascii="Times New Roman" w:hAnsi="Times New Roman" w:cs="Times New Roman"/>
          <w:sz w:val="24"/>
          <w:szCs w:val="24"/>
        </w:rPr>
        <w:t>.</w:t>
      </w:r>
      <w:r w:rsidR="00A952C7">
        <w:rPr>
          <w:rFonts w:ascii="Times New Roman" w:hAnsi="Times New Roman" w:cs="Times New Roman"/>
          <w:sz w:val="24"/>
          <w:szCs w:val="24"/>
        </w:rPr>
        <w:t xml:space="preserve"> Elle met aussi à disposition une API. </w:t>
      </w:r>
      <w:r w:rsidR="00B725E7">
        <w:rPr>
          <w:rFonts w:ascii="Times New Roman" w:hAnsi="Times New Roman" w:cs="Times New Roman"/>
          <w:sz w:val="24"/>
          <w:szCs w:val="24"/>
        </w:rPr>
        <w:t xml:space="preserve">TvTweet propose </w:t>
      </w:r>
      <w:r w:rsidR="00CF48F8">
        <w:rPr>
          <w:rFonts w:ascii="Times New Roman" w:hAnsi="Times New Roman" w:cs="Times New Roman"/>
          <w:sz w:val="24"/>
          <w:szCs w:val="24"/>
        </w:rPr>
        <w:t>u</w:t>
      </w:r>
      <w:r w:rsidR="00CF48F8" w:rsidRPr="00CF48F8">
        <w:rPr>
          <w:rFonts w:ascii="Times New Roman" w:hAnsi="Times New Roman" w:cs="Times New Roman"/>
          <w:sz w:val="24"/>
          <w:szCs w:val="24"/>
        </w:rPr>
        <w:t>ne application mobile iPhone/iPad diffusée sous la marque Digiwiz, destinée au grand public et qui présente les programmes générant le plus de Tweets</w:t>
      </w:r>
      <w:r w:rsidR="005A1CD5">
        <w:rPr>
          <w:rFonts w:ascii="Times New Roman" w:hAnsi="Times New Roman" w:cs="Times New Roman"/>
          <w:sz w:val="24"/>
          <w:szCs w:val="24"/>
        </w:rPr>
        <w:t xml:space="preserve">. </w:t>
      </w:r>
      <w:r w:rsidR="00CF48F8">
        <w:rPr>
          <w:rFonts w:ascii="Times New Roman" w:hAnsi="Times New Roman" w:cs="Times New Roman"/>
          <w:sz w:val="24"/>
          <w:szCs w:val="24"/>
        </w:rPr>
        <w:t xml:space="preserve">On notera que les sociétés suivantes sont plus </w:t>
      </w:r>
      <w:r w:rsidR="00104049">
        <w:rPr>
          <w:rFonts w:ascii="Times New Roman" w:hAnsi="Times New Roman" w:cs="Times New Roman"/>
          <w:sz w:val="24"/>
          <w:szCs w:val="24"/>
        </w:rPr>
        <w:t>orientées</w:t>
      </w:r>
      <w:r w:rsidR="00CF48F8">
        <w:rPr>
          <w:rFonts w:ascii="Times New Roman" w:hAnsi="Times New Roman" w:cs="Times New Roman"/>
          <w:sz w:val="24"/>
          <w:szCs w:val="24"/>
        </w:rPr>
        <w:t xml:space="preserve"> autour de la té</w:t>
      </w:r>
      <w:r w:rsidR="00B725E7">
        <w:rPr>
          <w:rFonts w:ascii="Times New Roman" w:hAnsi="Times New Roman" w:cs="Times New Roman"/>
          <w:sz w:val="24"/>
          <w:szCs w:val="24"/>
        </w:rPr>
        <w:t>lévision TNT</w:t>
      </w:r>
      <w:r w:rsidR="00CF48F8">
        <w:rPr>
          <w:rFonts w:ascii="Times New Roman" w:hAnsi="Times New Roman" w:cs="Times New Roman"/>
          <w:sz w:val="24"/>
          <w:szCs w:val="24"/>
        </w:rPr>
        <w:t xml:space="preserve"> française. </w:t>
      </w:r>
    </w:p>
    <w:p w:rsidR="00EA01D5" w:rsidRPr="00EA01D5" w:rsidRDefault="00A952C7" w:rsidP="00CF48F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Peu d’informations </w:t>
      </w:r>
      <w:r w:rsidR="002F2507">
        <w:rPr>
          <w:rFonts w:ascii="Times New Roman" w:hAnsi="Times New Roman" w:cs="Times New Roman"/>
          <w:sz w:val="24"/>
          <w:szCs w:val="24"/>
        </w:rPr>
        <w:t xml:space="preserve">sont disponibles </w:t>
      </w:r>
      <w:r>
        <w:rPr>
          <w:rFonts w:ascii="Times New Roman" w:hAnsi="Times New Roman" w:cs="Times New Roman"/>
          <w:sz w:val="24"/>
          <w:szCs w:val="24"/>
        </w:rPr>
        <w:t>concernant les technologies employées mis à part l’utilisation de python dans leurs API.</w:t>
      </w:r>
      <w:r w:rsidR="00A726D5">
        <w:rPr>
          <w:rFonts w:ascii="Times New Roman" w:hAnsi="Times New Roman" w:cs="Times New Roman"/>
          <w:sz w:val="24"/>
          <w:szCs w:val="24"/>
        </w:rPr>
        <w:t xml:space="preserve"> Utilisation aussi des technologies de développement mobiles pour les applications pour </w:t>
      </w:r>
      <w:r w:rsidR="00926C60">
        <w:rPr>
          <w:rFonts w:ascii="Times New Roman" w:hAnsi="Times New Roman" w:cs="Times New Roman"/>
          <w:sz w:val="24"/>
          <w:szCs w:val="24"/>
        </w:rPr>
        <w:t>iPhone</w:t>
      </w:r>
      <w:r w:rsidR="00A726D5">
        <w:rPr>
          <w:rFonts w:ascii="Times New Roman" w:hAnsi="Times New Roman" w:cs="Times New Roman"/>
          <w:sz w:val="24"/>
          <w:szCs w:val="24"/>
        </w:rPr>
        <w:t>.</w:t>
      </w:r>
    </w:p>
    <w:p w:rsidR="00746AA3" w:rsidRPr="009A5719" w:rsidRDefault="00746AA3" w:rsidP="007A3D85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18" w:name="_Toc409528473"/>
      <w:r w:rsidRPr="009A5719">
        <w:rPr>
          <w:rFonts w:ascii="Times New Roman" w:hAnsi="Times New Roman" w:cs="Times New Roman"/>
          <w:i/>
          <w:sz w:val="24"/>
          <w:szCs w:val="24"/>
        </w:rPr>
        <w:t>Liens vers les ressources de ces projets</w:t>
      </w:r>
      <w:bookmarkEnd w:id="18"/>
    </w:p>
    <w:p w:rsidR="008D15B1" w:rsidRDefault="00F365D6" w:rsidP="0012096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12096A" w:rsidRPr="00966B2A">
          <w:rPr>
            <w:rStyle w:val="Lienhypertexte"/>
            <w:rFonts w:ascii="Times New Roman" w:hAnsi="Times New Roman" w:cs="Times New Roman"/>
            <w:sz w:val="24"/>
            <w:szCs w:val="24"/>
          </w:rPr>
          <w:t>http://www.oezratty.net/wordpress/2012/francais-tv-connectee-tvtweet/</w:t>
        </w:r>
      </w:hyperlink>
    </w:p>
    <w:p w:rsidR="0012096A" w:rsidRDefault="00F365D6" w:rsidP="0012096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12096A" w:rsidRPr="00966B2A">
          <w:rPr>
            <w:rStyle w:val="Lienhypertexte"/>
            <w:rFonts w:ascii="Times New Roman" w:hAnsi="Times New Roman" w:cs="Times New Roman"/>
            <w:sz w:val="24"/>
            <w:szCs w:val="24"/>
          </w:rPr>
          <w:t>http://www.oezratty.net/wordpress/2012/francais-tv-connectee-mesagraph/</w:t>
        </w:r>
      </w:hyperlink>
    </w:p>
    <w:p w:rsidR="00D6357F" w:rsidRDefault="00F365D6" w:rsidP="0012096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D6357F" w:rsidRPr="00D6357F">
          <w:rPr>
            <w:rStyle w:val="Lienhypertexte"/>
            <w:rFonts w:ascii="Times New Roman" w:hAnsi="Times New Roman" w:cs="Times New Roman"/>
            <w:sz w:val="24"/>
            <w:szCs w:val="24"/>
          </w:rPr>
          <w:t>http://www.seevibes.com/fr/annonce-2/seevibes-conquiert-leurope-avec-lacquisition-du-francais-tvtweet/</w:t>
        </w:r>
      </w:hyperlink>
    </w:p>
    <w:p w:rsidR="0012096A" w:rsidRDefault="00F365D6" w:rsidP="0012096A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12096A" w:rsidRPr="00966B2A">
          <w:rPr>
            <w:rStyle w:val="Lienhypertexte"/>
            <w:rFonts w:ascii="Times New Roman" w:hAnsi="Times New Roman" w:cs="Times New Roman"/>
            <w:sz w:val="24"/>
            <w:szCs w:val="24"/>
          </w:rPr>
          <w:t>https://www.mesagraph.com/</w:t>
        </w:r>
      </w:hyperlink>
    </w:p>
    <w:p w:rsidR="0012096A" w:rsidRPr="0012096A" w:rsidRDefault="0012096A" w:rsidP="0012096A">
      <w:pPr>
        <w:rPr>
          <w:rFonts w:ascii="Times New Roman" w:hAnsi="Times New Roman" w:cs="Times New Roman"/>
          <w:sz w:val="24"/>
          <w:szCs w:val="24"/>
        </w:rPr>
      </w:pPr>
    </w:p>
    <w:p w:rsidR="00746AA3" w:rsidRPr="009A5719" w:rsidRDefault="00746AA3" w:rsidP="007A3D85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19" w:name="_Toc409528474"/>
      <w:r w:rsidRPr="009A5719">
        <w:rPr>
          <w:rFonts w:ascii="Times New Roman" w:hAnsi="Times New Roman" w:cs="Times New Roman"/>
          <w:sz w:val="24"/>
          <w:szCs w:val="24"/>
          <w:u w:val="single"/>
        </w:rPr>
        <w:t>Positionnement de votre projet</w:t>
      </w:r>
      <w:bookmarkEnd w:id="19"/>
    </w:p>
    <w:p w:rsidR="00746AA3" w:rsidRDefault="00746AA3" w:rsidP="008F7A4C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20" w:name="_Toc409528475"/>
      <w:r w:rsidRPr="009A5719">
        <w:rPr>
          <w:rFonts w:ascii="Times New Roman" w:hAnsi="Times New Roman" w:cs="Times New Roman"/>
          <w:i/>
          <w:sz w:val="24"/>
          <w:szCs w:val="24"/>
        </w:rPr>
        <w:t>Ce que vous apportez</w:t>
      </w:r>
      <w:bookmarkEnd w:id="20"/>
    </w:p>
    <w:p w:rsidR="0012096A" w:rsidRDefault="0012096A" w:rsidP="0012096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projet</w:t>
      </w:r>
      <w:r w:rsidR="009C2375">
        <w:rPr>
          <w:rFonts w:ascii="Times New Roman" w:hAnsi="Times New Roman" w:cs="Times New Roman"/>
          <w:sz w:val="24"/>
          <w:szCs w:val="24"/>
        </w:rPr>
        <w:t xml:space="preserve">, technologiquement parlant va se baser principalement </w:t>
      </w:r>
      <w:r>
        <w:rPr>
          <w:rFonts w:ascii="Times New Roman" w:hAnsi="Times New Roman" w:cs="Times New Roman"/>
          <w:sz w:val="24"/>
          <w:szCs w:val="24"/>
        </w:rPr>
        <w:t xml:space="preserve">sur python et son </w:t>
      </w:r>
      <w:r w:rsidR="00926C60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open-source </w:t>
      </w:r>
      <w:r w:rsidR="00926C60">
        <w:rPr>
          <w:rFonts w:ascii="Times New Roman" w:hAnsi="Times New Roman" w:cs="Times New Roman"/>
          <w:sz w:val="24"/>
          <w:szCs w:val="24"/>
        </w:rPr>
        <w:t>Django</w:t>
      </w:r>
      <w:r w:rsidR="009C2375">
        <w:rPr>
          <w:rFonts w:ascii="Times New Roman" w:hAnsi="Times New Roman" w:cs="Times New Roman"/>
          <w:sz w:val="24"/>
          <w:szCs w:val="24"/>
        </w:rPr>
        <w:t>,</w:t>
      </w:r>
      <w:r w:rsidR="00D6357F">
        <w:rPr>
          <w:rFonts w:ascii="Times New Roman" w:hAnsi="Times New Roman" w:cs="Times New Roman"/>
          <w:sz w:val="24"/>
          <w:szCs w:val="24"/>
        </w:rPr>
        <w:t xml:space="preserve"> offrant ainsi de large</w:t>
      </w:r>
      <w:r w:rsidR="00FB3289">
        <w:rPr>
          <w:rFonts w:ascii="Times New Roman" w:hAnsi="Times New Roman" w:cs="Times New Roman"/>
          <w:sz w:val="24"/>
          <w:szCs w:val="24"/>
        </w:rPr>
        <w:t>s</w:t>
      </w:r>
      <w:r w:rsidR="00D6357F">
        <w:rPr>
          <w:rFonts w:ascii="Times New Roman" w:hAnsi="Times New Roman" w:cs="Times New Roman"/>
          <w:sz w:val="24"/>
          <w:szCs w:val="24"/>
        </w:rPr>
        <w:t xml:space="preserve"> possibilité</w:t>
      </w:r>
      <w:r w:rsidR="009C2375">
        <w:rPr>
          <w:rFonts w:ascii="Times New Roman" w:hAnsi="Times New Roman" w:cs="Times New Roman"/>
          <w:sz w:val="24"/>
          <w:szCs w:val="24"/>
        </w:rPr>
        <w:t>s</w:t>
      </w:r>
      <w:r w:rsidR="00D6357F">
        <w:rPr>
          <w:rFonts w:ascii="Times New Roman" w:hAnsi="Times New Roman" w:cs="Times New Roman"/>
          <w:sz w:val="24"/>
          <w:szCs w:val="24"/>
        </w:rPr>
        <w:t xml:space="preserve"> entre base de données et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357F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partie web </w:t>
      </w:r>
      <w:r w:rsidR="00D6357F">
        <w:rPr>
          <w:rFonts w:ascii="Times New Roman" w:hAnsi="Times New Roman" w:cs="Times New Roman"/>
          <w:sz w:val="24"/>
          <w:szCs w:val="24"/>
        </w:rPr>
        <w:t xml:space="preserve">par ailleurs, utilisera </w:t>
      </w:r>
      <w:r w:rsidR="00926C60">
        <w:rPr>
          <w:rFonts w:ascii="Times New Roman" w:hAnsi="Times New Roman" w:cs="Times New Roman"/>
          <w:sz w:val="24"/>
          <w:szCs w:val="24"/>
        </w:rPr>
        <w:t>les technologies</w:t>
      </w:r>
      <w:r w:rsidR="00FB3289">
        <w:rPr>
          <w:rFonts w:ascii="Times New Roman" w:hAnsi="Times New Roman" w:cs="Times New Roman"/>
          <w:sz w:val="24"/>
          <w:szCs w:val="24"/>
        </w:rPr>
        <w:t xml:space="preserve"> de base HTML/CSS et </w:t>
      </w:r>
      <w:proofErr w:type="spellStart"/>
      <w:r w:rsidR="00FB328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="009C2375">
        <w:rPr>
          <w:rFonts w:ascii="Times New Roman" w:hAnsi="Times New Roman" w:cs="Times New Roman"/>
          <w:sz w:val="24"/>
          <w:szCs w:val="24"/>
        </w:rPr>
        <w:t xml:space="preserve"> </w:t>
      </w:r>
      <w:r w:rsidR="009C2375">
        <w:rPr>
          <w:rFonts w:ascii="Times New Roman" w:hAnsi="Times New Roman" w:cs="Times New Roman"/>
          <w:sz w:val="24"/>
          <w:szCs w:val="24"/>
        </w:rPr>
        <w:lastRenderedPageBreak/>
        <w:t>pour avoir un contenu</w:t>
      </w:r>
      <w:r w:rsidR="00D6357F">
        <w:rPr>
          <w:rFonts w:ascii="Times New Roman" w:hAnsi="Times New Roman" w:cs="Times New Roman"/>
          <w:sz w:val="24"/>
          <w:szCs w:val="24"/>
        </w:rPr>
        <w:t xml:space="preserve"> dynamique et responsive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6C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C60" w:rsidRPr="0012096A" w:rsidRDefault="00926C60" w:rsidP="0012096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projet va se différencier </w:t>
      </w:r>
      <w:r w:rsidR="001B7920">
        <w:rPr>
          <w:rFonts w:ascii="Times New Roman" w:hAnsi="Times New Roman" w:cs="Times New Roman"/>
          <w:sz w:val="24"/>
          <w:szCs w:val="24"/>
        </w:rPr>
        <w:t>grâce à</w:t>
      </w:r>
      <w:r>
        <w:rPr>
          <w:rFonts w:ascii="Times New Roman" w:hAnsi="Times New Roman" w:cs="Times New Roman"/>
          <w:sz w:val="24"/>
          <w:szCs w:val="24"/>
        </w:rPr>
        <w:t xml:space="preserve"> une analyse à la fois des chaines TV et </w:t>
      </w:r>
      <w:r w:rsidR="001B7920">
        <w:rPr>
          <w:rFonts w:ascii="Times New Roman" w:hAnsi="Times New Roman" w:cs="Times New Roman"/>
          <w:sz w:val="24"/>
          <w:szCs w:val="24"/>
        </w:rPr>
        <w:t xml:space="preserve">de leurs </w:t>
      </w:r>
      <w:r>
        <w:rPr>
          <w:rFonts w:ascii="Times New Roman" w:hAnsi="Times New Roman" w:cs="Times New Roman"/>
          <w:sz w:val="24"/>
          <w:szCs w:val="24"/>
        </w:rPr>
        <w:t>programme</w:t>
      </w:r>
      <w:r w:rsidR="001B79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mais aussi les films</w:t>
      </w:r>
      <w:r w:rsidR="00FB3289">
        <w:rPr>
          <w:rFonts w:ascii="Times New Roman" w:hAnsi="Times New Roman" w:cs="Times New Roman"/>
          <w:sz w:val="24"/>
          <w:szCs w:val="24"/>
        </w:rPr>
        <w:t xml:space="preserve"> et séries qui sont en pleine expansion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57F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l’heure actuelle.</w:t>
      </w:r>
    </w:p>
    <w:p w:rsidR="00746AA3" w:rsidRDefault="008D15B1" w:rsidP="008F7A4C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21" w:name="_Toc409528476"/>
      <w:r w:rsidRPr="009A5719">
        <w:rPr>
          <w:rFonts w:ascii="Times New Roman" w:hAnsi="Times New Roman" w:cs="Times New Roman"/>
          <w:i/>
          <w:sz w:val="24"/>
          <w:szCs w:val="24"/>
        </w:rPr>
        <w:t>Ce qui ne sera pas couvert</w:t>
      </w:r>
      <w:bookmarkEnd w:id="21"/>
    </w:p>
    <w:p w:rsidR="00926C60" w:rsidRPr="00926C60" w:rsidRDefault="00926C60" w:rsidP="00926C6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projet ne couvrira pas les domaines politique</w:t>
      </w:r>
      <w:r w:rsidR="00FB32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financier</w:t>
      </w:r>
      <w:r w:rsidR="00FB32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 encore sportif</w:t>
      </w:r>
      <w:r w:rsidR="00FB3289">
        <w:rPr>
          <w:rFonts w:ascii="Times New Roman" w:hAnsi="Times New Roman" w:cs="Times New Roman"/>
          <w:sz w:val="24"/>
          <w:szCs w:val="24"/>
        </w:rPr>
        <w:t>s</w:t>
      </w:r>
      <w:r w:rsidR="00D6357F">
        <w:rPr>
          <w:rFonts w:ascii="Times New Roman" w:hAnsi="Times New Roman" w:cs="Times New Roman"/>
          <w:sz w:val="24"/>
          <w:szCs w:val="24"/>
        </w:rPr>
        <w:t xml:space="preserve"> par exemple</w:t>
      </w:r>
      <w:r>
        <w:rPr>
          <w:rFonts w:ascii="Times New Roman" w:hAnsi="Times New Roman" w:cs="Times New Roman"/>
          <w:sz w:val="24"/>
          <w:szCs w:val="24"/>
        </w:rPr>
        <w:t>. En effet, dans un premier te</w:t>
      </w:r>
      <w:r w:rsidR="00ED3C46">
        <w:rPr>
          <w:rFonts w:ascii="Times New Roman" w:hAnsi="Times New Roman" w:cs="Times New Roman"/>
          <w:sz w:val="24"/>
          <w:szCs w:val="24"/>
        </w:rPr>
        <w:t>mps nous voudrions nous focaliser</w:t>
      </w:r>
      <w:r>
        <w:rPr>
          <w:rFonts w:ascii="Times New Roman" w:hAnsi="Times New Roman" w:cs="Times New Roman"/>
          <w:sz w:val="24"/>
          <w:szCs w:val="24"/>
        </w:rPr>
        <w:t xml:space="preserve"> sur un secteur précis pour avoir un projet viable. Le but étant d’élabor</w:t>
      </w:r>
      <w:r w:rsidR="00ED3C46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un algorithme assez général pour qu’il puisse être adapté </w:t>
      </w:r>
      <w:r w:rsidR="00ED3C46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un plus grand nombre de secteur</w:t>
      </w:r>
      <w:r w:rsidR="00873B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 la suite. </w:t>
      </w:r>
    </w:p>
    <w:p w:rsidR="00746AA3" w:rsidRDefault="00746AA3" w:rsidP="008F7A4C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22" w:name="_Toc409528477"/>
      <w:r w:rsidRPr="009A5719">
        <w:rPr>
          <w:rFonts w:ascii="Times New Roman" w:hAnsi="Times New Roman" w:cs="Times New Roman"/>
          <w:i/>
          <w:sz w:val="24"/>
          <w:szCs w:val="24"/>
        </w:rPr>
        <w:t>L’obsolète</w:t>
      </w:r>
      <w:bookmarkEnd w:id="22"/>
    </w:p>
    <w:p w:rsidR="00D6357F" w:rsidRDefault="00125074" w:rsidP="003262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cas de l’obsolescence p</w:t>
      </w:r>
      <w:r w:rsidR="00ED7072">
        <w:rPr>
          <w:rFonts w:ascii="Times New Roman" w:hAnsi="Times New Roman" w:cs="Times New Roman"/>
          <w:sz w:val="24"/>
          <w:szCs w:val="24"/>
        </w:rPr>
        <w:t>asse déjà par le réseau social Twitter. En effet, si demain T</w:t>
      </w:r>
      <w:r w:rsidR="00FB3289">
        <w:rPr>
          <w:rFonts w:ascii="Times New Roman" w:hAnsi="Times New Roman" w:cs="Times New Roman"/>
          <w:sz w:val="24"/>
          <w:szCs w:val="24"/>
        </w:rPr>
        <w:t>witter devait</w:t>
      </w:r>
      <w:r>
        <w:rPr>
          <w:rFonts w:ascii="Times New Roman" w:hAnsi="Times New Roman" w:cs="Times New Roman"/>
          <w:sz w:val="24"/>
          <w:szCs w:val="24"/>
        </w:rPr>
        <w:t xml:space="preserve"> venir à fermer pour </w:t>
      </w:r>
      <w:r w:rsidR="00BE1E5A"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hAnsi="Times New Roman" w:cs="Times New Roman"/>
          <w:sz w:val="24"/>
          <w:szCs w:val="24"/>
        </w:rPr>
        <w:t xml:space="preserve"> raison </w:t>
      </w:r>
      <w:r w:rsidR="00BE1E5A">
        <w:rPr>
          <w:rFonts w:ascii="Times New Roman" w:hAnsi="Times New Roman" w:cs="Times New Roman"/>
          <w:sz w:val="24"/>
          <w:szCs w:val="24"/>
        </w:rPr>
        <w:t xml:space="preserve">quelconque, </w:t>
      </w:r>
      <w:r w:rsidR="00FB3289">
        <w:rPr>
          <w:rFonts w:ascii="Times New Roman" w:hAnsi="Times New Roman" w:cs="Times New Roman"/>
          <w:sz w:val="24"/>
          <w:szCs w:val="24"/>
        </w:rPr>
        <w:t>alors notre projet deviendrait</w:t>
      </w:r>
      <w:r>
        <w:rPr>
          <w:rFonts w:ascii="Times New Roman" w:hAnsi="Times New Roman" w:cs="Times New Roman"/>
          <w:sz w:val="24"/>
          <w:szCs w:val="24"/>
        </w:rPr>
        <w:t xml:space="preserve"> totalement obsolète.</w:t>
      </w:r>
      <w:r w:rsidR="00BE1E5A">
        <w:rPr>
          <w:rFonts w:ascii="Times New Roman" w:hAnsi="Times New Roman" w:cs="Times New Roman"/>
          <w:sz w:val="24"/>
          <w:szCs w:val="24"/>
        </w:rPr>
        <w:t xml:space="preserve"> Il faut aussi tenir</w:t>
      </w:r>
      <w:r w:rsidR="0032629B">
        <w:rPr>
          <w:rFonts w:ascii="Times New Roman" w:hAnsi="Times New Roman" w:cs="Times New Roman"/>
          <w:sz w:val="24"/>
          <w:szCs w:val="24"/>
        </w:rPr>
        <w:t xml:space="preserve"> compte de la concurrence au niveau des médias soc</w:t>
      </w:r>
      <w:r w:rsidR="00ED7072">
        <w:rPr>
          <w:rFonts w:ascii="Times New Roman" w:hAnsi="Times New Roman" w:cs="Times New Roman"/>
          <w:sz w:val="24"/>
          <w:szCs w:val="24"/>
        </w:rPr>
        <w:t>iaux. Les deux géants T</w:t>
      </w:r>
      <w:r w:rsidR="0032629B">
        <w:rPr>
          <w:rFonts w:ascii="Times New Roman" w:hAnsi="Times New Roman" w:cs="Times New Roman"/>
          <w:sz w:val="24"/>
          <w:szCs w:val="24"/>
        </w:rPr>
        <w:t xml:space="preserve">witter et Facebook sont </w:t>
      </w:r>
      <w:r w:rsidR="00891D1A">
        <w:rPr>
          <w:rFonts w:ascii="Times New Roman" w:hAnsi="Times New Roman" w:cs="Times New Roman"/>
          <w:sz w:val="24"/>
          <w:szCs w:val="24"/>
        </w:rPr>
        <w:t>l</w:t>
      </w:r>
      <w:r w:rsidR="0032629B">
        <w:rPr>
          <w:rFonts w:ascii="Times New Roman" w:hAnsi="Times New Roman" w:cs="Times New Roman"/>
          <w:sz w:val="24"/>
          <w:szCs w:val="24"/>
        </w:rPr>
        <w:t>es leaders de c</w:t>
      </w:r>
      <w:r w:rsidR="00891D1A">
        <w:rPr>
          <w:rFonts w:ascii="Times New Roman" w:hAnsi="Times New Roman" w:cs="Times New Roman"/>
          <w:sz w:val="24"/>
          <w:szCs w:val="24"/>
        </w:rPr>
        <w:t>e secteur, d’où notre choix de T</w:t>
      </w:r>
      <w:r w:rsidR="0032629B">
        <w:rPr>
          <w:rFonts w:ascii="Times New Roman" w:hAnsi="Times New Roman" w:cs="Times New Roman"/>
          <w:sz w:val="24"/>
          <w:szCs w:val="24"/>
        </w:rPr>
        <w:t>witter</w:t>
      </w:r>
      <w:r w:rsidR="00800BBD">
        <w:rPr>
          <w:rFonts w:ascii="Times New Roman" w:hAnsi="Times New Roman" w:cs="Times New Roman"/>
          <w:sz w:val="24"/>
          <w:szCs w:val="24"/>
        </w:rPr>
        <w:t>. M</w:t>
      </w:r>
      <w:r w:rsidR="0032629B">
        <w:rPr>
          <w:rFonts w:ascii="Times New Roman" w:hAnsi="Times New Roman" w:cs="Times New Roman"/>
          <w:sz w:val="24"/>
          <w:szCs w:val="24"/>
        </w:rPr>
        <w:t xml:space="preserve">ais </w:t>
      </w:r>
      <w:r w:rsidR="00800BBD">
        <w:rPr>
          <w:rFonts w:ascii="Times New Roman" w:hAnsi="Times New Roman" w:cs="Times New Roman"/>
          <w:sz w:val="24"/>
          <w:szCs w:val="24"/>
        </w:rPr>
        <w:t>si ces réseaux</w:t>
      </w:r>
      <w:r w:rsidR="00891D1A">
        <w:rPr>
          <w:rFonts w:ascii="Times New Roman" w:hAnsi="Times New Roman" w:cs="Times New Roman"/>
          <w:sz w:val="24"/>
          <w:szCs w:val="24"/>
        </w:rPr>
        <w:t xml:space="preserve"> devai</w:t>
      </w:r>
      <w:r w:rsidR="00800BBD">
        <w:rPr>
          <w:rFonts w:ascii="Times New Roman" w:hAnsi="Times New Roman" w:cs="Times New Roman"/>
          <w:sz w:val="24"/>
          <w:szCs w:val="24"/>
        </w:rPr>
        <w:t>en</w:t>
      </w:r>
      <w:r w:rsidR="00891D1A">
        <w:rPr>
          <w:rFonts w:ascii="Times New Roman" w:hAnsi="Times New Roman" w:cs="Times New Roman"/>
          <w:sz w:val="24"/>
          <w:szCs w:val="24"/>
        </w:rPr>
        <w:t>t avoir af</w:t>
      </w:r>
      <w:r w:rsidR="0032629B">
        <w:rPr>
          <w:rFonts w:ascii="Times New Roman" w:hAnsi="Times New Roman" w:cs="Times New Roman"/>
          <w:sz w:val="24"/>
          <w:szCs w:val="24"/>
        </w:rPr>
        <w:t>faire</w:t>
      </w:r>
      <w:r w:rsidR="00891D1A">
        <w:rPr>
          <w:rFonts w:ascii="Times New Roman" w:hAnsi="Times New Roman" w:cs="Times New Roman"/>
          <w:sz w:val="24"/>
          <w:szCs w:val="24"/>
        </w:rPr>
        <w:t xml:space="preserve"> à</w:t>
      </w:r>
      <w:r w:rsidR="0032629B">
        <w:rPr>
          <w:rFonts w:ascii="Times New Roman" w:hAnsi="Times New Roman" w:cs="Times New Roman"/>
          <w:sz w:val="24"/>
          <w:szCs w:val="24"/>
        </w:rPr>
        <w:t xml:space="preserve"> un nouveau concurrent alors il nous faudrait</w:t>
      </w:r>
      <w:r w:rsidR="00800BBD">
        <w:rPr>
          <w:rFonts w:ascii="Times New Roman" w:hAnsi="Times New Roman" w:cs="Times New Roman"/>
          <w:sz w:val="24"/>
          <w:szCs w:val="24"/>
        </w:rPr>
        <w:t>, en cas de percée de ce dernier,</w:t>
      </w:r>
      <w:r w:rsidR="0032629B">
        <w:rPr>
          <w:rFonts w:ascii="Times New Roman" w:hAnsi="Times New Roman" w:cs="Times New Roman"/>
          <w:sz w:val="24"/>
          <w:szCs w:val="24"/>
        </w:rPr>
        <w:t xml:space="preserve"> réadapter le projet </w:t>
      </w:r>
      <w:r w:rsidR="00800BBD">
        <w:rPr>
          <w:rFonts w:ascii="Times New Roman" w:hAnsi="Times New Roman" w:cs="Times New Roman"/>
          <w:sz w:val="24"/>
          <w:szCs w:val="24"/>
        </w:rPr>
        <w:t>pour qu’il tienne compte des évolutions et qu’il ne soit pas dépassé.</w:t>
      </w:r>
    </w:p>
    <w:p w:rsidR="0052414A" w:rsidRDefault="0032629B" w:rsidP="003262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L’autre cas d’obsolescence pourrait venir des technologies utilisé</w:t>
      </w:r>
      <w:r w:rsidR="00800BBD">
        <w:rPr>
          <w:rFonts w:ascii="Times New Roman" w:hAnsi="Times New Roman" w:cs="Times New Roman"/>
          <w:sz w:val="24"/>
          <w:szCs w:val="24"/>
        </w:rPr>
        <w:t>es pour notre projet. C</w:t>
      </w:r>
      <w:r>
        <w:rPr>
          <w:rFonts w:ascii="Times New Roman" w:hAnsi="Times New Roman" w:cs="Times New Roman"/>
          <w:sz w:val="24"/>
          <w:szCs w:val="24"/>
        </w:rPr>
        <w:t>ependant</w:t>
      </w:r>
      <w:r w:rsidR="0052414A">
        <w:rPr>
          <w:rFonts w:ascii="Times New Roman" w:hAnsi="Times New Roman" w:cs="Times New Roman"/>
          <w:sz w:val="24"/>
          <w:szCs w:val="24"/>
        </w:rPr>
        <w:t xml:space="preserve"> il s’agit d’un cas très peu probable. En effet, aujourd’hui Django possède déjà 9ans d’existence et fait toujours </w:t>
      </w:r>
      <w:r w:rsidR="00800BBD">
        <w:rPr>
          <w:rFonts w:ascii="Times New Roman" w:hAnsi="Times New Roman" w:cs="Times New Roman"/>
          <w:sz w:val="24"/>
          <w:szCs w:val="24"/>
        </w:rPr>
        <w:t>ses</w:t>
      </w:r>
      <w:r w:rsidR="0052414A">
        <w:rPr>
          <w:rFonts w:ascii="Times New Roman" w:hAnsi="Times New Roman" w:cs="Times New Roman"/>
          <w:sz w:val="24"/>
          <w:szCs w:val="24"/>
        </w:rPr>
        <w:t xml:space="preserve"> preuves e</w:t>
      </w:r>
      <w:r w:rsidR="00800BBD">
        <w:rPr>
          <w:rFonts w:ascii="Times New Roman" w:hAnsi="Times New Roman" w:cs="Times New Roman"/>
          <w:sz w:val="24"/>
          <w:szCs w:val="24"/>
        </w:rPr>
        <w:t>n étant de plus en plus utilisé</w:t>
      </w:r>
      <w:r w:rsidR="0052414A">
        <w:rPr>
          <w:rFonts w:ascii="Times New Roman" w:hAnsi="Times New Roman" w:cs="Times New Roman"/>
          <w:sz w:val="24"/>
          <w:szCs w:val="24"/>
        </w:rPr>
        <w:t xml:space="preserve"> et en ayant des mises à jour régulières. Il en est de même avec nos technologies web </w:t>
      </w:r>
      <w:r w:rsidR="00800BBD">
        <w:rPr>
          <w:rFonts w:ascii="Times New Roman" w:hAnsi="Times New Roman" w:cs="Times New Roman"/>
          <w:sz w:val="24"/>
          <w:szCs w:val="24"/>
        </w:rPr>
        <w:t>HTML</w:t>
      </w:r>
      <w:r w:rsidR="0052414A">
        <w:rPr>
          <w:rFonts w:ascii="Times New Roman" w:hAnsi="Times New Roman" w:cs="Times New Roman"/>
          <w:sz w:val="24"/>
          <w:szCs w:val="24"/>
        </w:rPr>
        <w:t xml:space="preserve"> et </w:t>
      </w:r>
      <w:r w:rsidR="00800BBD">
        <w:rPr>
          <w:rFonts w:ascii="Times New Roman" w:hAnsi="Times New Roman" w:cs="Times New Roman"/>
          <w:sz w:val="24"/>
          <w:szCs w:val="24"/>
        </w:rPr>
        <w:t>CSS</w:t>
      </w:r>
      <w:r w:rsidR="0052414A">
        <w:rPr>
          <w:rFonts w:ascii="Times New Roman" w:hAnsi="Times New Roman" w:cs="Times New Roman"/>
          <w:sz w:val="24"/>
          <w:szCs w:val="24"/>
        </w:rPr>
        <w:t xml:space="preserve"> qui en sont à leur 5</w:t>
      </w:r>
      <w:r w:rsidR="0052414A" w:rsidRPr="0052414A">
        <w:rPr>
          <w:rFonts w:ascii="Times New Roman" w:hAnsi="Times New Roman" w:cs="Times New Roman"/>
          <w:sz w:val="24"/>
          <w:szCs w:val="24"/>
          <w:vertAlign w:val="superscript"/>
        </w:rPr>
        <w:t>ième</w:t>
      </w:r>
      <w:r w:rsidR="0052414A">
        <w:rPr>
          <w:rFonts w:ascii="Times New Roman" w:hAnsi="Times New Roman" w:cs="Times New Roman"/>
          <w:sz w:val="24"/>
          <w:szCs w:val="24"/>
        </w:rPr>
        <w:t xml:space="preserve"> version. </w:t>
      </w:r>
      <w:r w:rsidR="00800BBD">
        <w:rPr>
          <w:rFonts w:ascii="Times New Roman" w:hAnsi="Times New Roman" w:cs="Times New Roman"/>
          <w:sz w:val="24"/>
          <w:szCs w:val="24"/>
        </w:rPr>
        <w:t>Le dernier venu,</w:t>
      </w:r>
      <w:r w:rsidR="0052414A">
        <w:rPr>
          <w:rFonts w:ascii="Times New Roman" w:hAnsi="Times New Roman" w:cs="Times New Roman"/>
          <w:sz w:val="24"/>
          <w:szCs w:val="24"/>
        </w:rPr>
        <w:t xml:space="preserve"> Bootstrap, ne possède que 3 année</w:t>
      </w:r>
      <w:r w:rsidR="00800BBD">
        <w:rPr>
          <w:rFonts w:ascii="Times New Roman" w:hAnsi="Times New Roman" w:cs="Times New Roman"/>
          <w:sz w:val="24"/>
          <w:szCs w:val="24"/>
        </w:rPr>
        <w:t>s</w:t>
      </w:r>
      <w:r w:rsidR="0052414A">
        <w:rPr>
          <w:rFonts w:ascii="Times New Roman" w:hAnsi="Times New Roman" w:cs="Times New Roman"/>
          <w:sz w:val="24"/>
          <w:szCs w:val="24"/>
        </w:rPr>
        <w:t xml:space="preserve"> de service mais ne </w:t>
      </w:r>
      <w:r w:rsidR="00800BBD">
        <w:rPr>
          <w:rFonts w:ascii="Times New Roman" w:hAnsi="Times New Roman" w:cs="Times New Roman"/>
          <w:sz w:val="24"/>
          <w:szCs w:val="24"/>
        </w:rPr>
        <w:t>cesse de sortir du lot grâce à T</w:t>
      </w:r>
      <w:r w:rsidR="0052414A">
        <w:rPr>
          <w:rFonts w:ascii="Times New Roman" w:hAnsi="Times New Roman" w:cs="Times New Roman"/>
          <w:sz w:val="24"/>
          <w:szCs w:val="24"/>
        </w:rPr>
        <w:t xml:space="preserve">witter.  </w:t>
      </w:r>
    </w:p>
    <w:p w:rsidR="0032629B" w:rsidRPr="00D6357F" w:rsidRDefault="0052414A" w:rsidP="003262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Quoi qu’il en soit</w:t>
      </w:r>
      <w:r w:rsidR="00800B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à l’heure </w:t>
      </w:r>
      <w:r w:rsidR="00800BBD">
        <w:rPr>
          <w:rFonts w:ascii="Times New Roman" w:hAnsi="Times New Roman" w:cs="Times New Roman"/>
          <w:sz w:val="24"/>
          <w:szCs w:val="24"/>
        </w:rPr>
        <w:t>actuelle,</w:t>
      </w:r>
      <w:r>
        <w:rPr>
          <w:rFonts w:ascii="Times New Roman" w:hAnsi="Times New Roman" w:cs="Times New Roman"/>
          <w:sz w:val="24"/>
          <w:szCs w:val="24"/>
        </w:rPr>
        <w:t xml:space="preserve"> il existe encore et toujours des sites en </w:t>
      </w:r>
      <w:r w:rsidR="00800BBD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0BBD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3, des programmes en C ou encore en COBOL. Malgré</w:t>
      </w:r>
      <w:r w:rsidR="00FB3289">
        <w:rPr>
          <w:rFonts w:ascii="Times New Roman" w:hAnsi="Times New Roman" w:cs="Times New Roman"/>
          <w:sz w:val="24"/>
          <w:szCs w:val="24"/>
        </w:rPr>
        <w:t xml:space="preserve"> leur vieillesse</w:t>
      </w:r>
      <w:r w:rsidR="00800BBD">
        <w:rPr>
          <w:rFonts w:ascii="Times New Roman" w:hAnsi="Times New Roman" w:cs="Times New Roman"/>
          <w:sz w:val="24"/>
          <w:szCs w:val="24"/>
        </w:rPr>
        <w:t xml:space="preserve"> ils sont mis</w:t>
      </w:r>
      <w:r w:rsidR="00C271A9">
        <w:rPr>
          <w:rFonts w:ascii="Times New Roman" w:hAnsi="Times New Roman" w:cs="Times New Roman"/>
          <w:sz w:val="24"/>
          <w:szCs w:val="24"/>
        </w:rPr>
        <w:t xml:space="preserve"> à jour assez souvent </w:t>
      </w:r>
      <w:r>
        <w:rPr>
          <w:rFonts w:ascii="Times New Roman" w:hAnsi="Times New Roman" w:cs="Times New Roman"/>
          <w:sz w:val="24"/>
          <w:szCs w:val="24"/>
        </w:rPr>
        <w:t xml:space="preserve">et subsistent au temps. </w:t>
      </w:r>
    </w:p>
    <w:p w:rsidR="008D15B1" w:rsidRPr="009A5719" w:rsidRDefault="008D15B1" w:rsidP="008D15B1">
      <w:pPr>
        <w:pStyle w:val="Paragraphedeliste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746AA3" w:rsidRPr="009A5719" w:rsidRDefault="00746AA3" w:rsidP="008F7A4C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23" w:name="_Toc409528478"/>
      <w:r w:rsidRPr="009A5719">
        <w:rPr>
          <w:rFonts w:ascii="Times New Roman" w:hAnsi="Times New Roman" w:cs="Times New Roman"/>
          <w:sz w:val="24"/>
          <w:szCs w:val="24"/>
          <w:u w:val="single"/>
        </w:rPr>
        <w:t>Conclusion</w:t>
      </w:r>
      <w:bookmarkEnd w:id="23"/>
    </w:p>
    <w:p w:rsidR="008D15B1" w:rsidRDefault="00234975" w:rsidP="002349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effectuer la comparaison rien de</w:t>
      </w:r>
      <w:r w:rsidR="00FB3289">
        <w:rPr>
          <w:rFonts w:ascii="Times New Roman" w:hAnsi="Times New Roman" w:cs="Times New Roman"/>
          <w:sz w:val="24"/>
          <w:szCs w:val="24"/>
        </w:rPr>
        <w:t xml:space="preserve"> mieux qu’un tableau comparatif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53FD" w:rsidRPr="006B53FD" w:rsidRDefault="006B53FD" w:rsidP="006B53FD">
      <w:pPr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B53FD">
        <w:rPr>
          <w:rFonts w:ascii="Times New Roman" w:hAnsi="Times New Roman" w:cs="Times New Roman"/>
          <w:sz w:val="24"/>
          <w:szCs w:val="24"/>
          <w:u w:val="single"/>
        </w:rPr>
        <w:t>Tableau de comparaison d</w:t>
      </w:r>
      <w:r w:rsidR="00214955">
        <w:rPr>
          <w:rFonts w:ascii="Times New Roman" w:hAnsi="Times New Roman" w:cs="Times New Roman"/>
          <w:sz w:val="24"/>
          <w:szCs w:val="24"/>
          <w:u w:val="single"/>
        </w:rPr>
        <w:t>es projets existant en fonction</w:t>
      </w:r>
      <w:r w:rsidRPr="006B53FD">
        <w:rPr>
          <w:rFonts w:ascii="Times New Roman" w:hAnsi="Times New Roman" w:cs="Times New Roman"/>
          <w:sz w:val="24"/>
          <w:szCs w:val="24"/>
          <w:u w:val="single"/>
        </w:rPr>
        <w:t xml:space="preserve"> de plusieurs critères.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7"/>
        <w:gridCol w:w="2096"/>
        <w:gridCol w:w="1989"/>
        <w:gridCol w:w="1874"/>
        <w:gridCol w:w="1512"/>
      </w:tblGrid>
      <w:tr w:rsidR="00850E1A" w:rsidTr="00850E1A">
        <w:tc>
          <w:tcPr>
            <w:tcW w:w="1817" w:type="dxa"/>
            <w:tcBorders>
              <w:tl2br w:val="single" w:sz="4" w:space="0" w:color="auto"/>
            </w:tcBorders>
          </w:tcPr>
          <w:p w:rsidR="00850E1A" w:rsidRPr="00850E1A" w:rsidRDefault="00850E1A" w:rsidP="002349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Critères</w:t>
            </w:r>
          </w:p>
          <w:p w:rsidR="00850E1A" w:rsidRPr="00850E1A" w:rsidRDefault="00850E1A" w:rsidP="002349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 xml:space="preserve">Projet </w:t>
            </w:r>
          </w:p>
        </w:tc>
        <w:tc>
          <w:tcPr>
            <w:tcW w:w="2096" w:type="dxa"/>
          </w:tcPr>
          <w:p w:rsidR="00850E1A" w:rsidRPr="00850E1A" w:rsidRDefault="00850E1A" w:rsidP="005A1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Technologie</w:t>
            </w:r>
          </w:p>
        </w:tc>
        <w:tc>
          <w:tcPr>
            <w:tcW w:w="1989" w:type="dxa"/>
          </w:tcPr>
          <w:p w:rsidR="00850E1A" w:rsidRPr="00850E1A" w:rsidRDefault="00850E1A" w:rsidP="005A1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Cible</w:t>
            </w:r>
          </w:p>
        </w:tc>
        <w:tc>
          <w:tcPr>
            <w:tcW w:w="1874" w:type="dxa"/>
          </w:tcPr>
          <w:p w:rsidR="00850E1A" w:rsidRPr="00850E1A" w:rsidRDefault="00850E1A" w:rsidP="005A1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Couverture fonctionnelle</w:t>
            </w:r>
          </w:p>
        </w:tc>
        <w:tc>
          <w:tcPr>
            <w:tcW w:w="1512" w:type="dxa"/>
          </w:tcPr>
          <w:p w:rsidR="00850E1A" w:rsidRPr="00850E1A" w:rsidRDefault="00850E1A" w:rsidP="005A1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Service proposé</w:t>
            </w:r>
          </w:p>
        </w:tc>
      </w:tr>
      <w:tr w:rsidR="00850E1A" w:rsidRPr="00EE7D84" w:rsidTr="00850E1A">
        <w:tc>
          <w:tcPr>
            <w:tcW w:w="1817" w:type="dxa"/>
          </w:tcPr>
          <w:p w:rsidR="00850E1A" w:rsidRPr="00850E1A" w:rsidRDefault="00850E1A" w:rsidP="005A1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Mesagraph</w:t>
            </w:r>
          </w:p>
        </w:tc>
        <w:tc>
          <w:tcPr>
            <w:tcW w:w="2096" w:type="dxa"/>
          </w:tcPr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Python</w:t>
            </w:r>
          </w:p>
        </w:tc>
        <w:tc>
          <w:tcPr>
            <w:tcW w:w="1989" w:type="dxa"/>
          </w:tcPr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Professionel</w:t>
            </w:r>
            <w:proofErr w:type="spellEnd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du </w:t>
            </w:r>
            <w:proofErr w:type="spellStart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secteur</w:t>
            </w:r>
            <w:proofErr w:type="spellEnd"/>
          </w:p>
        </w:tc>
        <w:tc>
          <w:tcPr>
            <w:tcW w:w="1874" w:type="dxa"/>
          </w:tcPr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Télévision Française</w:t>
            </w:r>
          </w:p>
        </w:tc>
        <w:tc>
          <w:tcPr>
            <w:tcW w:w="1512" w:type="dxa"/>
          </w:tcPr>
          <w:p w:rsidR="00850E1A" w:rsidRPr="00850E1A" w:rsidRDefault="00850E1A" w:rsidP="00850E1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outil</w:t>
            </w:r>
            <w:proofErr w:type="spellEnd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d’analyse</w:t>
            </w:r>
            <w:proofErr w:type="spellEnd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Meaningly</w:t>
            </w:r>
            <w:proofErr w:type="spellEnd"/>
          </w:p>
          <w:p w:rsidR="00850E1A" w:rsidRPr="00D63046" w:rsidRDefault="00850E1A" w:rsidP="00850E1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API </w:t>
            </w:r>
            <w:proofErr w:type="spellStart"/>
            <w:r w:rsidRPr="00850E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personnel</w:t>
            </w:r>
            <w:r w:rsidR="002149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</w:t>
            </w:r>
            <w:proofErr w:type="spellEnd"/>
          </w:p>
        </w:tc>
      </w:tr>
      <w:tr w:rsidR="00850E1A" w:rsidTr="00850E1A">
        <w:tc>
          <w:tcPr>
            <w:tcW w:w="1817" w:type="dxa"/>
          </w:tcPr>
          <w:p w:rsidR="00850E1A" w:rsidRPr="00850E1A" w:rsidRDefault="00850E1A" w:rsidP="005A1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TvTweet</w:t>
            </w:r>
            <w:proofErr w:type="spellEnd"/>
          </w:p>
        </w:tc>
        <w:tc>
          <w:tcPr>
            <w:tcW w:w="2096" w:type="dxa"/>
          </w:tcPr>
          <w:p w:rsid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x-code</w:t>
            </w:r>
          </w:p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9" w:type="dxa"/>
          </w:tcPr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Grand public</w:t>
            </w:r>
          </w:p>
        </w:tc>
        <w:tc>
          <w:tcPr>
            <w:tcW w:w="1874" w:type="dxa"/>
          </w:tcPr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Télévision Française</w:t>
            </w:r>
          </w:p>
        </w:tc>
        <w:tc>
          <w:tcPr>
            <w:tcW w:w="1512" w:type="dxa"/>
          </w:tcPr>
          <w:p w:rsidR="00850E1A" w:rsidRPr="00850E1A" w:rsidRDefault="00850E1A" w:rsidP="00850E1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Application Mobile</w:t>
            </w:r>
          </w:p>
          <w:p w:rsidR="00850E1A" w:rsidRPr="00850E1A" w:rsidRDefault="00850E1A" w:rsidP="00850E1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Api personne</w:t>
            </w:r>
            <w:r w:rsidR="00214955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214955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</w:tr>
      <w:tr w:rsidR="00850E1A" w:rsidTr="00850E1A">
        <w:tc>
          <w:tcPr>
            <w:tcW w:w="1817" w:type="dxa"/>
          </w:tcPr>
          <w:p w:rsidR="00850E1A" w:rsidRPr="00850E1A" w:rsidRDefault="00850E1A" w:rsidP="005A1C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DataBear</w:t>
            </w:r>
          </w:p>
        </w:tc>
        <w:tc>
          <w:tcPr>
            <w:tcW w:w="2096" w:type="dxa"/>
          </w:tcPr>
          <w:p w:rsid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Django</w:t>
            </w:r>
          </w:p>
          <w:p w:rsid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Html/css</w:t>
            </w:r>
          </w:p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</w:p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9" w:type="dxa"/>
          </w:tcPr>
          <w:p w:rsidR="00850E1A" w:rsidRPr="00850E1A" w:rsidRDefault="00850E1A" w:rsidP="00E72D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Grand public + Professionnel</w:t>
            </w:r>
          </w:p>
        </w:tc>
        <w:tc>
          <w:tcPr>
            <w:tcW w:w="1874" w:type="dxa"/>
          </w:tcPr>
          <w:p w:rsidR="00850E1A" w:rsidRPr="00850E1A" w:rsidRDefault="00850E1A" w:rsidP="00187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Télévision Française,</w:t>
            </w:r>
          </w:p>
          <w:p w:rsidR="00850E1A" w:rsidRPr="00850E1A" w:rsidRDefault="00850E1A" w:rsidP="00187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Série,</w:t>
            </w:r>
          </w:p>
          <w:p w:rsidR="00850E1A" w:rsidRDefault="00850E1A" w:rsidP="00187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Cinéma</w:t>
            </w:r>
            <w:r w:rsidR="00FE370D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FE370D" w:rsidRPr="00850E1A" w:rsidRDefault="00FE370D" w:rsidP="00187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Etc…</w:t>
            </w:r>
          </w:p>
        </w:tc>
        <w:tc>
          <w:tcPr>
            <w:tcW w:w="1512" w:type="dxa"/>
          </w:tcPr>
          <w:p w:rsidR="00850E1A" w:rsidRPr="00850E1A" w:rsidRDefault="00850E1A" w:rsidP="00850E1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Site Web</w:t>
            </w:r>
          </w:p>
          <w:p w:rsidR="00850E1A" w:rsidRPr="00850E1A" w:rsidRDefault="00850E1A" w:rsidP="00850E1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Données</w:t>
            </w:r>
            <w:r w:rsidRPr="00850E1A">
              <w:rPr>
                <w:rFonts w:ascii="Times New Roman" w:hAnsi="Times New Roman" w:cs="Times New Roman"/>
                <w:sz w:val="18"/>
                <w:szCs w:val="18"/>
              </w:rPr>
              <w:t>, graphique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s…</w:t>
            </w:r>
          </w:p>
        </w:tc>
      </w:tr>
    </w:tbl>
    <w:p w:rsidR="00234975" w:rsidRDefault="00234975" w:rsidP="00234975">
      <w:pPr>
        <w:rPr>
          <w:rFonts w:ascii="Times New Roman" w:hAnsi="Times New Roman" w:cs="Times New Roman"/>
          <w:sz w:val="24"/>
          <w:szCs w:val="24"/>
        </w:rPr>
      </w:pPr>
    </w:p>
    <w:p w:rsidR="00850E1A" w:rsidRDefault="00850E1A" w:rsidP="00234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s’agit là des concurrents les plus proches sur le secteur que l’on aborde. </w:t>
      </w:r>
      <w:r w:rsidR="00214955">
        <w:rPr>
          <w:rFonts w:ascii="Times New Roman" w:hAnsi="Times New Roman" w:cs="Times New Roman"/>
          <w:sz w:val="24"/>
          <w:szCs w:val="24"/>
        </w:rPr>
        <w:t>Ci-dessous s</w:t>
      </w:r>
      <w:r w:rsidR="007A12B3">
        <w:rPr>
          <w:rFonts w:ascii="Times New Roman" w:hAnsi="Times New Roman" w:cs="Times New Roman"/>
          <w:sz w:val="24"/>
          <w:szCs w:val="24"/>
        </w:rPr>
        <w:t>e trouve l’analyse SWOT :</w:t>
      </w:r>
    </w:p>
    <w:p w:rsidR="007A12B3" w:rsidRDefault="007A12B3" w:rsidP="007A12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6261122" wp14:editId="2D6C34D9">
            <wp:extent cx="3079884" cy="2654300"/>
            <wp:effectExtent l="0" t="0" r="6350" b="0"/>
            <wp:docPr id="12" name="Image 12" descr="C:\Users\lafarg_v\Desktop\SerialTwitter\EDE\SW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farg_v\Desktop\SerialTwitter\EDE\SW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00" cy="265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B3" w:rsidRDefault="0011084F" w:rsidP="0011084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positionnement face</w:t>
      </w:r>
      <w:r w:rsidR="00214955">
        <w:rPr>
          <w:rFonts w:ascii="Times New Roman" w:hAnsi="Times New Roman" w:cs="Times New Roman"/>
          <w:sz w:val="24"/>
          <w:szCs w:val="24"/>
        </w:rPr>
        <w:t xml:space="preserve"> à la concurrence est de proposer</w:t>
      </w:r>
      <w:r>
        <w:rPr>
          <w:rFonts w:ascii="Times New Roman" w:hAnsi="Times New Roman" w:cs="Times New Roman"/>
          <w:sz w:val="24"/>
          <w:szCs w:val="24"/>
        </w:rPr>
        <w:t xml:space="preserve"> à la fois une utilisation grand public de l’application web mais aussi une utilisation bien plus professionnel</w:t>
      </w:r>
      <w:r w:rsidR="00214955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pour le secteur audio-visuel. Le but étant éventuellement de créer des partenariats avec des grandes chaines et/ou producteur</w:t>
      </w:r>
      <w:r w:rsidR="002149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afin de vendre ces données, graphiques… </w:t>
      </w:r>
    </w:p>
    <w:p w:rsidR="0011084F" w:rsidRDefault="0011084F" w:rsidP="00234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 pl</w:t>
      </w:r>
      <w:r w:rsidR="0021495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 nous désirons nous étendre aux domaines des séries et films pour récolter des informations sur ces médias. Les séries font fureur aux Etats-Unis ainsi que twitter et nous voudrions joindre ces deux secteurs pour favoriser la diffusion de série en France.</w:t>
      </w:r>
    </w:p>
    <w:p w:rsidR="00E61C30" w:rsidRPr="0031287F" w:rsidRDefault="0011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Dans un dernier</w:t>
      </w:r>
      <w:r w:rsidR="00214955">
        <w:rPr>
          <w:rFonts w:ascii="Times New Roman" w:hAnsi="Times New Roman" w:cs="Times New Roman"/>
          <w:sz w:val="24"/>
          <w:szCs w:val="24"/>
        </w:rPr>
        <w:t xml:space="preserve"> temps, nous souhaitons utiliser</w:t>
      </w:r>
      <w:r>
        <w:rPr>
          <w:rFonts w:ascii="Times New Roman" w:hAnsi="Times New Roman" w:cs="Times New Roman"/>
          <w:sz w:val="24"/>
          <w:szCs w:val="24"/>
        </w:rPr>
        <w:t xml:space="preserve"> ce projet c</w:t>
      </w:r>
      <w:r w:rsidR="00214955">
        <w:rPr>
          <w:rFonts w:ascii="Times New Roman" w:hAnsi="Times New Roman" w:cs="Times New Roman"/>
          <w:sz w:val="24"/>
          <w:szCs w:val="24"/>
        </w:rPr>
        <w:t>omme base de départ et développer</w:t>
      </w:r>
      <w:r>
        <w:rPr>
          <w:rFonts w:ascii="Times New Roman" w:hAnsi="Times New Roman" w:cs="Times New Roman"/>
          <w:sz w:val="24"/>
          <w:szCs w:val="24"/>
        </w:rPr>
        <w:t xml:space="preserve"> un outil d’analy</w:t>
      </w:r>
      <w:r w:rsidR="00214955">
        <w:rPr>
          <w:rFonts w:ascii="Times New Roman" w:hAnsi="Times New Roman" w:cs="Times New Roman"/>
          <w:sz w:val="24"/>
          <w:szCs w:val="24"/>
        </w:rPr>
        <w:t>se générique capable de s’adapter</w:t>
      </w:r>
      <w:r>
        <w:rPr>
          <w:rFonts w:ascii="Times New Roman" w:hAnsi="Times New Roman" w:cs="Times New Roman"/>
          <w:sz w:val="24"/>
          <w:szCs w:val="24"/>
        </w:rPr>
        <w:t xml:space="preserve"> à d’autre secteurs tel</w:t>
      </w:r>
      <w:r w:rsidR="002149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955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la musique, le sport ou encore</w:t>
      </w:r>
      <w:r w:rsidR="00FE370D">
        <w:rPr>
          <w:rFonts w:ascii="Times New Roman" w:hAnsi="Times New Roman" w:cs="Times New Roman"/>
          <w:sz w:val="24"/>
          <w:szCs w:val="24"/>
        </w:rPr>
        <w:t xml:space="preserve"> </w:t>
      </w:r>
      <w:r w:rsidR="00214955">
        <w:rPr>
          <w:rFonts w:ascii="Times New Roman" w:hAnsi="Times New Roman" w:cs="Times New Roman"/>
          <w:sz w:val="24"/>
          <w:szCs w:val="24"/>
        </w:rPr>
        <w:t xml:space="preserve">la </w:t>
      </w:r>
      <w:r w:rsidR="00FE370D">
        <w:rPr>
          <w:rFonts w:ascii="Times New Roman" w:hAnsi="Times New Roman" w:cs="Times New Roman"/>
          <w:sz w:val="24"/>
          <w:szCs w:val="24"/>
        </w:rPr>
        <w:t>politique.</w:t>
      </w:r>
    </w:p>
    <w:sectPr w:rsidR="00E61C30" w:rsidRPr="0031287F" w:rsidSect="00582E96"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5D6" w:rsidRDefault="00F365D6" w:rsidP="00D362BE">
      <w:pPr>
        <w:spacing w:after="0" w:line="240" w:lineRule="auto"/>
      </w:pPr>
      <w:r>
        <w:separator/>
      </w:r>
    </w:p>
  </w:endnote>
  <w:endnote w:type="continuationSeparator" w:id="0">
    <w:p w:rsidR="00F365D6" w:rsidRDefault="00F365D6" w:rsidP="00D3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D85" w:rsidRPr="001D4C10" w:rsidRDefault="00F365D6">
    <w:pPr>
      <w:pStyle w:val="Pieddepage"/>
      <w:rPr>
        <w:lang w:val="en-US"/>
      </w:rPr>
    </w:pPr>
    <w:sdt>
      <w:sdtPr>
        <w:rPr>
          <w:color w:val="000000" w:themeColor="text1"/>
          <w:sz w:val="24"/>
          <w:szCs w:val="24"/>
          <w:lang w:val="en-US"/>
        </w:rPr>
        <w:alias w:val="Auteur"/>
        <w:id w:val="45761411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81D56">
          <w:rPr>
            <w:color w:val="000000" w:themeColor="text1"/>
            <w:sz w:val="24"/>
            <w:szCs w:val="24"/>
            <w:lang w:val="en-US"/>
          </w:rPr>
          <w:t>DataBear</w:t>
        </w:r>
      </w:sdtContent>
    </w:sdt>
    <w:r w:rsidR="007A3D85" w:rsidRPr="00851391">
      <w:rPr>
        <w:color w:val="000000" w:themeColor="text1"/>
        <w:sz w:val="24"/>
        <w:szCs w:val="24"/>
        <w:lang w:val="en-US"/>
      </w:rPr>
      <w:tab/>
    </w:r>
    <w:r w:rsidR="00132865">
      <w:rPr>
        <w:color w:val="000000" w:themeColor="text1"/>
        <w:sz w:val="24"/>
        <w:szCs w:val="24"/>
        <w:lang w:val="en-US"/>
      </w:rPr>
      <w:t>2017_EDE_DataBear.docx</w:t>
    </w:r>
    <w:r w:rsidR="007A3D85">
      <w:rPr>
        <w:color w:val="000000" w:themeColor="text1"/>
        <w:sz w:val="24"/>
        <w:szCs w:val="24"/>
        <w:lang w:val="en-US"/>
      </w:rPr>
      <w:tab/>
    </w:r>
    <w:r w:rsidR="007A3D85">
      <w:rPr>
        <w:noProof/>
        <w:color w:val="31B6F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71552" behindDoc="1" locked="0" layoutInCell="1" allowOverlap="1" wp14:anchorId="4EC250D8" wp14:editId="0FA441F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0;width:468pt;height:2.85pt;z-index:-25164492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QZ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RPd0fyOGHpju5J&#10;NeEOBhjZSKDRxy3FPfi7MJ0ibXO3JxVs/lMf7FREPc+iwikxScb15eeLTUvgknwXm+XlOmM2L8k+&#10;xPQV0LK86Xig6kVKcfwWUw19Dsm1jMurw1ttTPVmS5NJVlpll84GavQ9KOqPiKwKapksuDaBHQXN&#10;hJASXFpW1yB6qOZ1S9/Ec84orI0jwIysqP6MPQHkqX2LXVlO8TkVymDOye2/iNXkOaNURpfmZKsd&#10;hr8BGOpqqlzjn0Wq0mSVnrA/0+2HZK6xvg/h5ID0PGQKJTlH0eSVzqdXkkf79bnAvrzl/W8A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YKQ0GeQBAAATBAAADgAAAAAAAAAAAAAAAAAuAgAAZHJzL2Uyb0RvYy54bWxQSwECLQAUAAYA&#10;CAAAACEAaHCyK9gAAAADAQAADwAAAAAAAAAAAAAAAAA+BAAAZHJzL2Rvd25yZXYueG1sUEsFBgAA&#10;AAAEAAQA8wAAAEMFAAAAAA==&#10;" fillcolor="#31b6fd [3204]" stroked="f" strokeweight="1.25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1C" w:rsidRPr="001D4C10" w:rsidRDefault="00F365D6">
    <w:pPr>
      <w:pStyle w:val="Pieddepage"/>
      <w:rPr>
        <w:lang w:val="en-US"/>
      </w:rPr>
    </w:pPr>
    <w:sdt>
      <w:sdtPr>
        <w:rPr>
          <w:color w:val="000000" w:themeColor="text1"/>
          <w:sz w:val="24"/>
          <w:szCs w:val="24"/>
          <w:lang w:val="en-US"/>
        </w:rPr>
        <w:alias w:val="Auteur"/>
        <w:id w:val="-59101527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4771C">
          <w:rPr>
            <w:color w:val="000000" w:themeColor="text1"/>
            <w:sz w:val="24"/>
            <w:szCs w:val="24"/>
            <w:lang w:val="en-US"/>
          </w:rPr>
          <w:t>DataBear</w:t>
        </w:r>
      </w:sdtContent>
    </w:sdt>
    <w:r w:rsidR="00F4771C" w:rsidRPr="00851391">
      <w:rPr>
        <w:color w:val="000000" w:themeColor="text1"/>
        <w:sz w:val="24"/>
        <w:szCs w:val="24"/>
        <w:lang w:val="en-US"/>
      </w:rPr>
      <w:tab/>
    </w:r>
    <w:r w:rsidR="00F4771C">
      <w:rPr>
        <w:color w:val="000000" w:themeColor="text1"/>
        <w:sz w:val="24"/>
        <w:szCs w:val="24"/>
        <w:lang w:val="en-US"/>
      </w:rPr>
      <w:t>2017_EDE_DataBear.docx</w:t>
    </w:r>
    <w:r w:rsidR="00F4771C">
      <w:rPr>
        <w:color w:val="000000" w:themeColor="text1"/>
        <w:sz w:val="24"/>
        <w:szCs w:val="24"/>
        <w:lang w:val="en-US"/>
      </w:rPr>
      <w:tab/>
    </w:r>
    <w:r w:rsidR="00F4771C" w:rsidRPr="00F4771C">
      <w:rPr>
        <w:color w:val="000000" w:themeColor="text1"/>
        <w:sz w:val="24"/>
        <w:szCs w:val="24"/>
        <w:lang w:val="en-US"/>
      </w:rPr>
      <w:t>[</w:t>
    </w:r>
    <w:r w:rsidR="00F4771C" w:rsidRPr="00F4771C">
      <w:rPr>
        <w:color w:val="000000" w:themeColor="text1"/>
        <w:sz w:val="24"/>
        <w:szCs w:val="24"/>
        <w:lang w:val="en-US"/>
      </w:rPr>
      <w:fldChar w:fldCharType="begin"/>
    </w:r>
    <w:r w:rsidR="00F4771C" w:rsidRPr="00F4771C">
      <w:rPr>
        <w:color w:val="000000" w:themeColor="text1"/>
        <w:sz w:val="24"/>
        <w:szCs w:val="24"/>
        <w:lang w:val="en-US"/>
      </w:rPr>
      <w:instrText>PAGE   \* MERGEFORMAT</w:instrText>
    </w:r>
    <w:r w:rsidR="00F4771C" w:rsidRPr="00F4771C">
      <w:rPr>
        <w:color w:val="000000" w:themeColor="text1"/>
        <w:sz w:val="24"/>
        <w:szCs w:val="24"/>
        <w:lang w:val="en-US"/>
      </w:rPr>
      <w:fldChar w:fldCharType="separate"/>
    </w:r>
    <w:r w:rsidR="00EE7D84">
      <w:rPr>
        <w:noProof/>
        <w:color w:val="000000" w:themeColor="text1"/>
        <w:sz w:val="24"/>
        <w:szCs w:val="24"/>
        <w:lang w:val="en-US"/>
      </w:rPr>
      <w:t>4</w:t>
    </w:r>
    <w:r w:rsidR="00F4771C" w:rsidRPr="00F4771C">
      <w:rPr>
        <w:color w:val="000000" w:themeColor="text1"/>
        <w:sz w:val="24"/>
        <w:szCs w:val="24"/>
        <w:lang w:val="en-US"/>
      </w:rPr>
      <w:fldChar w:fldCharType="end"/>
    </w:r>
    <w:r w:rsidR="00F4771C" w:rsidRPr="00F4771C">
      <w:rPr>
        <w:color w:val="000000" w:themeColor="text1"/>
        <w:sz w:val="24"/>
        <w:szCs w:val="24"/>
        <w:lang w:val="en-US"/>
      </w:rPr>
      <w:t>]</w:t>
    </w:r>
    <w:r w:rsidR="00F4771C">
      <w:rPr>
        <w:noProof/>
        <w:color w:val="31B6F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80768" behindDoc="1" locked="0" layoutInCell="1" allowOverlap="1" wp14:anchorId="543CC1EA" wp14:editId="39E8182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8" o:spid="_x0000_s1026" style="position:absolute;margin-left:0;margin-top:0;width:468pt;height:2.85pt;z-index:-25163571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VO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RPd0c35YSlO7on&#10;1YQ7GGBkI4FGH7cU9+DvwnSKtM3dnlSw+U99sFMR9TyLCqfEJBnXl58vNi1pL8l3sVlerjNm85Ls&#10;Q0xfAS3Lm44Hql6kFMdvMdXQ55Bcy7i8OrzVxlRvtjSZZKVVdulsoEbfg6L+iMiqoJbJgmsT2FHQ&#10;TAgpwaVldQ2ih2pet/RNPOeMwto4AszIiurP2BNAntq32JXlFJ9ToQzmnNz+i1hNnjNKZXRpTrba&#10;YfgbgKGupso1/lmkKk1W6Qn7M91+SOYa6/sQTg5Iz0OmUJJzFE1e6Xx6JXm0X58L7Mtb3v8G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KN21TuQBAAATBAAADgAAAAAAAAAAAAAAAAAuAgAAZHJzL2Uyb0RvYy54bWxQSwECLQAUAAYA&#10;CAAAACEAaHCyK9gAAAADAQAADwAAAAAAAAAAAAAAAAA+BAAAZHJzL2Rvd25yZXYueG1sUEsFBgAA&#10;AAAEAAQA8wAAAEMFAAAAAA==&#10;" fillcolor="#31b6fd [3204]" stroked="f" strokeweight="1.25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E96" w:rsidRDefault="00F365D6" w:rsidP="00582E96">
    <w:pPr>
      <w:pStyle w:val="Pieddepage"/>
      <w:tabs>
        <w:tab w:val="clear" w:pos="4536"/>
        <w:tab w:val="clear" w:pos="9072"/>
        <w:tab w:val="left" w:pos="3210"/>
      </w:tabs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82E96">
          <w:rPr>
            <w:color w:val="000000" w:themeColor="text1"/>
            <w:sz w:val="24"/>
            <w:szCs w:val="24"/>
          </w:rPr>
          <w:t>DataBear</w:t>
        </w:r>
      </w:sdtContent>
    </w:sdt>
    <w:r w:rsidR="00582E96">
      <w:rPr>
        <w:color w:val="000000" w:themeColor="text1"/>
        <w:sz w:val="24"/>
        <w:szCs w:val="24"/>
      </w:rPr>
      <w:tab/>
      <w:t>2017_EDE_DataBear.docx</w:t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  <w:t xml:space="preserve">     </w:t>
    </w:r>
    <w:r w:rsidR="00E41CC6" w:rsidRPr="00E41CC6">
      <w:rPr>
        <w:color w:val="000000" w:themeColor="text1"/>
        <w:sz w:val="24"/>
        <w:szCs w:val="24"/>
      </w:rPr>
      <w:t>[</w:t>
    </w:r>
    <w:r w:rsidR="00E41CC6" w:rsidRPr="00E41CC6">
      <w:rPr>
        <w:color w:val="000000" w:themeColor="text1"/>
        <w:sz w:val="24"/>
        <w:szCs w:val="24"/>
      </w:rPr>
      <w:fldChar w:fldCharType="begin"/>
    </w:r>
    <w:r w:rsidR="00E41CC6" w:rsidRPr="00E41CC6">
      <w:rPr>
        <w:color w:val="000000" w:themeColor="text1"/>
        <w:sz w:val="24"/>
        <w:szCs w:val="24"/>
      </w:rPr>
      <w:instrText>PAGE   \* MERGEFORMAT</w:instrText>
    </w:r>
    <w:r w:rsidR="00E41CC6" w:rsidRPr="00E41CC6">
      <w:rPr>
        <w:color w:val="000000" w:themeColor="text1"/>
        <w:sz w:val="24"/>
        <w:szCs w:val="24"/>
      </w:rPr>
      <w:fldChar w:fldCharType="separate"/>
    </w:r>
    <w:r w:rsidR="00EE7D84">
      <w:rPr>
        <w:noProof/>
        <w:color w:val="000000" w:themeColor="text1"/>
        <w:sz w:val="24"/>
        <w:szCs w:val="24"/>
      </w:rPr>
      <w:t>1</w:t>
    </w:r>
    <w:r w:rsidR="00E41CC6" w:rsidRPr="00E41CC6">
      <w:rPr>
        <w:color w:val="000000" w:themeColor="text1"/>
        <w:sz w:val="24"/>
        <w:szCs w:val="24"/>
      </w:rPr>
      <w:fldChar w:fldCharType="end"/>
    </w:r>
    <w:r w:rsidR="00E41CC6" w:rsidRPr="00E41CC6">
      <w:rPr>
        <w:color w:val="000000" w:themeColor="text1"/>
        <w:sz w:val="24"/>
        <w:szCs w:val="24"/>
      </w:rPr>
      <w:t>]</w:t>
    </w:r>
  </w:p>
  <w:p w:rsidR="00582E96" w:rsidRDefault="00582E96">
    <w:pPr>
      <w:pStyle w:val="Pieddepage"/>
    </w:pPr>
    <w:r>
      <w:rPr>
        <w:noProof/>
        <w:color w:val="31B6F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78720" behindDoc="1" locked="0" layoutInCell="1" allowOverlap="1" wp14:anchorId="73ECCF39" wp14:editId="5ED6B82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3776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ZXoln+QBAAATBAAADgAAAAAAAAAAAAAAAAAuAgAAZHJzL2Uyb0RvYy54bWxQSwECLQAUAAYA&#10;CAAAACEAaHCyK9gAAAADAQAADwAAAAAAAAAAAAAAAAA+BAAAZHJzL2Rvd25yZXYueG1sUEsFBgAA&#10;AAAEAAQA8wAAAEMFAAAAAA==&#10;" fillcolor="#31b6fd [3204]" stroked="f" strokeweight="1.2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5D6" w:rsidRDefault="00F365D6" w:rsidP="00D362BE">
      <w:pPr>
        <w:spacing w:after="0" w:line="240" w:lineRule="auto"/>
      </w:pPr>
      <w:r>
        <w:separator/>
      </w:r>
    </w:p>
  </w:footnote>
  <w:footnote w:type="continuationSeparator" w:id="0">
    <w:p w:rsidR="00F365D6" w:rsidRDefault="00F365D6" w:rsidP="00D3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2B3" w:rsidRDefault="007A12B3">
    <w:pPr>
      <w:pStyle w:val="En-tte"/>
      <w:jc w:val="center"/>
      <w:rPr>
        <w:color w:val="0292DF" w:themeColor="accent1" w:themeShade="BF"/>
      </w:rPr>
    </w:pPr>
    <w:r>
      <w:rPr>
        <w:noProof/>
        <w:color w:val="31B6FD" w:themeColor="accent1"/>
        <w:lang w:eastAsia="fr-FR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0AC00A0" wp14:editId="41A0D191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3780155</wp:posOffset>
                  </wp:positionH>
                </mc:Fallback>
              </mc:AlternateContent>
              <wp:positionV relativeFrom="page">
                <wp:align>top</wp:align>
              </wp:positionV>
              <wp:extent cx="3901901" cy="983211"/>
              <wp:effectExtent l="57150" t="57150" r="0" b="45489"/>
              <wp:wrapNone/>
              <wp:docPr id="465" name="Groupe 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1901" cy="983211"/>
                        <a:chOff x="0" y="0"/>
                        <a:chExt cx="3901901" cy="983211"/>
                      </a:xfrm>
                    </wpg:grpSpPr>
                    <wps:wsp>
                      <wps:cNvPr id="466" name="Straight Connector 466"/>
                      <wps:cNvCnPr/>
                      <wps:spPr>
                        <a:xfrm flipH="1" flipV="1">
                          <a:off x="0" y="0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67" name="Oval 467"/>
                      <wps:cNvSpPr/>
                      <wps:spPr>
                        <a:xfrm>
                          <a:off x="2887017" y="70339"/>
                          <a:ext cx="1014884" cy="9128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Lef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oupe 465" o:spid="_x0000_s1026" style="position:absolute;margin-left:0;margin-top:0;width:307.25pt;height:77.4pt;z-index:251673600;mso-width-percent:500;mso-height-percent:1000;mso-left-percent:500;mso-position-horizontal-relative:page;mso-position-vertical:top;mso-position-vertical-relative:page;mso-width-percent:500;mso-height-percent:1000;mso-left-percent:500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">
              <v:line id="Straight Connector 466" o:spid="_x0000_s1027" style="position:absolute;flip:x y;visibility:visible;mso-wrap-style:square" from="0,0" to="35824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3KMQAAADcAAAADwAAAGRycy9kb3ducmV2LnhtbESPQWvCQBSE70L/w/IKvYhuWiRomo2U&#10;tIpXY0uvj93XJDT7Ns1uNf57VxA8DjPzDZOvR9uJIw2+dazgeZ6AINbOtFwr+DxsZksQPiAb7ByT&#10;gjN5WBcPkxwz4068p2MVahEh7DNU0ITQZ1J63ZBFP3c9cfR+3GAxRDnU0gx4inDbyZckSaXFluNC&#10;gz2VDenf6t8qeN9+6LpKV635K22/C9Nl+fWtlXp6HN9eQQQawz18a++MgkWawvVMPAKy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DcoxAAAANwAAAAPAAAAAAAAAAAA&#10;AAAAAKECAABkcnMvZG93bnJldi54bWxQSwUGAAAAAAQABAD5AAAAkgMAAAAA&#10;" filled="t" fillcolor="#83d3fd [1940]" strokecolor="#83d3fd [1940]">
                <v:fill color2="#83d3fd [1940]" rotate="t" focusposition=".5,.5" focussize="" colors="0 #a5e8ff;.5 #c7efff;1 #e3f7ff" focus="100%" type="gradientRadial"/>
              </v:line>
              <v:oval id="Oval 467" o:spid="_x0000_s1028" style="position:absolute;left:28870;top:703;width:10149;height:9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i2vcUA&#10;AADcAAAADwAAAGRycy9kb3ducmV2LnhtbESPT2sCMRTE74LfIbxCbzVbqVZWo2ilVHqxtYLX5+bt&#10;H9y8LEm6u357Uyh4HGbmN8xi1ZtatOR8ZVnB8ygBQZxZXXGh4Pjz/jQD4QOyxtoyKbiSh9VyOFhg&#10;qm3H39QeQiEihH2KCsoQmlRKn5Vk0I9sQxy93DqDIUpXSO2wi3BTy3GSTKXBiuNCiQ29lZRdDr9G&#10;wbmbNW79leefpmg3Xb497beTD6UeH/r1HESgPtzD/+2dVvAyfYW/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6La9xQAAANwAAAAPAAAAAAAAAAAAAAAAAJgCAABkcnMv&#10;ZG93bnJldi54bWxQSwUGAAAAAAQABAD1AAAAigMAAAAA&#10;" fillcolor="#83d3fd [1940]" stroked="f" strokeweight="1.25pt">
                <v:fill color2="#83d3fd [1940]" rotate="t" focusposition=".5,.5" focussize="" colors="0 #a5e8ff;.5 #c7efff;1 #e3f7ff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0292DF" w:themeColor="accent1" w:themeShade="BF"/>
        </w:rPr>
        <w:alias w:val="Titre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0292DF" w:themeColor="accent1" w:themeShade="BF"/>
          </w:rPr>
          <w:t>Etude de l’existant</w:t>
        </w:r>
      </w:sdtContent>
    </w:sdt>
  </w:p>
  <w:p w:rsidR="007A12B3" w:rsidRDefault="007A12B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E96" w:rsidRDefault="00582E96">
    <w:pPr>
      <w:pStyle w:val="En-tte"/>
      <w:jc w:val="center"/>
      <w:rPr>
        <w:color w:val="0292DF" w:themeColor="accent1" w:themeShade="BF"/>
      </w:rPr>
    </w:pPr>
    <w:r>
      <w:rPr>
        <w:noProof/>
        <w:color w:val="31B6FD" w:themeColor="accent1"/>
        <w:lang w:eastAsia="fr-FR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381B6E90" wp14:editId="0F6D6C9F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3780155</wp:posOffset>
                  </wp:positionH>
                </mc:Fallback>
              </mc:AlternateContent>
              <wp:positionV relativeFrom="page">
                <wp:align>top</wp:align>
              </wp:positionV>
              <wp:extent cx="3901901" cy="983211"/>
              <wp:effectExtent l="57150" t="57150" r="0" b="45489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1901" cy="983211"/>
                        <a:chOff x="0" y="0"/>
                        <a:chExt cx="3901901" cy="983211"/>
                      </a:xfrm>
                    </wpg:grpSpPr>
                    <wps:wsp>
                      <wps:cNvPr id="14" name="Straight Connector 466"/>
                      <wps:cNvCnPr/>
                      <wps:spPr>
                        <a:xfrm flipH="1" flipV="1">
                          <a:off x="0" y="0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Oval 467"/>
                      <wps:cNvSpPr/>
                      <wps:spPr>
                        <a:xfrm>
                          <a:off x="2887017" y="70339"/>
                          <a:ext cx="1014884" cy="9128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Lef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oupe 13" o:spid="_x0000_s1026" style="position:absolute;margin-left:0;margin-top:0;width:307.25pt;height:77.4pt;z-index:251675648;mso-width-percent:500;mso-height-percent:1000;mso-left-percent:500;mso-position-horizontal-relative:page;mso-position-vertical:top;mso-position-vertical-relative:page;mso-width-percent:500;mso-height-percent:1000;mso-left-percent:500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">
              <v:line id="Straight Connector 466" o:spid="_x0000_s1027" style="position:absolute;flip:x y;visibility:visible;mso-wrap-style:square" from="0,0" to="35824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NH8EAAADbAAAADwAAAGRycy9kb3ducmV2LnhtbERPTWvCQBC9C/6HZYRepG5aRNLUTShp&#10;Fa/Gll6H3WkSmp1Ns1uN/94VBG/zeJ+zLkbbiSMNvnWs4GmRgCDWzrRcK/g8bB5TED4gG+wck4Iz&#10;eSjy6WSNmXEn3tOxCrWIIewzVNCE0GdSet2QRb9wPXHkftxgMUQ41NIMeIrhtpPPSbKSFluODQ32&#10;VDakf6t/q+B9+6HravXSmr/S9rswT8uvb63Uw2x8ewURaAx38c29M3H+Eq6/xANk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uc0fwQAAANsAAAAPAAAAAAAAAAAAAAAA&#10;AKECAABkcnMvZG93bnJldi54bWxQSwUGAAAAAAQABAD5AAAAjwMAAAAA&#10;" filled="t" fillcolor="#83d3fd [1940]" strokecolor="#83d3fd [1940]">
                <v:fill color2="#83d3fd [1940]" rotate="t" focusposition=".5,.5" focussize="" colors="0 #a5e8ff;.5 #c7efff;1 #e3f7ff" focus="100%" type="gradientRadial"/>
              </v:line>
              <v:oval id="Oval 467" o:spid="_x0000_s1028" style="position:absolute;left:28870;top:703;width:10149;height:9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/Hl8IA&#10;AADbAAAADwAAAGRycy9kb3ducmV2LnhtbERPS2sCMRC+F/wPYQRvmlWwla1RfCCWXuqj0Ot0M/vA&#10;zWRJ4u723zcFobf5+J6zXPemFi05X1lWMJ0kIIgzqysuFHxeD+MFCB+QNdaWScEPeVivBk9LTLXt&#10;+EztJRQihrBPUUEZQpNK6bOSDPqJbYgjl1tnMEToCqkddjHc1HKWJM/SYMWxocSGdiVlt8vdKPju&#10;Fo3bnPL83RTttsv3Xx/7+VGp0bDfvIII1Id/8cP9puP8F/j7JR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8eXwgAAANsAAAAPAAAAAAAAAAAAAAAAAJgCAABkcnMvZG93&#10;bnJldi54bWxQSwUGAAAAAAQABAD1AAAAhwMAAAAA&#10;" fillcolor="#83d3fd [1940]" stroked="f" strokeweight="1.25pt">
                <v:fill color2="#83d3fd [1940]" rotate="t" focusposition=".5,.5" focussize="" colors="0 #a5e8ff;.5 #c7efff;1 #e3f7ff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0292DF" w:themeColor="accent1" w:themeShade="BF"/>
        </w:rPr>
        <w:alias w:val="Titre"/>
        <w:id w:val="10514958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0292DF" w:themeColor="accent1" w:themeShade="BF"/>
          </w:rPr>
          <w:t>Etude de l’existant</w:t>
        </w:r>
      </w:sdtContent>
    </w:sdt>
  </w:p>
  <w:p w:rsidR="00582E96" w:rsidRDefault="00582E9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D2B"/>
    <w:multiLevelType w:val="hybridMultilevel"/>
    <w:tmpl w:val="1D4670F6"/>
    <w:lvl w:ilvl="0" w:tplc="DC88F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E1"/>
    <w:rsid w:val="000070E4"/>
    <w:rsid w:val="00093FDE"/>
    <w:rsid w:val="000A2B34"/>
    <w:rsid w:val="000B7165"/>
    <w:rsid w:val="000E62A4"/>
    <w:rsid w:val="000F7903"/>
    <w:rsid w:val="00104049"/>
    <w:rsid w:val="0011084F"/>
    <w:rsid w:val="001141D8"/>
    <w:rsid w:val="0012096A"/>
    <w:rsid w:val="00125074"/>
    <w:rsid w:val="00132865"/>
    <w:rsid w:val="001405F7"/>
    <w:rsid w:val="001A5392"/>
    <w:rsid w:val="001B7920"/>
    <w:rsid w:val="001D4C10"/>
    <w:rsid w:val="00214955"/>
    <w:rsid w:val="00234975"/>
    <w:rsid w:val="002403E3"/>
    <w:rsid w:val="00261A31"/>
    <w:rsid w:val="002939DB"/>
    <w:rsid w:val="002F2507"/>
    <w:rsid w:val="00301C94"/>
    <w:rsid w:val="00306FBA"/>
    <w:rsid w:val="0031287F"/>
    <w:rsid w:val="0032629B"/>
    <w:rsid w:val="003509BE"/>
    <w:rsid w:val="0039171F"/>
    <w:rsid w:val="004713BB"/>
    <w:rsid w:val="0048612F"/>
    <w:rsid w:val="004E277D"/>
    <w:rsid w:val="0052414A"/>
    <w:rsid w:val="0054286B"/>
    <w:rsid w:val="00581D56"/>
    <w:rsid w:val="00582E96"/>
    <w:rsid w:val="00592C15"/>
    <w:rsid w:val="005A1CD5"/>
    <w:rsid w:val="006A31F2"/>
    <w:rsid w:val="006B53FD"/>
    <w:rsid w:val="006E4C5F"/>
    <w:rsid w:val="007332AD"/>
    <w:rsid w:val="00746AA3"/>
    <w:rsid w:val="00786B8D"/>
    <w:rsid w:val="007974CF"/>
    <w:rsid w:val="007A12B3"/>
    <w:rsid w:val="007A3D85"/>
    <w:rsid w:val="007B7031"/>
    <w:rsid w:val="007E5657"/>
    <w:rsid w:val="00800BBD"/>
    <w:rsid w:val="00842074"/>
    <w:rsid w:val="00850E1A"/>
    <w:rsid w:val="00851391"/>
    <w:rsid w:val="00873B23"/>
    <w:rsid w:val="00891D1A"/>
    <w:rsid w:val="008D15B1"/>
    <w:rsid w:val="008F7A4C"/>
    <w:rsid w:val="00912D59"/>
    <w:rsid w:val="00926C60"/>
    <w:rsid w:val="009306A5"/>
    <w:rsid w:val="00952FE5"/>
    <w:rsid w:val="009571A6"/>
    <w:rsid w:val="00963EEA"/>
    <w:rsid w:val="00965221"/>
    <w:rsid w:val="009A5719"/>
    <w:rsid w:val="009C2375"/>
    <w:rsid w:val="00A42B2F"/>
    <w:rsid w:val="00A455F1"/>
    <w:rsid w:val="00A67FE2"/>
    <w:rsid w:val="00A726D5"/>
    <w:rsid w:val="00A80CE1"/>
    <w:rsid w:val="00A92BD0"/>
    <w:rsid w:val="00A952C7"/>
    <w:rsid w:val="00AB5980"/>
    <w:rsid w:val="00AD123E"/>
    <w:rsid w:val="00B21D27"/>
    <w:rsid w:val="00B725E7"/>
    <w:rsid w:val="00BA53B2"/>
    <w:rsid w:val="00BE1E5A"/>
    <w:rsid w:val="00C116F3"/>
    <w:rsid w:val="00C271A9"/>
    <w:rsid w:val="00C70495"/>
    <w:rsid w:val="00C85747"/>
    <w:rsid w:val="00CA79BA"/>
    <w:rsid w:val="00CF05E8"/>
    <w:rsid w:val="00CF3631"/>
    <w:rsid w:val="00CF48F8"/>
    <w:rsid w:val="00D362BE"/>
    <w:rsid w:val="00D63046"/>
    <w:rsid w:val="00D6357F"/>
    <w:rsid w:val="00D73E75"/>
    <w:rsid w:val="00D761A2"/>
    <w:rsid w:val="00E41CC6"/>
    <w:rsid w:val="00E61C30"/>
    <w:rsid w:val="00E72DBB"/>
    <w:rsid w:val="00EA01D5"/>
    <w:rsid w:val="00ED00D5"/>
    <w:rsid w:val="00ED3C46"/>
    <w:rsid w:val="00ED7072"/>
    <w:rsid w:val="00EE2AB9"/>
    <w:rsid w:val="00EE43B3"/>
    <w:rsid w:val="00EE7D84"/>
    <w:rsid w:val="00EF1927"/>
    <w:rsid w:val="00F25397"/>
    <w:rsid w:val="00F365D6"/>
    <w:rsid w:val="00F4771C"/>
    <w:rsid w:val="00F52A99"/>
    <w:rsid w:val="00FA6A9A"/>
    <w:rsid w:val="00FB3289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6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2BE"/>
  </w:style>
  <w:style w:type="paragraph" w:styleId="Pieddepage">
    <w:name w:val="footer"/>
    <w:basedOn w:val="Normal"/>
    <w:link w:val="Pieddepag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2BE"/>
  </w:style>
  <w:style w:type="paragraph" w:styleId="Textedebulles">
    <w:name w:val="Balloon Text"/>
    <w:basedOn w:val="Normal"/>
    <w:link w:val="TextedebullesCar"/>
    <w:uiPriority w:val="99"/>
    <w:semiHidden/>
    <w:unhideWhenUsed/>
    <w:rsid w:val="00D3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2B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362B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F253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397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5397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F25397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5397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F25397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paragraph" w:customStyle="1" w:styleId="3CBD5A742C28424DA5172AD252E32316">
    <w:name w:val="3CBD5A742C28424DA5172AD252E32316"/>
    <w:rsid w:val="00A92BD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D73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6AA3"/>
    <w:pPr>
      <w:ind w:left="720"/>
      <w:contextualSpacing/>
    </w:pPr>
  </w:style>
  <w:style w:type="paragraph" w:customStyle="1" w:styleId="Default">
    <w:name w:val="Default"/>
    <w:rsid w:val="008D1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D123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AD123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D123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D123E"/>
    <w:pPr>
      <w:spacing w:after="100"/>
      <w:ind w:left="440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D123E"/>
    <w:rPr>
      <w:color w:val="008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7A3D85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5A1CD5"/>
    <w:rPr>
      <w:color w:val="5EAE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6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2BE"/>
  </w:style>
  <w:style w:type="paragraph" w:styleId="Pieddepage">
    <w:name w:val="footer"/>
    <w:basedOn w:val="Normal"/>
    <w:link w:val="Pieddepag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2BE"/>
  </w:style>
  <w:style w:type="paragraph" w:styleId="Textedebulles">
    <w:name w:val="Balloon Text"/>
    <w:basedOn w:val="Normal"/>
    <w:link w:val="TextedebullesCar"/>
    <w:uiPriority w:val="99"/>
    <w:semiHidden/>
    <w:unhideWhenUsed/>
    <w:rsid w:val="00D3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2B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362B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F253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397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5397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F25397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5397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F25397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paragraph" w:customStyle="1" w:styleId="3CBD5A742C28424DA5172AD252E32316">
    <w:name w:val="3CBD5A742C28424DA5172AD252E32316"/>
    <w:rsid w:val="00A92BD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D73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6AA3"/>
    <w:pPr>
      <w:ind w:left="720"/>
      <w:contextualSpacing/>
    </w:pPr>
  </w:style>
  <w:style w:type="paragraph" w:customStyle="1" w:styleId="Default">
    <w:name w:val="Default"/>
    <w:rsid w:val="008D1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D123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AD123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D123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D123E"/>
    <w:pPr>
      <w:spacing w:after="100"/>
      <w:ind w:left="440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D123E"/>
    <w:rPr>
      <w:color w:val="008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7A3D85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5A1CD5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ezratty.net/wordpress/2012/francais-tv-connectee-mesagraph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www.oezratty.net/wordpress/2012/francais-tv-connectee-tvtweet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s://www.mesagraph.com/" TargetMode="Externa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eevibes.com/fr/annonce-2/seevibes-conquiert-leurope-avec-lacquisition-du-francais-tvtweet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A00C1009CD4610A651E21743364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DD509-1273-45C1-8E27-202F0AD849BD}"/>
      </w:docPartPr>
      <w:docPartBody>
        <w:p w:rsidR="00E93F81" w:rsidRDefault="00263314" w:rsidP="00263314">
          <w:pPr>
            <w:pStyle w:val="EAA00C1009CD4610A651E21743364E5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AA9CDDE6E1F54290A0A284047D5DF9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8F1A5E-4DBA-492B-875C-3DAB3E688A53}"/>
      </w:docPartPr>
      <w:docPartBody>
        <w:p w:rsidR="00E93F81" w:rsidRDefault="00263314" w:rsidP="00263314">
          <w:pPr>
            <w:pStyle w:val="AA9CDDE6E1F54290A0A284047D5DF949"/>
          </w:pPr>
          <w:r>
            <w:rPr>
              <w:color w:val="EEECE1" w:themeColor="background2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14"/>
    <w:rsid w:val="001D78B2"/>
    <w:rsid w:val="00263314"/>
    <w:rsid w:val="00406898"/>
    <w:rsid w:val="00470BFE"/>
    <w:rsid w:val="00605E39"/>
    <w:rsid w:val="008E0C5F"/>
    <w:rsid w:val="00CB6CAF"/>
    <w:rsid w:val="00E60430"/>
    <w:rsid w:val="00E84B69"/>
    <w:rsid w:val="00E93F81"/>
    <w:rsid w:val="00F300EA"/>
    <w:rsid w:val="00F3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55D0214EBA422BA67490745DA6FDCA">
    <w:name w:val="3655D0214EBA422BA67490745DA6FDCA"/>
    <w:rsid w:val="00263314"/>
  </w:style>
  <w:style w:type="paragraph" w:customStyle="1" w:styleId="C4F8763800804C7B91619DEBC2A17F03">
    <w:name w:val="C4F8763800804C7B91619DEBC2A17F03"/>
    <w:rsid w:val="00263314"/>
  </w:style>
  <w:style w:type="paragraph" w:customStyle="1" w:styleId="59548A0FD48242E4972D1854B965B675">
    <w:name w:val="59548A0FD48242E4972D1854B965B675"/>
    <w:rsid w:val="00263314"/>
  </w:style>
  <w:style w:type="paragraph" w:customStyle="1" w:styleId="064AB1182105480E9F0EBFC4F8019F27">
    <w:name w:val="064AB1182105480E9F0EBFC4F8019F27"/>
    <w:rsid w:val="00263314"/>
  </w:style>
  <w:style w:type="paragraph" w:customStyle="1" w:styleId="41D0B5FA680E41B5AF56E6AA6AF596E0">
    <w:name w:val="41D0B5FA680E41B5AF56E6AA6AF596E0"/>
    <w:rsid w:val="00263314"/>
  </w:style>
  <w:style w:type="paragraph" w:customStyle="1" w:styleId="48D27525AA4149BAA46C4166CF3B53B0">
    <w:name w:val="48D27525AA4149BAA46C4166CF3B53B0"/>
    <w:rsid w:val="00263314"/>
  </w:style>
  <w:style w:type="paragraph" w:customStyle="1" w:styleId="0F6D53445C864AFD8BA6EB5AC890629B">
    <w:name w:val="0F6D53445C864AFD8BA6EB5AC890629B"/>
    <w:rsid w:val="00263314"/>
  </w:style>
  <w:style w:type="paragraph" w:customStyle="1" w:styleId="F717A427C35246DEAA2E22A6A160A4BB">
    <w:name w:val="F717A427C35246DEAA2E22A6A160A4BB"/>
    <w:rsid w:val="00263314"/>
  </w:style>
  <w:style w:type="paragraph" w:customStyle="1" w:styleId="E762C947CA9A44A994556581E4846821">
    <w:name w:val="E762C947CA9A44A994556581E4846821"/>
    <w:rsid w:val="00263314"/>
  </w:style>
  <w:style w:type="paragraph" w:customStyle="1" w:styleId="96CF13F2964E4240A142EE5FE59849B3">
    <w:name w:val="96CF13F2964E4240A142EE5FE59849B3"/>
    <w:rsid w:val="00263314"/>
  </w:style>
  <w:style w:type="paragraph" w:customStyle="1" w:styleId="BDA7A8293B814A2BAC49DE5609CE210D">
    <w:name w:val="BDA7A8293B814A2BAC49DE5609CE210D"/>
    <w:rsid w:val="00263314"/>
  </w:style>
  <w:style w:type="paragraph" w:customStyle="1" w:styleId="9CDB6A9426A8488894E1D8F116AB2B42">
    <w:name w:val="9CDB6A9426A8488894E1D8F116AB2B42"/>
    <w:rsid w:val="00263314"/>
  </w:style>
  <w:style w:type="paragraph" w:customStyle="1" w:styleId="1A7837B341C8464D9BE9536B1CB66CFC">
    <w:name w:val="1A7837B341C8464D9BE9536B1CB66CFC"/>
    <w:rsid w:val="00263314"/>
  </w:style>
  <w:style w:type="paragraph" w:customStyle="1" w:styleId="ACF38494292C4C08BAA7C9BD4FF9A736">
    <w:name w:val="ACF38494292C4C08BAA7C9BD4FF9A736"/>
    <w:rsid w:val="00263314"/>
  </w:style>
  <w:style w:type="paragraph" w:customStyle="1" w:styleId="940C8283FEE94F4FB1DAC35F0723B55C">
    <w:name w:val="940C8283FEE94F4FB1DAC35F0723B55C"/>
    <w:rsid w:val="00263314"/>
  </w:style>
  <w:style w:type="paragraph" w:customStyle="1" w:styleId="83840A46D7864A82AB29EDE2452FB75C">
    <w:name w:val="83840A46D7864A82AB29EDE2452FB75C"/>
    <w:rsid w:val="00263314"/>
  </w:style>
  <w:style w:type="paragraph" w:customStyle="1" w:styleId="B7F2378100F34E8A88366ACAE3C68DB9">
    <w:name w:val="B7F2378100F34E8A88366ACAE3C68DB9"/>
    <w:rsid w:val="00263314"/>
  </w:style>
  <w:style w:type="paragraph" w:customStyle="1" w:styleId="FEFC4E3229814BFFB4B5DD7EB61BCC5C">
    <w:name w:val="FEFC4E3229814BFFB4B5DD7EB61BCC5C"/>
    <w:rsid w:val="00263314"/>
  </w:style>
  <w:style w:type="paragraph" w:customStyle="1" w:styleId="22428CCF45264D18AEEB04DB4F292706">
    <w:name w:val="22428CCF45264D18AEEB04DB4F292706"/>
    <w:rsid w:val="00263314"/>
  </w:style>
  <w:style w:type="paragraph" w:customStyle="1" w:styleId="2CFB6558DA624FEFBEC7D22CC813929A">
    <w:name w:val="2CFB6558DA624FEFBEC7D22CC813929A"/>
    <w:rsid w:val="00263314"/>
  </w:style>
  <w:style w:type="paragraph" w:customStyle="1" w:styleId="1CC9114F45714E6AB377EF0FBFEFF2AF">
    <w:name w:val="1CC9114F45714E6AB377EF0FBFEFF2AF"/>
    <w:rsid w:val="00263314"/>
  </w:style>
  <w:style w:type="paragraph" w:customStyle="1" w:styleId="2572D91BD410425CBBA81B610BD66C91">
    <w:name w:val="2572D91BD410425CBBA81B610BD66C91"/>
    <w:rsid w:val="00263314"/>
  </w:style>
  <w:style w:type="paragraph" w:customStyle="1" w:styleId="8DCBA058072F480BAE44C85DCCEEF876">
    <w:name w:val="8DCBA058072F480BAE44C85DCCEEF876"/>
    <w:rsid w:val="00263314"/>
  </w:style>
  <w:style w:type="paragraph" w:customStyle="1" w:styleId="D424C511B8454CE4A1AAF865F17C20A5">
    <w:name w:val="D424C511B8454CE4A1AAF865F17C20A5"/>
    <w:rsid w:val="00263314"/>
  </w:style>
  <w:style w:type="paragraph" w:customStyle="1" w:styleId="C10DBF0E53874D3FBF8A72BA105C9BD6">
    <w:name w:val="C10DBF0E53874D3FBF8A72BA105C9BD6"/>
    <w:rsid w:val="00263314"/>
  </w:style>
  <w:style w:type="paragraph" w:customStyle="1" w:styleId="22296C9213F848E698A8EEDD23974E5E">
    <w:name w:val="22296C9213F848E698A8EEDD23974E5E"/>
    <w:rsid w:val="00263314"/>
  </w:style>
  <w:style w:type="paragraph" w:customStyle="1" w:styleId="FF9013C5479644499E13E260A82338A3">
    <w:name w:val="FF9013C5479644499E13E260A82338A3"/>
    <w:rsid w:val="00263314"/>
  </w:style>
  <w:style w:type="paragraph" w:customStyle="1" w:styleId="07386288313744DB871C7D31758335F4">
    <w:name w:val="07386288313744DB871C7D31758335F4"/>
    <w:rsid w:val="00263314"/>
  </w:style>
  <w:style w:type="paragraph" w:customStyle="1" w:styleId="57AC1BD30F394909A950C6AA7D912785">
    <w:name w:val="57AC1BD30F394909A950C6AA7D912785"/>
    <w:rsid w:val="00263314"/>
  </w:style>
  <w:style w:type="paragraph" w:customStyle="1" w:styleId="C833FE6ADD204C37B2E6CC20A4BC5BAB">
    <w:name w:val="C833FE6ADD204C37B2E6CC20A4BC5BAB"/>
    <w:rsid w:val="00263314"/>
  </w:style>
  <w:style w:type="paragraph" w:customStyle="1" w:styleId="DC2B5A79E5E248758AEC1493CC558EC5">
    <w:name w:val="DC2B5A79E5E248758AEC1493CC558EC5"/>
    <w:rsid w:val="00263314"/>
  </w:style>
  <w:style w:type="paragraph" w:customStyle="1" w:styleId="D919D199F62148CAB39B25CA7101AD7F">
    <w:name w:val="D919D199F62148CAB39B25CA7101AD7F"/>
    <w:rsid w:val="00263314"/>
  </w:style>
  <w:style w:type="paragraph" w:customStyle="1" w:styleId="25D1ED6DD358439CA1C83543133D830B">
    <w:name w:val="25D1ED6DD358439CA1C83543133D830B"/>
    <w:rsid w:val="00263314"/>
  </w:style>
  <w:style w:type="paragraph" w:customStyle="1" w:styleId="05F19C3E872F4604B7234DA958FC6D40">
    <w:name w:val="05F19C3E872F4604B7234DA958FC6D40"/>
    <w:rsid w:val="00263314"/>
  </w:style>
  <w:style w:type="paragraph" w:customStyle="1" w:styleId="730F5FBD63AA4C489583A4BAA3E4A9CF">
    <w:name w:val="730F5FBD63AA4C489583A4BAA3E4A9CF"/>
    <w:rsid w:val="00263314"/>
  </w:style>
  <w:style w:type="paragraph" w:customStyle="1" w:styleId="342618B967EA4FE79AE2A37B550EC9D8">
    <w:name w:val="342618B967EA4FE79AE2A37B550EC9D8"/>
    <w:rsid w:val="00263314"/>
  </w:style>
  <w:style w:type="paragraph" w:customStyle="1" w:styleId="0280B2F07BD948D09AB7FA57D24B76FA">
    <w:name w:val="0280B2F07BD948D09AB7FA57D24B76FA"/>
    <w:rsid w:val="00263314"/>
  </w:style>
  <w:style w:type="paragraph" w:customStyle="1" w:styleId="F72A4FA90F0A4990A5F0F1F62B099FC0">
    <w:name w:val="F72A4FA90F0A4990A5F0F1F62B099FC0"/>
    <w:rsid w:val="00263314"/>
  </w:style>
  <w:style w:type="paragraph" w:customStyle="1" w:styleId="883EE4E136604D1291AFCC376AE4F6B0">
    <w:name w:val="883EE4E136604D1291AFCC376AE4F6B0"/>
    <w:rsid w:val="00263314"/>
  </w:style>
  <w:style w:type="paragraph" w:customStyle="1" w:styleId="AF34CA0E6FE34562AE783F9A3D14A16F">
    <w:name w:val="AF34CA0E6FE34562AE783F9A3D14A16F"/>
    <w:rsid w:val="00263314"/>
  </w:style>
  <w:style w:type="paragraph" w:customStyle="1" w:styleId="237E1AAACFA4450EAAC62B37B4258FFA">
    <w:name w:val="237E1AAACFA4450EAAC62B37B4258FFA"/>
    <w:rsid w:val="00263314"/>
  </w:style>
  <w:style w:type="paragraph" w:customStyle="1" w:styleId="7AA57C0E9A4040728BE4230102DEB7D5">
    <w:name w:val="7AA57C0E9A4040728BE4230102DEB7D5"/>
    <w:rsid w:val="00263314"/>
  </w:style>
  <w:style w:type="paragraph" w:customStyle="1" w:styleId="86BCA21623594A92865C7A5003430F43">
    <w:name w:val="86BCA21623594A92865C7A5003430F43"/>
    <w:rsid w:val="00263314"/>
  </w:style>
  <w:style w:type="paragraph" w:customStyle="1" w:styleId="3D8B8C5A6D4A4714A01CCCC2F6B0B8A9">
    <w:name w:val="3D8B8C5A6D4A4714A01CCCC2F6B0B8A9"/>
    <w:rsid w:val="00263314"/>
  </w:style>
  <w:style w:type="paragraph" w:customStyle="1" w:styleId="A730A15FAA2648C39230699ECD93C91F">
    <w:name w:val="A730A15FAA2648C39230699ECD93C91F"/>
    <w:rsid w:val="00263314"/>
  </w:style>
  <w:style w:type="paragraph" w:customStyle="1" w:styleId="77764F1E192741719E2F0CABCF8E1C35">
    <w:name w:val="77764F1E192741719E2F0CABCF8E1C35"/>
    <w:rsid w:val="00263314"/>
  </w:style>
  <w:style w:type="paragraph" w:customStyle="1" w:styleId="B7C9878C29A4446DA7925F433E4A9EB6">
    <w:name w:val="B7C9878C29A4446DA7925F433E4A9EB6"/>
    <w:rsid w:val="00263314"/>
  </w:style>
  <w:style w:type="paragraph" w:customStyle="1" w:styleId="6AD193B56A6C4A5D9632A4ED2BDC25BA">
    <w:name w:val="6AD193B56A6C4A5D9632A4ED2BDC25BA"/>
    <w:rsid w:val="00263314"/>
  </w:style>
  <w:style w:type="paragraph" w:customStyle="1" w:styleId="2175562F9D82478CB6166D9B4EAD11BC">
    <w:name w:val="2175562F9D82478CB6166D9B4EAD11BC"/>
    <w:rsid w:val="00263314"/>
  </w:style>
  <w:style w:type="paragraph" w:customStyle="1" w:styleId="EAA00C1009CD4610A651E21743364E59">
    <w:name w:val="EAA00C1009CD4610A651E21743364E59"/>
    <w:rsid w:val="00263314"/>
  </w:style>
  <w:style w:type="paragraph" w:customStyle="1" w:styleId="AA9CDDE6E1F54290A0A284047D5DF949">
    <w:name w:val="AA9CDDE6E1F54290A0A284047D5DF949"/>
    <w:rsid w:val="00263314"/>
  </w:style>
  <w:style w:type="paragraph" w:customStyle="1" w:styleId="90A0302904094B118CACA95E958FB613">
    <w:name w:val="90A0302904094B118CACA95E958FB613"/>
    <w:rsid w:val="00263314"/>
  </w:style>
  <w:style w:type="paragraph" w:customStyle="1" w:styleId="B78B403C7FC5417A9F7EA586AD971705">
    <w:name w:val="B78B403C7FC5417A9F7EA586AD971705"/>
    <w:rsid w:val="00263314"/>
  </w:style>
  <w:style w:type="paragraph" w:customStyle="1" w:styleId="9667E0070B824D4280577F78ACA61537">
    <w:name w:val="9667E0070B824D4280577F78ACA61537"/>
    <w:rsid w:val="00263314"/>
  </w:style>
  <w:style w:type="paragraph" w:customStyle="1" w:styleId="54712B0FA668470F99B9F04C376AF217">
    <w:name w:val="54712B0FA668470F99B9F04C376AF217"/>
    <w:rsid w:val="00263314"/>
  </w:style>
  <w:style w:type="paragraph" w:customStyle="1" w:styleId="B08C497800D94331B4F187A8B74218D2">
    <w:name w:val="B08C497800D94331B4F187A8B74218D2"/>
    <w:rsid w:val="00263314"/>
  </w:style>
  <w:style w:type="paragraph" w:customStyle="1" w:styleId="DD368EED1068489A8DB50283A6239F8D">
    <w:name w:val="DD368EED1068489A8DB50283A6239F8D"/>
    <w:rsid w:val="00263314"/>
  </w:style>
  <w:style w:type="paragraph" w:customStyle="1" w:styleId="85BBE98B1E4646CD94EF9EFD63D13B18">
    <w:name w:val="85BBE98B1E4646CD94EF9EFD63D13B18"/>
    <w:rsid w:val="00263314"/>
  </w:style>
  <w:style w:type="paragraph" w:customStyle="1" w:styleId="3C3A7375DFAB407C83988372395F3218">
    <w:name w:val="3C3A7375DFAB407C83988372395F3218"/>
    <w:rsid w:val="00263314"/>
  </w:style>
  <w:style w:type="paragraph" w:customStyle="1" w:styleId="DEA08BD9635C490DBB332F7F51863C01">
    <w:name w:val="DEA08BD9635C490DBB332F7F51863C01"/>
    <w:rsid w:val="00263314"/>
  </w:style>
  <w:style w:type="paragraph" w:customStyle="1" w:styleId="B80D95697DB342BCBEF2921E67B56616">
    <w:name w:val="B80D95697DB342BCBEF2921E67B56616"/>
    <w:rsid w:val="00263314"/>
  </w:style>
  <w:style w:type="paragraph" w:customStyle="1" w:styleId="B9BF399AF0774AE98BD504AE208DFDC8">
    <w:name w:val="B9BF399AF0774AE98BD504AE208DFDC8"/>
    <w:rsid w:val="00E93F81"/>
  </w:style>
  <w:style w:type="paragraph" w:customStyle="1" w:styleId="1FC8F09929204D9F95DB4C5436852EE1">
    <w:name w:val="1FC8F09929204D9F95DB4C5436852EE1"/>
    <w:rsid w:val="00E93F81"/>
  </w:style>
  <w:style w:type="paragraph" w:customStyle="1" w:styleId="55640EC49F0A4D548C6FB2E0DF5522A9">
    <w:name w:val="55640EC49F0A4D548C6FB2E0DF5522A9"/>
    <w:rsid w:val="00E93F81"/>
  </w:style>
  <w:style w:type="paragraph" w:customStyle="1" w:styleId="7EE025E62C7F41F79993F4CF78B7A0A5">
    <w:name w:val="7EE025E62C7F41F79993F4CF78B7A0A5"/>
    <w:rsid w:val="00E93F81"/>
  </w:style>
  <w:style w:type="paragraph" w:customStyle="1" w:styleId="7D52AD6C8DFA4DE08967C3103CD51968">
    <w:name w:val="7D52AD6C8DFA4DE08967C3103CD51968"/>
    <w:rsid w:val="00E93F81"/>
  </w:style>
  <w:style w:type="paragraph" w:customStyle="1" w:styleId="46BE47D26E6141CA8246C262FB0406FE">
    <w:name w:val="46BE47D26E6141CA8246C262FB0406FE"/>
    <w:rsid w:val="00E93F81"/>
  </w:style>
  <w:style w:type="paragraph" w:customStyle="1" w:styleId="4B9174F7564842BDB084C4C67B6C2E92">
    <w:name w:val="4B9174F7564842BDB084C4C67B6C2E92"/>
    <w:rsid w:val="00E93F81"/>
  </w:style>
  <w:style w:type="paragraph" w:customStyle="1" w:styleId="FB975FE75C134C15B1E7EE52F99E93DA">
    <w:name w:val="FB975FE75C134C15B1E7EE52F99E93DA"/>
    <w:rsid w:val="00CB6CAF"/>
  </w:style>
  <w:style w:type="paragraph" w:customStyle="1" w:styleId="3FF82CB8E8044C32832E775ED7FBC16A">
    <w:name w:val="3FF82CB8E8044C32832E775ED7FBC16A"/>
    <w:rsid w:val="00CB6CAF"/>
  </w:style>
  <w:style w:type="paragraph" w:customStyle="1" w:styleId="C9827343C7214F2DB360453BEF1E8C07">
    <w:name w:val="C9827343C7214F2DB360453BEF1E8C07"/>
    <w:rsid w:val="00E84B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55D0214EBA422BA67490745DA6FDCA">
    <w:name w:val="3655D0214EBA422BA67490745DA6FDCA"/>
    <w:rsid w:val="00263314"/>
  </w:style>
  <w:style w:type="paragraph" w:customStyle="1" w:styleId="C4F8763800804C7B91619DEBC2A17F03">
    <w:name w:val="C4F8763800804C7B91619DEBC2A17F03"/>
    <w:rsid w:val="00263314"/>
  </w:style>
  <w:style w:type="paragraph" w:customStyle="1" w:styleId="59548A0FD48242E4972D1854B965B675">
    <w:name w:val="59548A0FD48242E4972D1854B965B675"/>
    <w:rsid w:val="00263314"/>
  </w:style>
  <w:style w:type="paragraph" w:customStyle="1" w:styleId="064AB1182105480E9F0EBFC4F8019F27">
    <w:name w:val="064AB1182105480E9F0EBFC4F8019F27"/>
    <w:rsid w:val="00263314"/>
  </w:style>
  <w:style w:type="paragraph" w:customStyle="1" w:styleId="41D0B5FA680E41B5AF56E6AA6AF596E0">
    <w:name w:val="41D0B5FA680E41B5AF56E6AA6AF596E0"/>
    <w:rsid w:val="00263314"/>
  </w:style>
  <w:style w:type="paragraph" w:customStyle="1" w:styleId="48D27525AA4149BAA46C4166CF3B53B0">
    <w:name w:val="48D27525AA4149BAA46C4166CF3B53B0"/>
    <w:rsid w:val="00263314"/>
  </w:style>
  <w:style w:type="paragraph" w:customStyle="1" w:styleId="0F6D53445C864AFD8BA6EB5AC890629B">
    <w:name w:val="0F6D53445C864AFD8BA6EB5AC890629B"/>
    <w:rsid w:val="00263314"/>
  </w:style>
  <w:style w:type="paragraph" w:customStyle="1" w:styleId="F717A427C35246DEAA2E22A6A160A4BB">
    <w:name w:val="F717A427C35246DEAA2E22A6A160A4BB"/>
    <w:rsid w:val="00263314"/>
  </w:style>
  <w:style w:type="paragraph" w:customStyle="1" w:styleId="E762C947CA9A44A994556581E4846821">
    <w:name w:val="E762C947CA9A44A994556581E4846821"/>
    <w:rsid w:val="00263314"/>
  </w:style>
  <w:style w:type="paragraph" w:customStyle="1" w:styleId="96CF13F2964E4240A142EE5FE59849B3">
    <w:name w:val="96CF13F2964E4240A142EE5FE59849B3"/>
    <w:rsid w:val="00263314"/>
  </w:style>
  <w:style w:type="paragraph" w:customStyle="1" w:styleId="BDA7A8293B814A2BAC49DE5609CE210D">
    <w:name w:val="BDA7A8293B814A2BAC49DE5609CE210D"/>
    <w:rsid w:val="00263314"/>
  </w:style>
  <w:style w:type="paragraph" w:customStyle="1" w:styleId="9CDB6A9426A8488894E1D8F116AB2B42">
    <w:name w:val="9CDB6A9426A8488894E1D8F116AB2B42"/>
    <w:rsid w:val="00263314"/>
  </w:style>
  <w:style w:type="paragraph" w:customStyle="1" w:styleId="1A7837B341C8464D9BE9536B1CB66CFC">
    <w:name w:val="1A7837B341C8464D9BE9536B1CB66CFC"/>
    <w:rsid w:val="00263314"/>
  </w:style>
  <w:style w:type="paragraph" w:customStyle="1" w:styleId="ACF38494292C4C08BAA7C9BD4FF9A736">
    <w:name w:val="ACF38494292C4C08BAA7C9BD4FF9A736"/>
    <w:rsid w:val="00263314"/>
  </w:style>
  <w:style w:type="paragraph" w:customStyle="1" w:styleId="940C8283FEE94F4FB1DAC35F0723B55C">
    <w:name w:val="940C8283FEE94F4FB1DAC35F0723B55C"/>
    <w:rsid w:val="00263314"/>
  </w:style>
  <w:style w:type="paragraph" w:customStyle="1" w:styleId="83840A46D7864A82AB29EDE2452FB75C">
    <w:name w:val="83840A46D7864A82AB29EDE2452FB75C"/>
    <w:rsid w:val="00263314"/>
  </w:style>
  <w:style w:type="paragraph" w:customStyle="1" w:styleId="B7F2378100F34E8A88366ACAE3C68DB9">
    <w:name w:val="B7F2378100F34E8A88366ACAE3C68DB9"/>
    <w:rsid w:val="00263314"/>
  </w:style>
  <w:style w:type="paragraph" w:customStyle="1" w:styleId="FEFC4E3229814BFFB4B5DD7EB61BCC5C">
    <w:name w:val="FEFC4E3229814BFFB4B5DD7EB61BCC5C"/>
    <w:rsid w:val="00263314"/>
  </w:style>
  <w:style w:type="paragraph" w:customStyle="1" w:styleId="22428CCF45264D18AEEB04DB4F292706">
    <w:name w:val="22428CCF45264D18AEEB04DB4F292706"/>
    <w:rsid w:val="00263314"/>
  </w:style>
  <w:style w:type="paragraph" w:customStyle="1" w:styleId="2CFB6558DA624FEFBEC7D22CC813929A">
    <w:name w:val="2CFB6558DA624FEFBEC7D22CC813929A"/>
    <w:rsid w:val="00263314"/>
  </w:style>
  <w:style w:type="paragraph" w:customStyle="1" w:styleId="1CC9114F45714E6AB377EF0FBFEFF2AF">
    <w:name w:val="1CC9114F45714E6AB377EF0FBFEFF2AF"/>
    <w:rsid w:val="00263314"/>
  </w:style>
  <w:style w:type="paragraph" w:customStyle="1" w:styleId="2572D91BD410425CBBA81B610BD66C91">
    <w:name w:val="2572D91BD410425CBBA81B610BD66C91"/>
    <w:rsid w:val="00263314"/>
  </w:style>
  <w:style w:type="paragraph" w:customStyle="1" w:styleId="8DCBA058072F480BAE44C85DCCEEF876">
    <w:name w:val="8DCBA058072F480BAE44C85DCCEEF876"/>
    <w:rsid w:val="00263314"/>
  </w:style>
  <w:style w:type="paragraph" w:customStyle="1" w:styleId="D424C511B8454CE4A1AAF865F17C20A5">
    <w:name w:val="D424C511B8454CE4A1AAF865F17C20A5"/>
    <w:rsid w:val="00263314"/>
  </w:style>
  <w:style w:type="paragraph" w:customStyle="1" w:styleId="C10DBF0E53874D3FBF8A72BA105C9BD6">
    <w:name w:val="C10DBF0E53874D3FBF8A72BA105C9BD6"/>
    <w:rsid w:val="00263314"/>
  </w:style>
  <w:style w:type="paragraph" w:customStyle="1" w:styleId="22296C9213F848E698A8EEDD23974E5E">
    <w:name w:val="22296C9213F848E698A8EEDD23974E5E"/>
    <w:rsid w:val="00263314"/>
  </w:style>
  <w:style w:type="paragraph" w:customStyle="1" w:styleId="FF9013C5479644499E13E260A82338A3">
    <w:name w:val="FF9013C5479644499E13E260A82338A3"/>
    <w:rsid w:val="00263314"/>
  </w:style>
  <w:style w:type="paragraph" w:customStyle="1" w:styleId="07386288313744DB871C7D31758335F4">
    <w:name w:val="07386288313744DB871C7D31758335F4"/>
    <w:rsid w:val="00263314"/>
  </w:style>
  <w:style w:type="paragraph" w:customStyle="1" w:styleId="57AC1BD30F394909A950C6AA7D912785">
    <w:name w:val="57AC1BD30F394909A950C6AA7D912785"/>
    <w:rsid w:val="00263314"/>
  </w:style>
  <w:style w:type="paragraph" w:customStyle="1" w:styleId="C833FE6ADD204C37B2E6CC20A4BC5BAB">
    <w:name w:val="C833FE6ADD204C37B2E6CC20A4BC5BAB"/>
    <w:rsid w:val="00263314"/>
  </w:style>
  <w:style w:type="paragraph" w:customStyle="1" w:styleId="DC2B5A79E5E248758AEC1493CC558EC5">
    <w:name w:val="DC2B5A79E5E248758AEC1493CC558EC5"/>
    <w:rsid w:val="00263314"/>
  </w:style>
  <w:style w:type="paragraph" w:customStyle="1" w:styleId="D919D199F62148CAB39B25CA7101AD7F">
    <w:name w:val="D919D199F62148CAB39B25CA7101AD7F"/>
    <w:rsid w:val="00263314"/>
  </w:style>
  <w:style w:type="paragraph" w:customStyle="1" w:styleId="25D1ED6DD358439CA1C83543133D830B">
    <w:name w:val="25D1ED6DD358439CA1C83543133D830B"/>
    <w:rsid w:val="00263314"/>
  </w:style>
  <w:style w:type="paragraph" w:customStyle="1" w:styleId="05F19C3E872F4604B7234DA958FC6D40">
    <w:name w:val="05F19C3E872F4604B7234DA958FC6D40"/>
    <w:rsid w:val="00263314"/>
  </w:style>
  <w:style w:type="paragraph" w:customStyle="1" w:styleId="730F5FBD63AA4C489583A4BAA3E4A9CF">
    <w:name w:val="730F5FBD63AA4C489583A4BAA3E4A9CF"/>
    <w:rsid w:val="00263314"/>
  </w:style>
  <w:style w:type="paragraph" w:customStyle="1" w:styleId="342618B967EA4FE79AE2A37B550EC9D8">
    <w:name w:val="342618B967EA4FE79AE2A37B550EC9D8"/>
    <w:rsid w:val="00263314"/>
  </w:style>
  <w:style w:type="paragraph" w:customStyle="1" w:styleId="0280B2F07BD948D09AB7FA57D24B76FA">
    <w:name w:val="0280B2F07BD948D09AB7FA57D24B76FA"/>
    <w:rsid w:val="00263314"/>
  </w:style>
  <w:style w:type="paragraph" w:customStyle="1" w:styleId="F72A4FA90F0A4990A5F0F1F62B099FC0">
    <w:name w:val="F72A4FA90F0A4990A5F0F1F62B099FC0"/>
    <w:rsid w:val="00263314"/>
  </w:style>
  <w:style w:type="paragraph" w:customStyle="1" w:styleId="883EE4E136604D1291AFCC376AE4F6B0">
    <w:name w:val="883EE4E136604D1291AFCC376AE4F6B0"/>
    <w:rsid w:val="00263314"/>
  </w:style>
  <w:style w:type="paragraph" w:customStyle="1" w:styleId="AF34CA0E6FE34562AE783F9A3D14A16F">
    <w:name w:val="AF34CA0E6FE34562AE783F9A3D14A16F"/>
    <w:rsid w:val="00263314"/>
  </w:style>
  <w:style w:type="paragraph" w:customStyle="1" w:styleId="237E1AAACFA4450EAAC62B37B4258FFA">
    <w:name w:val="237E1AAACFA4450EAAC62B37B4258FFA"/>
    <w:rsid w:val="00263314"/>
  </w:style>
  <w:style w:type="paragraph" w:customStyle="1" w:styleId="7AA57C0E9A4040728BE4230102DEB7D5">
    <w:name w:val="7AA57C0E9A4040728BE4230102DEB7D5"/>
    <w:rsid w:val="00263314"/>
  </w:style>
  <w:style w:type="paragraph" w:customStyle="1" w:styleId="86BCA21623594A92865C7A5003430F43">
    <w:name w:val="86BCA21623594A92865C7A5003430F43"/>
    <w:rsid w:val="00263314"/>
  </w:style>
  <w:style w:type="paragraph" w:customStyle="1" w:styleId="3D8B8C5A6D4A4714A01CCCC2F6B0B8A9">
    <w:name w:val="3D8B8C5A6D4A4714A01CCCC2F6B0B8A9"/>
    <w:rsid w:val="00263314"/>
  </w:style>
  <w:style w:type="paragraph" w:customStyle="1" w:styleId="A730A15FAA2648C39230699ECD93C91F">
    <w:name w:val="A730A15FAA2648C39230699ECD93C91F"/>
    <w:rsid w:val="00263314"/>
  </w:style>
  <w:style w:type="paragraph" w:customStyle="1" w:styleId="77764F1E192741719E2F0CABCF8E1C35">
    <w:name w:val="77764F1E192741719E2F0CABCF8E1C35"/>
    <w:rsid w:val="00263314"/>
  </w:style>
  <w:style w:type="paragraph" w:customStyle="1" w:styleId="B7C9878C29A4446DA7925F433E4A9EB6">
    <w:name w:val="B7C9878C29A4446DA7925F433E4A9EB6"/>
    <w:rsid w:val="00263314"/>
  </w:style>
  <w:style w:type="paragraph" w:customStyle="1" w:styleId="6AD193B56A6C4A5D9632A4ED2BDC25BA">
    <w:name w:val="6AD193B56A6C4A5D9632A4ED2BDC25BA"/>
    <w:rsid w:val="00263314"/>
  </w:style>
  <w:style w:type="paragraph" w:customStyle="1" w:styleId="2175562F9D82478CB6166D9B4EAD11BC">
    <w:name w:val="2175562F9D82478CB6166D9B4EAD11BC"/>
    <w:rsid w:val="00263314"/>
  </w:style>
  <w:style w:type="paragraph" w:customStyle="1" w:styleId="EAA00C1009CD4610A651E21743364E59">
    <w:name w:val="EAA00C1009CD4610A651E21743364E59"/>
    <w:rsid w:val="00263314"/>
  </w:style>
  <w:style w:type="paragraph" w:customStyle="1" w:styleId="AA9CDDE6E1F54290A0A284047D5DF949">
    <w:name w:val="AA9CDDE6E1F54290A0A284047D5DF949"/>
    <w:rsid w:val="00263314"/>
  </w:style>
  <w:style w:type="paragraph" w:customStyle="1" w:styleId="90A0302904094B118CACA95E958FB613">
    <w:name w:val="90A0302904094B118CACA95E958FB613"/>
    <w:rsid w:val="00263314"/>
  </w:style>
  <w:style w:type="paragraph" w:customStyle="1" w:styleId="B78B403C7FC5417A9F7EA586AD971705">
    <w:name w:val="B78B403C7FC5417A9F7EA586AD971705"/>
    <w:rsid w:val="00263314"/>
  </w:style>
  <w:style w:type="paragraph" w:customStyle="1" w:styleId="9667E0070B824D4280577F78ACA61537">
    <w:name w:val="9667E0070B824D4280577F78ACA61537"/>
    <w:rsid w:val="00263314"/>
  </w:style>
  <w:style w:type="paragraph" w:customStyle="1" w:styleId="54712B0FA668470F99B9F04C376AF217">
    <w:name w:val="54712B0FA668470F99B9F04C376AF217"/>
    <w:rsid w:val="00263314"/>
  </w:style>
  <w:style w:type="paragraph" w:customStyle="1" w:styleId="B08C497800D94331B4F187A8B74218D2">
    <w:name w:val="B08C497800D94331B4F187A8B74218D2"/>
    <w:rsid w:val="00263314"/>
  </w:style>
  <w:style w:type="paragraph" w:customStyle="1" w:styleId="DD368EED1068489A8DB50283A6239F8D">
    <w:name w:val="DD368EED1068489A8DB50283A6239F8D"/>
    <w:rsid w:val="00263314"/>
  </w:style>
  <w:style w:type="paragraph" w:customStyle="1" w:styleId="85BBE98B1E4646CD94EF9EFD63D13B18">
    <w:name w:val="85BBE98B1E4646CD94EF9EFD63D13B18"/>
    <w:rsid w:val="00263314"/>
  </w:style>
  <w:style w:type="paragraph" w:customStyle="1" w:styleId="3C3A7375DFAB407C83988372395F3218">
    <w:name w:val="3C3A7375DFAB407C83988372395F3218"/>
    <w:rsid w:val="00263314"/>
  </w:style>
  <w:style w:type="paragraph" w:customStyle="1" w:styleId="DEA08BD9635C490DBB332F7F51863C01">
    <w:name w:val="DEA08BD9635C490DBB332F7F51863C01"/>
    <w:rsid w:val="00263314"/>
  </w:style>
  <w:style w:type="paragraph" w:customStyle="1" w:styleId="B80D95697DB342BCBEF2921E67B56616">
    <w:name w:val="B80D95697DB342BCBEF2921E67B56616"/>
    <w:rsid w:val="00263314"/>
  </w:style>
  <w:style w:type="paragraph" w:customStyle="1" w:styleId="B9BF399AF0774AE98BD504AE208DFDC8">
    <w:name w:val="B9BF399AF0774AE98BD504AE208DFDC8"/>
    <w:rsid w:val="00E93F81"/>
  </w:style>
  <w:style w:type="paragraph" w:customStyle="1" w:styleId="1FC8F09929204D9F95DB4C5436852EE1">
    <w:name w:val="1FC8F09929204D9F95DB4C5436852EE1"/>
    <w:rsid w:val="00E93F81"/>
  </w:style>
  <w:style w:type="paragraph" w:customStyle="1" w:styleId="55640EC49F0A4D548C6FB2E0DF5522A9">
    <w:name w:val="55640EC49F0A4D548C6FB2E0DF5522A9"/>
    <w:rsid w:val="00E93F81"/>
  </w:style>
  <w:style w:type="paragraph" w:customStyle="1" w:styleId="7EE025E62C7F41F79993F4CF78B7A0A5">
    <w:name w:val="7EE025E62C7F41F79993F4CF78B7A0A5"/>
    <w:rsid w:val="00E93F81"/>
  </w:style>
  <w:style w:type="paragraph" w:customStyle="1" w:styleId="7D52AD6C8DFA4DE08967C3103CD51968">
    <w:name w:val="7D52AD6C8DFA4DE08967C3103CD51968"/>
    <w:rsid w:val="00E93F81"/>
  </w:style>
  <w:style w:type="paragraph" w:customStyle="1" w:styleId="46BE47D26E6141CA8246C262FB0406FE">
    <w:name w:val="46BE47D26E6141CA8246C262FB0406FE"/>
    <w:rsid w:val="00E93F81"/>
  </w:style>
  <w:style w:type="paragraph" w:customStyle="1" w:styleId="4B9174F7564842BDB084C4C67B6C2E92">
    <w:name w:val="4B9174F7564842BDB084C4C67B6C2E92"/>
    <w:rsid w:val="00E93F81"/>
  </w:style>
  <w:style w:type="paragraph" w:customStyle="1" w:styleId="FB975FE75C134C15B1E7EE52F99E93DA">
    <w:name w:val="FB975FE75C134C15B1E7EE52F99E93DA"/>
    <w:rsid w:val="00CB6CAF"/>
  </w:style>
  <w:style w:type="paragraph" w:customStyle="1" w:styleId="3FF82CB8E8044C32832E775ED7FBC16A">
    <w:name w:val="3FF82CB8E8044C32832E775ED7FBC16A"/>
    <w:rsid w:val="00CB6CAF"/>
  </w:style>
  <w:style w:type="paragraph" w:customStyle="1" w:styleId="C9827343C7214F2DB360453BEF1E8C07">
    <w:name w:val="C9827343C7214F2DB360453BEF1E8C07"/>
    <w:rsid w:val="00E84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agues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Vagues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2015-01-19T00:00:00</PublishDate>
  <Abstract>Ce document a pour but d’effectuer une étude de l’existant en ce qui concerne DataBear. Nous allons notamment rappeler à quoi correspond l’EIP au sein du cursus d’Epitech, le projet DataBear ainsi que sa position vis-à-vis de  la concurrence potentielle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14D984-FA95-4BE7-8D5F-301F9C1E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1609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l’existant</vt:lpstr>
    </vt:vector>
  </TitlesOfParts>
  <Company>Serial Tweeter</Company>
  <LinksUpToDate>false</LinksUpToDate>
  <CharactersWithSpaces>10442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l’existant</dc:title>
  <dc:subject>DataBear, EIP 2017</dc:subject>
  <dc:creator>DataBear</dc:creator>
  <cp:lastModifiedBy>Florent Zajda</cp:lastModifiedBy>
  <cp:revision>57</cp:revision>
  <cp:lastPrinted>2015-01-19T19:23:00Z</cp:lastPrinted>
  <dcterms:created xsi:type="dcterms:W3CDTF">2015-01-20T07:44:00Z</dcterms:created>
  <dcterms:modified xsi:type="dcterms:W3CDTF">2015-01-22T13:27:00Z</dcterms:modified>
</cp:coreProperties>
</file>