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/>
          <w:bCs/>
          <w:lang w:eastAsia="en-US"/>
        </w:rPr>
        <w:id w:val="-97206038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842074" w:rsidRPr="00D73E75">
            <w:tc>
              <w:tcPr>
                <w:tcW w:w="5746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842074" w:rsidRPr="00D73E75" w:rsidRDefault="00842074">
          <w:pPr>
            <w:rPr>
              <w:rFonts w:ascii="Times New Roman" w:hAnsi="Times New Roman" w:cs="Times New Roman"/>
            </w:rPr>
          </w:pPr>
          <w:r w:rsidRPr="00D73E75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0BCA5A2" wp14:editId="302AE4B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77cefd [2132]" stroked="f">
                      <v:fill color2="#d0eefe [756]" focusposition=",1" focussize="" colors="0 #86d4ff;.5 #b6e2ff;1 #dbf0ff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 w:rsidRPr="00D73E75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895D291" wp14:editId="26BBEF73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2339975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77cefd [2132]" stroked="f">
                      <v:fill color2="#d0eefe [756]" rotate="t" focusposition=",1" focussize="" colors="0 #86d4ff;.5 #b6e2ff;1 #dbf0ff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842074" w:rsidRPr="00D73E75" w:rsidRDefault="00842074">
          <w:pPr>
            <w:rPr>
              <w:rFonts w:ascii="Times New Roman" w:hAnsi="Times New Roman" w:cs="Times New Roman"/>
            </w:rPr>
          </w:pPr>
          <w:r w:rsidRPr="00D73E75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2DDE27A" wp14:editId="654611AC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4528820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e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7zsIA&#10;AADbAAAADwAAAGRycy9kb3ducmV2LnhtbERPzWrCQBC+F3yHZYTe6sZSQ4luglqsPRSl6gMM2TEJ&#10;ZmeX7DaJb98tFHqbj+93VsVoWtFT5xvLCuazBARxaXXDlYLLeff0CsIHZI2tZVJwJw9FPnlYYabt&#10;wF/Un0IlYgj7DBXUIbhMSl/WZNDPrCOO3NV2BkOEXSV1h0MMN618TpJUGmw4NtToaFtTeTt9GwUy&#10;PR7f+veNlu6weEn3uPt0w1ypx+m4XoIINIZ/8Z/7Q8f5C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jvOwgAAANsAAAAPAAAAAAAAAAAAAAAAAJgCAABkcnMvZG93&#10;bnJldi54bWxQSwUGAAAAAAQABAD1AAAAhwMAAAAA&#10;" fillcolor="#72abf7 [1311]" stroked="f" strokeweight="1.25pt">
                      <v:fill color2="#72abf7 [1311]" rotate="t" focusposition=".5,.5" focussize="" colors="0 #9ec8ff;.5 #c3dbff;1 #e1edff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842074" w:rsidRPr="00D73E75" w:rsidTr="006E4C5F">
            <w:tc>
              <w:tcPr>
                <w:tcW w:w="5573" w:type="dxa"/>
              </w:tcPr>
              <w:p w:rsidR="00842074" w:rsidRPr="00D73E75" w:rsidRDefault="00522A19">
                <w:pPr>
                  <w:pStyle w:val="Sansinterligne"/>
                  <w:rPr>
                    <w:rFonts w:ascii="Times New Roman" w:eastAsiaTheme="majorEastAsia" w:hAnsi="Times New Roman" w:cs="Times New Roman"/>
                    <w:b/>
                    <w:bCs/>
                    <w:color w:val="0292DF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bCs/>
                      <w:color w:val="0292DF" w:themeColor="accent1" w:themeShade="BF"/>
                      <w:sz w:val="48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A4732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0292DF" w:themeColor="accent1" w:themeShade="BF"/>
                        <w:sz w:val="48"/>
                        <w:szCs w:val="48"/>
                      </w:rPr>
                      <w:t>WBS</w:t>
                    </w:r>
                  </w:sdtContent>
                </w:sdt>
              </w:p>
            </w:tc>
          </w:tr>
          <w:tr w:rsidR="00842074" w:rsidRPr="00D73E75" w:rsidTr="006E4C5F">
            <w:sdt>
              <w:sdtPr>
                <w:rPr>
                  <w:rFonts w:ascii="Times New Roman" w:hAnsi="Times New Roman" w:cs="Times New Roman"/>
                  <w:color w:val="05436B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842074" w:rsidRPr="00D73E75" w:rsidRDefault="00581D56" w:rsidP="00952FE5">
                    <w:pPr>
                      <w:pStyle w:val="Sansinterligne"/>
                      <w:rPr>
                        <w:rFonts w:ascii="Times New Roman" w:hAnsi="Times New Roman" w:cs="Times New Roman"/>
                        <w:color w:val="05436B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5436B" w:themeColor="background2" w:themeShade="40"/>
                        <w:sz w:val="28"/>
                        <w:szCs w:val="28"/>
                      </w:rPr>
                      <w:t>DataBear</w:t>
                    </w:r>
                    <w:r w:rsidR="006E4C5F" w:rsidRPr="00D73E75">
                      <w:rPr>
                        <w:rFonts w:ascii="Times New Roman" w:hAnsi="Times New Roman" w:cs="Times New Roman"/>
                        <w:color w:val="05436B" w:themeColor="background2" w:themeShade="40"/>
                        <w:sz w:val="28"/>
                        <w:szCs w:val="28"/>
                      </w:rPr>
                      <w:t>, EIP 2017</w:t>
                    </w:r>
                  </w:p>
                </w:tc>
              </w:sdtContent>
            </w:sdt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  <w:color w:val="05436B" w:themeColor="background2" w:themeShade="40"/>
                    <w:sz w:val="28"/>
                    <w:szCs w:val="28"/>
                  </w:rPr>
                </w:pPr>
              </w:p>
            </w:tc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522A19" w:rsidP="00182C60">
                <w:pPr>
                  <w:pStyle w:val="Sansinterligne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</w:rPr>
                    <w:alias w:val="Résumé"/>
                    <w:id w:val="703864200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842074" w:rsidRPr="00D73E75">
                      <w:rPr>
                        <w:rFonts w:ascii="Times New Roman" w:hAnsi="Times New Roman" w:cs="Times New Roman"/>
                        <w:color w:val="000000" w:themeColor="text1"/>
                      </w:rPr>
                      <w:t>Ce document a pour but d</w:t>
                    </w:r>
                    <w:r w:rsidR="001207D5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e lister et hiérarchiser toutes les fonctionnalités de notre </w:t>
                    </w:r>
                    <w:r w:rsidR="00182C60">
                      <w:rPr>
                        <w:rFonts w:ascii="Times New Roman" w:hAnsi="Times New Roman" w:cs="Times New Roman"/>
                        <w:color w:val="000000" w:themeColor="text1"/>
                      </w:rPr>
                      <w:t>EIP</w:t>
                    </w:r>
                    <w:r w:rsidR="00842074" w:rsidRPr="00D73E75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</w:t>
                    </w:r>
                    <w:r w:rsidR="00581D56">
                      <w:rPr>
                        <w:rFonts w:ascii="Times New Roman" w:hAnsi="Times New Roman" w:cs="Times New Roman"/>
                        <w:color w:val="000000" w:themeColor="text1"/>
                      </w:rPr>
                      <w:t>DataBear</w:t>
                    </w:r>
                    <w:r w:rsidR="001207D5">
                      <w:rPr>
                        <w:rFonts w:ascii="Times New Roman" w:hAnsi="Times New Roman" w:cs="Times New Roman"/>
                        <w:color w:val="000000" w:themeColor="text1"/>
                      </w:rPr>
                      <w:t>. Nous allons</w:t>
                    </w:r>
                    <w:r w:rsidR="00842074" w:rsidRPr="00D73E75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rappeler à quoi correspond l’</w:t>
                    </w:r>
                    <w:r w:rsidR="001207D5">
                      <w:rPr>
                        <w:rFonts w:ascii="Times New Roman" w:hAnsi="Times New Roman" w:cs="Times New Roman"/>
                        <w:color w:val="000000" w:themeColor="text1"/>
                      </w:rPr>
                      <w:t>EIP au sein du cursus d’Epitech et décrire</w:t>
                    </w:r>
                    <w:r w:rsidR="00842074" w:rsidRPr="00D73E75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le projet </w:t>
                    </w:r>
                    <w:r w:rsidR="00581D56">
                      <w:rPr>
                        <w:rFonts w:ascii="Times New Roman" w:hAnsi="Times New Roman" w:cs="Times New Roman"/>
                        <w:color w:val="000000" w:themeColor="text1"/>
                      </w:rPr>
                      <w:t>DataBear</w:t>
                    </w:r>
                    <w:r w:rsidR="001207D5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ainsi que ses objectifs. Nous listerons donc les hypothèses et les contraintes liées à DataBear. Nous y associerons un dictionnaire et une représentation WBS du projet.</w:t>
                    </w:r>
                  </w:sdtContent>
                </w:sdt>
              </w:p>
            </w:tc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</w:rPr>
                </w:pPr>
              </w:p>
            </w:tc>
          </w:tr>
          <w:tr w:rsidR="00842074" w:rsidRPr="00D73E75" w:rsidTr="006E4C5F"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842074" w:rsidRPr="00D73E75" w:rsidRDefault="006A4732">
                    <w:pPr>
                      <w:pStyle w:val="Sansinterligne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12/02</w:t>
                    </w:r>
                    <w:r w:rsidR="00842074" w:rsidRPr="00D73E75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/2015</w:t>
                    </w:r>
                  </w:p>
                </w:tc>
              </w:sdtContent>
            </w:sdt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842074" w:rsidRPr="00D73E75" w:rsidRDefault="00842074">
          <w:pPr>
            <w:rPr>
              <w:rFonts w:ascii="Times New Roman" w:hAnsi="Times New Roman" w:cs="Times New Roman"/>
            </w:rPr>
          </w:pPr>
          <w:r w:rsidRPr="00D73E75">
            <w:rPr>
              <w:rFonts w:ascii="Times New Roman" w:hAnsi="Times New Roman" w:cs="Times New Roman"/>
            </w:rPr>
            <w:br w:type="page"/>
          </w:r>
        </w:p>
      </w:sdtContent>
    </w:sdt>
    <w:p w:rsidR="001405F7" w:rsidRPr="00D73E75" w:rsidRDefault="001405F7">
      <w:pPr>
        <w:rPr>
          <w:rFonts w:ascii="Times New Roman" w:hAnsi="Times New Roman" w:cs="Times New Roman"/>
        </w:rPr>
      </w:pPr>
    </w:p>
    <w:p w:rsidR="00D73E75" w:rsidRPr="0031287F" w:rsidRDefault="00D73E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87F">
        <w:rPr>
          <w:rFonts w:ascii="Times New Roman" w:hAnsi="Times New Roman" w:cs="Times New Roman"/>
          <w:sz w:val="24"/>
          <w:szCs w:val="24"/>
          <w:u w:val="single"/>
        </w:rPr>
        <w:t>Description du document :</w:t>
      </w: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2093"/>
        <w:gridCol w:w="7938"/>
      </w:tblGrid>
      <w:tr w:rsidR="00D73E75" w:rsidRPr="00912D59" w:rsidTr="00552CCD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D73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Titre</w:t>
            </w:r>
          </w:p>
        </w:tc>
        <w:tc>
          <w:tcPr>
            <w:tcW w:w="7938" w:type="dxa"/>
          </w:tcPr>
          <w:p w:rsidR="00912D59" w:rsidRPr="00912D59" w:rsidRDefault="006A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2017_WBS</w:t>
            </w:r>
            <w:r w:rsidR="00912D5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E277D">
              <w:rPr>
                <w:rFonts w:ascii="Times New Roman" w:hAnsi="Times New Roman" w:cs="Times New Roman"/>
                <w:sz w:val="24"/>
                <w:szCs w:val="24"/>
              </w:rPr>
              <w:t>DataBear</w:t>
            </w:r>
          </w:p>
        </w:tc>
      </w:tr>
      <w:tr w:rsidR="00D73E75" w:rsidRPr="00912D59" w:rsidTr="00552CCD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912D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938" w:type="dxa"/>
          </w:tcPr>
          <w:p w:rsidR="00D73E75" w:rsidRPr="00912D59" w:rsidRDefault="006A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12/02</w:t>
            </w:r>
            <w:r w:rsidR="00912D59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3509BE" w:rsidRPr="00912D59" w:rsidTr="00552CCD">
        <w:trPr>
          <w:trHeight w:val="219"/>
        </w:trPr>
        <w:tc>
          <w:tcPr>
            <w:tcW w:w="2093" w:type="dxa"/>
            <w:vMerge w:val="restart"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Auteur</w:t>
            </w:r>
          </w:p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Sujet</w:t>
            </w:r>
          </w:p>
        </w:tc>
        <w:tc>
          <w:tcPr>
            <w:tcW w:w="7938" w:type="dxa"/>
          </w:tcPr>
          <w:p w:rsidR="003509BE" w:rsidRPr="00912D59" w:rsidRDefault="006A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SCHULER Marine</w:t>
            </w:r>
          </w:p>
        </w:tc>
      </w:tr>
      <w:tr w:rsidR="003509BE" w:rsidRPr="00912D59" w:rsidTr="00552CCD">
        <w:trPr>
          <w:trHeight w:val="252"/>
        </w:trPr>
        <w:tc>
          <w:tcPr>
            <w:tcW w:w="2093" w:type="dxa"/>
            <w:vMerge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3509BE" w:rsidRPr="00912D59" w:rsidRDefault="006A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SCHULER Marine</w:t>
            </w:r>
          </w:p>
        </w:tc>
      </w:tr>
      <w:tr w:rsidR="003509BE" w:rsidRPr="00912D59" w:rsidTr="00552CCD">
        <w:trPr>
          <w:trHeight w:val="260"/>
        </w:trPr>
        <w:tc>
          <w:tcPr>
            <w:tcW w:w="2093" w:type="dxa"/>
            <w:vMerge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3509BE" w:rsidRPr="00912D59" w:rsidRDefault="006A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Schule_m</w:t>
            </w:r>
            <w:r w:rsidR="003509BE">
              <w:rPr>
                <w:rFonts w:ascii="Times New Roman" w:hAnsi="Times New Roman" w:cs="Times New Roman"/>
                <w:sz w:val="24"/>
                <w:szCs w:val="24"/>
              </w:rPr>
              <w:t>@epitech.eu</w:t>
            </w:r>
          </w:p>
        </w:tc>
      </w:tr>
      <w:tr w:rsidR="003509BE" w:rsidRPr="00912D59" w:rsidTr="00552CCD">
        <w:trPr>
          <w:trHeight w:val="247"/>
        </w:trPr>
        <w:tc>
          <w:tcPr>
            <w:tcW w:w="2093" w:type="dxa"/>
            <w:vMerge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3509BE" w:rsidRPr="00912D59" w:rsidRDefault="00DE2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  <w:r w:rsidR="003509BE">
              <w:rPr>
                <w:rFonts w:ascii="Times New Roman" w:hAnsi="Times New Roman" w:cs="Times New Roman"/>
                <w:sz w:val="24"/>
                <w:szCs w:val="24"/>
              </w:rPr>
              <w:t xml:space="preserve">, EIP </w:t>
            </w:r>
            <w:r w:rsidR="00581D56">
              <w:rPr>
                <w:rFonts w:ascii="Times New Roman" w:hAnsi="Times New Roman" w:cs="Times New Roman"/>
                <w:sz w:val="24"/>
                <w:szCs w:val="24"/>
              </w:rPr>
              <w:t>DataBear</w:t>
            </w:r>
          </w:p>
        </w:tc>
      </w:tr>
      <w:tr w:rsidR="00D73E75" w:rsidRPr="00912D59" w:rsidTr="00552CCD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912D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Mots clés</w:t>
            </w:r>
          </w:p>
        </w:tc>
        <w:tc>
          <w:tcPr>
            <w:tcW w:w="7938" w:type="dxa"/>
          </w:tcPr>
          <w:p w:rsidR="00D73E75" w:rsidRPr="00912D59" w:rsidRDefault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Eip, </w:t>
            </w:r>
            <w:r w:rsidR="006A4732">
              <w:rPr>
                <w:rFonts w:ascii="Times New Roman" w:hAnsi="Times New Roman" w:cs="Times New Roman"/>
                <w:sz w:val="24"/>
                <w:szCs w:val="24"/>
              </w:rPr>
              <w:t xml:space="preserve">WBS, </w:t>
            </w:r>
            <w:r w:rsidR="00952FE5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  <w:r w:rsidR="006A4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5719">
              <w:rPr>
                <w:rFonts w:ascii="Times New Roman" w:hAnsi="Times New Roman" w:cs="Times New Roman"/>
                <w:sz w:val="24"/>
                <w:szCs w:val="24"/>
              </w:rPr>
              <w:t xml:space="preserve"> Epitech</w:t>
            </w:r>
          </w:p>
        </w:tc>
      </w:tr>
      <w:tr w:rsidR="00D73E75" w:rsidRPr="00912D59" w:rsidTr="00552CCD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912D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938" w:type="dxa"/>
          </w:tcPr>
          <w:p w:rsidR="00D73E75" w:rsidRPr="00912D59" w:rsidRDefault="00912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D73E75" w:rsidRDefault="00D73E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509BE" w:rsidRDefault="003509BE" w:rsidP="003509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87F">
        <w:rPr>
          <w:rFonts w:ascii="Times New Roman" w:hAnsi="Times New Roman" w:cs="Times New Roman"/>
          <w:sz w:val="24"/>
          <w:szCs w:val="24"/>
          <w:u w:val="single"/>
        </w:rPr>
        <w:t>Tableau des révisions :</w:t>
      </w: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3122"/>
      </w:tblGrid>
      <w:tr w:rsidR="0031287F" w:rsidTr="00552CCD">
        <w:tc>
          <w:tcPr>
            <w:tcW w:w="2303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03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Auteur</w:t>
            </w:r>
          </w:p>
        </w:tc>
        <w:tc>
          <w:tcPr>
            <w:tcW w:w="2303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Section(s)</w:t>
            </w:r>
          </w:p>
        </w:tc>
        <w:tc>
          <w:tcPr>
            <w:tcW w:w="3122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Commentaire</w:t>
            </w:r>
          </w:p>
        </w:tc>
      </w:tr>
      <w:tr w:rsidR="006323F2" w:rsidTr="00552CCD">
        <w:tc>
          <w:tcPr>
            <w:tcW w:w="2303" w:type="dxa"/>
          </w:tcPr>
          <w:p w:rsidR="006323F2" w:rsidRDefault="006323F2" w:rsidP="00F65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11/02/2015</w:t>
            </w:r>
          </w:p>
        </w:tc>
        <w:tc>
          <w:tcPr>
            <w:tcW w:w="2303" w:type="dxa"/>
          </w:tcPr>
          <w:p w:rsidR="006323F2" w:rsidRDefault="006323F2" w:rsidP="00F65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LAFARGUE Vincent</w:t>
            </w:r>
          </w:p>
        </w:tc>
        <w:tc>
          <w:tcPr>
            <w:tcW w:w="2303" w:type="dxa"/>
          </w:tcPr>
          <w:p w:rsidR="006323F2" w:rsidRDefault="006323F2" w:rsidP="00F65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 a</w:t>
            </w:r>
          </w:p>
        </w:tc>
        <w:tc>
          <w:tcPr>
            <w:tcW w:w="3122" w:type="dxa"/>
          </w:tcPr>
          <w:p w:rsidR="006323F2" w:rsidRDefault="006323F2" w:rsidP="00F65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Première version WBS</w:t>
            </w:r>
          </w:p>
        </w:tc>
      </w:tr>
      <w:tr w:rsidR="0031287F" w:rsidTr="00552CCD">
        <w:tc>
          <w:tcPr>
            <w:tcW w:w="2303" w:type="dxa"/>
          </w:tcPr>
          <w:p w:rsidR="0031287F" w:rsidRDefault="007734D2" w:rsidP="0031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12/02</w:t>
            </w:r>
            <w:r w:rsidR="0031287F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  <w:tc>
          <w:tcPr>
            <w:tcW w:w="2303" w:type="dxa"/>
          </w:tcPr>
          <w:p w:rsidR="0031287F" w:rsidRDefault="006A4732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SCHULER Marine</w:t>
            </w:r>
          </w:p>
        </w:tc>
        <w:tc>
          <w:tcPr>
            <w:tcW w:w="2303" w:type="dxa"/>
          </w:tcPr>
          <w:p w:rsidR="0031287F" w:rsidRDefault="007734D2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r w:rsidR="00DE2BC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122" w:type="dxa"/>
          </w:tcPr>
          <w:p w:rsidR="0031287F" w:rsidRDefault="0031287F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Première version</w:t>
            </w:r>
          </w:p>
        </w:tc>
      </w:tr>
      <w:tr w:rsidR="004A706B" w:rsidTr="00552CCD">
        <w:tc>
          <w:tcPr>
            <w:tcW w:w="2303" w:type="dxa"/>
          </w:tcPr>
          <w:p w:rsidR="004A706B" w:rsidRDefault="00E87BF7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A706B">
              <w:rPr>
                <w:rFonts w:ascii="Times New Roman" w:hAnsi="Times New Roman" w:cs="Times New Roman"/>
                <w:sz w:val="24"/>
                <w:szCs w:val="24"/>
              </w:rPr>
              <w:t>/02/2015</w:t>
            </w:r>
          </w:p>
        </w:tc>
        <w:tc>
          <w:tcPr>
            <w:tcW w:w="2303" w:type="dxa"/>
          </w:tcPr>
          <w:p w:rsidR="004A706B" w:rsidRDefault="00A721B1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Groupe complet</w:t>
            </w:r>
          </w:p>
        </w:tc>
        <w:tc>
          <w:tcPr>
            <w:tcW w:w="2303" w:type="dxa"/>
          </w:tcPr>
          <w:p w:rsidR="004A706B" w:rsidRDefault="004A706B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122" w:type="dxa"/>
          </w:tcPr>
          <w:p w:rsidR="004A706B" w:rsidRDefault="004A706B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Réaliser à l’issue d’une réunion.</w:t>
            </w:r>
          </w:p>
        </w:tc>
      </w:tr>
      <w:tr w:rsidR="00EE7D84" w:rsidTr="00552CCD">
        <w:tc>
          <w:tcPr>
            <w:tcW w:w="2303" w:type="dxa"/>
          </w:tcPr>
          <w:p w:rsidR="00EE7D84" w:rsidRDefault="000D4F23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13/02/2015</w:t>
            </w:r>
          </w:p>
        </w:tc>
        <w:tc>
          <w:tcPr>
            <w:tcW w:w="2303" w:type="dxa"/>
          </w:tcPr>
          <w:p w:rsidR="00EE7D84" w:rsidRDefault="000D4F23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ZAJDA Florent</w:t>
            </w:r>
          </w:p>
        </w:tc>
        <w:tc>
          <w:tcPr>
            <w:tcW w:w="2303" w:type="dxa"/>
          </w:tcPr>
          <w:p w:rsidR="00EE7D84" w:rsidRDefault="000D4F23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Toutes</w:t>
            </w:r>
          </w:p>
        </w:tc>
        <w:tc>
          <w:tcPr>
            <w:tcW w:w="3122" w:type="dxa"/>
          </w:tcPr>
          <w:p w:rsidR="00EE7D84" w:rsidRDefault="000D4F23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Vérification orthographe</w:t>
            </w:r>
          </w:p>
        </w:tc>
      </w:tr>
    </w:tbl>
    <w:p w:rsidR="0031287F" w:rsidRPr="0031287F" w:rsidRDefault="0031287F" w:rsidP="003509BE">
      <w:pPr>
        <w:rPr>
          <w:rFonts w:ascii="Times New Roman" w:hAnsi="Times New Roman" w:cs="Times New Roman"/>
          <w:sz w:val="24"/>
          <w:szCs w:val="24"/>
        </w:rPr>
      </w:pPr>
    </w:p>
    <w:p w:rsidR="003509BE" w:rsidRDefault="003509B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 w:rsidP="007A3D85">
      <w:pPr>
        <w:pStyle w:val="Titre1"/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35699260"/>
        <w:docPartObj>
          <w:docPartGallery w:val="Table of Contents"/>
          <w:docPartUnique/>
        </w:docPartObj>
      </w:sdtPr>
      <w:sdtEndPr/>
      <w:sdtContent>
        <w:p w:rsidR="007A3D85" w:rsidRDefault="007A3D85">
          <w:pPr>
            <w:pStyle w:val="En-ttedetabledesmatires"/>
          </w:pPr>
          <w:r>
            <w:t>Table des matières</w:t>
          </w:r>
        </w:p>
        <w:p w:rsidR="008F7A4C" w:rsidRPr="008F7A4C" w:rsidRDefault="008F7A4C" w:rsidP="008F7A4C">
          <w:pPr>
            <w:rPr>
              <w:lang w:eastAsia="fr-FR"/>
            </w:rPr>
          </w:pPr>
        </w:p>
        <w:p w:rsidR="006A4732" w:rsidRDefault="007A3D8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498805" w:history="1">
            <w:r w:rsidR="006A4732" w:rsidRPr="00435831">
              <w:rPr>
                <w:rStyle w:val="Lienhypertexte"/>
                <w:rFonts w:ascii="Times New Roman" w:hAnsi="Times New Roman" w:cs="Times New Roman"/>
                <w:noProof/>
              </w:rPr>
              <w:t>I.</w:t>
            </w:r>
            <w:r w:rsidR="006A4732">
              <w:rPr>
                <w:noProof/>
              </w:rPr>
              <w:tab/>
            </w:r>
            <w:r w:rsidR="00546260">
              <w:rPr>
                <w:noProof/>
              </w:rPr>
              <w:t xml:space="preserve"> </w:t>
            </w:r>
            <w:r w:rsidR="006A4732" w:rsidRPr="00435831">
              <w:rPr>
                <w:rStyle w:val="Lienhypertexte"/>
                <w:rFonts w:ascii="Times New Roman" w:hAnsi="Times New Roman" w:cs="Times New Roman"/>
                <w:noProof/>
              </w:rPr>
              <w:t>Rappel de l’EIP</w:t>
            </w:r>
            <w:r w:rsidR="006A4732">
              <w:rPr>
                <w:noProof/>
                <w:webHidden/>
              </w:rPr>
              <w:tab/>
            </w:r>
            <w:r w:rsidR="006A4732">
              <w:rPr>
                <w:noProof/>
                <w:webHidden/>
              </w:rPr>
              <w:fldChar w:fldCharType="begin"/>
            </w:r>
            <w:r w:rsidR="006A4732">
              <w:rPr>
                <w:noProof/>
                <w:webHidden/>
              </w:rPr>
              <w:instrText xml:space="preserve"> PAGEREF _Toc411498805 \h </w:instrText>
            </w:r>
            <w:r w:rsidR="006A4732">
              <w:rPr>
                <w:noProof/>
                <w:webHidden/>
              </w:rPr>
            </w:r>
            <w:r w:rsidR="006A4732">
              <w:rPr>
                <w:noProof/>
                <w:webHidden/>
              </w:rPr>
              <w:fldChar w:fldCharType="separate"/>
            </w:r>
            <w:r w:rsidR="001207D5">
              <w:rPr>
                <w:noProof/>
                <w:webHidden/>
              </w:rPr>
              <w:t>1</w:t>
            </w:r>
            <w:r w:rsidR="006A4732">
              <w:rPr>
                <w:noProof/>
                <w:webHidden/>
              </w:rPr>
              <w:fldChar w:fldCharType="end"/>
            </w:r>
          </w:hyperlink>
        </w:p>
        <w:p w:rsidR="006A4732" w:rsidRDefault="00522A1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1498806" w:history="1"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a.</w:t>
            </w:r>
            <w:r w:rsidR="006A4732">
              <w:rPr>
                <w:noProof/>
              </w:rPr>
              <w:tab/>
            </w:r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Objectifs de l’EIP et Epitech</w:t>
            </w:r>
            <w:r w:rsidR="006A4732">
              <w:rPr>
                <w:noProof/>
                <w:webHidden/>
              </w:rPr>
              <w:tab/>
            </w:r>
            <w:r w:rsidR="006A4732">
              <w:rPr>
                <w:noProof/>
                <w:webHidden/>
              </w:rPr>
              <w:fldChar w:fldCharType="begin"/>
            </w:r>
            <w:r w:rsidR="006A4732">
              <w:rPr>
                <w:noProof/>
                <w:webHidden/>
              </w:rPr>
              <w:instrText xml:space="preserve"> PAGEREF _Toc411498806 \h </w:instrText>
            </w:r>
            <w:r w:rsidR="006A4732">
              <w:rPr>
                <w:noProof/>
                <w:webHidden/>
              </w:rPr>
            </w:r>
            <w:r w:rsidR="006A4732">
              <w:rPr>
                <w:noProof/>
                <w:webHidden/>
              </w:rPr>
              <w:fldChar w:fldCharType="separate"/>
            </w:r>
            <w:r w:rsidR="001207D5">
              <w:rPr>
                <w:noProof/>
                <w:webHidden/>
              </w:rPr>
              <w:t>1</w:t>
            </w:r>
            <w:r w:rsidR="006A4732">
              <w:rPr>
                <w:noProof/>
                <w:webHidden/>
              </w:rPr>
              <w:fldChar w:fldCharType="end"/>
            </w:r>
          </w:hyperlink>
        </w:p>
        <w:p w:rsidR="006A4732" w:rsidRDefault="00522A1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1498810" w:history="1">
            <w:r w:rsidR="006A4732" w:rsidRPr="00435831">
              <w:rPr>
                <w:rStyle w:val="Lienhypertexte"/>
                <w:rFonts w:ascii="Times New Roman" w:hAnsi="Times New Roman" w:cs="Times New Roman"/>
                <w:noProof/>
              </w:rPr>
              <w:t>b.</w:t>
            </w:r>
            <w:r w:rsidR="006A4732">
              <w:rPr>
                <w:noProof/>
              </w:rPr>
              <w:tab/>
            </w:r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Principe de base et système futur</w:t>
            </w:r>
            <w:r w:rsidR="006A4732">
              <w:rPr>
                <w:noProof/>
                <w:webHidden/>
              </w:rPr>
              <w:tab/>
            </w:r>
            <w:r w:rsidR="006A4732">
              <w:rPr>
                <w:noProof/>
                <w:webHidden/>
              </w:rPr>
              <w:fldChar w:fldCharType="begin"/>
            </w:r>
            <w:r w:rsidR="006A4732">
              <w:rPr>
                <w:noProof/>
                <w:webHidden/>
              </w:rPr>
              <w:instrText xml:space="preserve"> PAGEREF _Toc411498810 \h </w:instrText>
            </w:r>
            <w:r w:rsidR="006A4732">
              <w:rPr>
                <w:noProof/>
                <w:webHidden/>
              </w:rPr>
            </w:r>
            <w:r w:rsidR="006A4732">
              <w:rPr>
                <w:noProof/>
                <w:webHidden/>
              </w:rPr>
              <w:fldChar w:fldCharType="separate"/>
            </w:r>
            <w:r w:rsidR="001207D5">
              <w:rPr>
                <w:noProof/>
                <w:webHidden/>
              </w:rPr>
              <w:t>1</w:t>
            </w:r>
            <w:r w:rsidR="006A4732">
              <w:rPr>
                <w:noProof/>
                <w:webHidden/>
              </w:rPr>
              <w:fldChar w:fldCharType="end"/>
            </w:r>
          </w:hyperlink>
        </w:p>
        <w:p w:rsidR="006A4732" w:rsidRDefault="00522A19" w:rsidP="00546260">
          <w:pPr>
            <w:pStyle w:val="TM2"/>
            <w:tabs>
              <w:tab w:val="left" w:pos="660"/>
              <w:tab w:val="right" w:leader="dot" w:pos="9062"/>
            </w:tabs>
            <w:ind w:left="0"/>
            <w:rPr>
              <w:noProof/>
            </w:rPr>
          </w:pPr>
          <w:hyperlink w:anchor="_Toc411498811" w:history="1">
            <w:r w:rsidR="006A4732" w:rsidRPr="00435831">
              <w:rPr>
                <w:rStyle w:val="Lienhypertexte"/>
                <w:rFonts w:ascii="Times New Roman" w:hAnsi="Times New Roman" w:cs="Times New Roman"/>
                <w:noProof/>
              </w:rPr>
              <w:t>II.</w:t>
            </w:r>
            <w:r w:rsidR="006A4732">
              <w:rPr>
                <w:noProof/>
              </w:rPr>
              <w:tab/>
            </w:r>
            <w:r w:rsidR="006A4732" w:rsidRPr="00435831">
              <w:rPr>
                <w:rStyle w:val="Lienhypertexte"/>
                <w:rFonts w:ascii="Times New Roman" w:hAnsi="Times New Roman" w:cs="Times New Roman"/>
                <w:noProof/>
              </w:rPr>
              <w:t>Contexte</w:t>
            </w:r>
            <w:r w:rsidR="006A4732">
              <w:rPr>
                <w:noProof/>
                <w:webHidden/>
              </w:rPr>
              <w:tab/>
            </w:r>
            <w:r w:rsidR="006A4732">
              <w:rPr>
                <w:noProof/>
                <w:webHidden/>
              </w:rPr>
              <w:fldChar w:fldCharType="begin"/>
            </w:r>
            <w:r w:rsidR="006A4732">
              <w:rPr>
                <w:noProof/>
                <w:webHidden/>
              </w:rPr>
              <w:instrText xml:space="preserve"> PAGEREF _Toc411498811 \h </w:instrText>
            </w:r>
            <w:r w:rsidR="006A4732">
              <w:rPr>
                <w:noProof/>
                <w:webHidden/>
              </w:rPr>
            </w:r>
            <w:r w:rsidR="006A4732">
              <w:rPr>
                <w:noProof/>
                <w:webHidden/>
              </w:rPr>
              <w:fldChar w:fldCharType="separate"/>
            </w:r>
            <w:r w:rsidR="001207D5">
              <w:rPr>
                <w:noProof/>
                <w:webHidden/>
              </w:rPr>
              <w:t>2</w:t>
            </w:r>
            <w:r w:rsidR="006A4732">
              <w:rPr>
                <w:noProof/>
                <w:webHidden/>
              </w:rPr>
              <w:fldChar w:fldCharType="end"/>
            </w:r>
          </w:hyperlink>
        </w:p>
        <w:p w:rsidR="006A4732" w:rsidRDefault="00522A1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1498812" w:history="1"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a.</w:t>
            </w:r>
            <w:r w:rsidR="006A4732">
              <w:rPr>
                <w:noProof/>
              </w:rPr>
              <w:tab/>
            </w:r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Hypothèses</w:t>
            </w:r>
            <w:r w:rsidR="006A4732">
              <w:rPr>
                <w:noProof/>
                <w:webHidden/>
              </w:rPr>
              <w:tab/>
            </w:r>
            <w:r w:rsidR="006A4732">
              <w:rPr>
                <w:noProof/>
                <w:webHidden/>
              </w:rPr>
              <w:fldChar w:fldCharType="begin"/>
            </w:r>
            <w:r w:rsidR="006A4732">
              <w:rPr>
                <w:noProof/>
                <w:webHidden/>
              </w:rPr>
              <w:instrText xml:space="preserve"> PAGEREF _Toc411498812 \h </w:instrText>
            </w:r>
            <w:r w:rsidR="006A4732">
              <w:rPr>
                <w:noProof/>
                <w:webHidden/>
              </w:rPr>
            </w:r>
            <w:r w:rsidR="006A4732">
              <w:rPr>
                <w:noProof/>
                <w:webHidden/>
              </w:rPr>
              <w:fldChar w:fldCharType="separate"/>
            </w:r>
            <w:r w:rsidR="001207D5">
              <w:rPr>
                <w:noProof/>
                <w:webHidden/>
              </w:rPr>
              <w:t>2</w:t>
            </w:r>
            <w:r w:rsidR="006A4732">
              <w:rPr>
                <w:noProof/>
                <w:webHidden/>
              </w:rPr>
              <w:fldChar w:fldCharType="end"/>
            </w:r>
          </w:hyperlink>
        </w:p>
        <w:p w:rsidR="006A4732" w:rsidRDefault="00522A1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1498813" w:history="1"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b.</w:t>
            </w:r>
            <w:r w:rsidR="006A4732">
              <w:rPr>
                <w:noProof/>
              </w:rPr>
              <w:tab/>
            </w:r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Contraintes</w:t>
            </w:r>
            <w:r w:rsidR="006A4732">
              <w:rPr>
                <w:noProof/>
                <w:webHidden/>
              </w:rPr>
              <w:tab/>
            </w:r>
            <w:r w:rsidR="006A4732">
              <w:rPr>
                <w:noProof/>
                <w:webHidden/>
              </w:rPr>
              <w:fldChar w:fldCharType="begin"/>
            </w:r>
            <w:r w:rsidR="006A4732">
              <w:rPr>
                <w:noProof/>
                <w:webHidden/>
              </w:rPr>
              <w:instrText xml:space="preserve"> PAGEREF _Toc411498813 \h </w:instrText>
            </w:r>
            <w:r w:rsidR="006A4732">
              <w:rPr>
                <w:noProof/>
                <w:webHidden/>
              </w:rPr>
            </w:r>
            <w:r w:rsidR="006A4732">
              <w:rPr>
                <w:noProof/>
                <w:webHidden/>
              </w:rPr>
              <w:fldChar w:fldCharType="separate"/>
            </w:r>
            <w:r w:rsidR="001207D5">
              <w:rPr>
                <w:noProof/>
                <w:webHidden/>
              </w:rPr>
              <w:t>2</w:t>
            </w:r>
            <w:r w:rsidR="006A4732">
              <w:rPr>
                <w:noProof/>
                <w:webHidden/>
              </w:rPr>
              <w:fldChar w:fldCharType="end"/>
            </w:r>
          </w:hyperlink>
        </w:p>
        <w:p w:rsidR="006A4732" w:rsidRDefault="00522A19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1498814" w:history="1">
            <w:r w:rsidR="006A4732" w:rsidRPr="00435831">
              <w:rPr>
                <w:rStyle w:val="Lienhypertexte"/>
                <w:rFonts w:ascii="Times New Roman" w:hAnsi="Times New Roman" w:cs="Times New Roman"/>
                <w:noProof/>
              </w:rPr>
              <w:t>III.</w:t>
            </w:r>
            <w:r w:rsidR="006A4732">
              <w:rPr>
                <w:noProof/>
              </w:rPr>
              <w:tab/>
            </w:r>
            <w:r w:rsidR="006A4732" w:rsidRPr="00435831">
              <w:rPr>
                <w:rStyle w:val="Lienhypertexte"/>
                <w:rFonts w:ascii="Times New Roman" w:hAnsi="Times New Roman" w:cs="Times New Roman"/>
                <w:noProof/>
              </w:rPr>
              <w:t>WBS</w:t>
            </w:r>
            <w:r w:rsidR="006A4732">
              <w:rPr>
                <w:noProof/>
                <w:webHidden/>
              </w:rPr>
              <w:tab/>
            </w:r>
            <w:r w:rsidR="006A4732">
              <w:rPr>
                <w:noProof/>
                <w:webHidden/>
              </w:rPr>
              <w:fldChar w:fldCharType="begin"/>
            </w:r>
            <w:r w:rsidR="006A4732">
              <w:rPr>
                <w:noProof/>
                <w:webHidden/>
              </w:rPr>
              <w:instrText xml:space="preserve"> PAGEREF _Toc411498814 \h </w:instrText>
            </w:r>
            <w:r w:rsidR="006A4732">
              <w:rPr>
                <w:noProof/>
                <w:webHidden/>
              </w:rPr>
            </w:r>
            <w:r w:rsidR="006A4732">
              <w:rPr>
                <w:noProof/>
                <w:webHidden/>
              </w:rPr>
              <w:fldChar w:fldCharType="separate"/>
            </w:r>
            <w:r w:rsidR="001207D5">
              <w:rPr>
                <w:noProof/>
                <w:webHidden/>
              </w:rPr>
              <w:t>3</w:t>
            </w:r>
            <w:r w:rsidR="006A4732">
              <w:rPr>
                <w:noProof/>
                <w:webHidden/>
              </w:rPr>
              <w:fldChar w:fldCharType="end"/>
            </w:r>
          </w:hyperlink>
        </w:p>
        <w:p w:rsidR="006A4732" w:rsidRDefault="00522A1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1498815" w:history="1"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a.</w:t>
            </w:r>
            <w:r w:rsidR="006A4732">
              <w:rPr>
                <w:noProof/>
              </w:rPr>
              <w:tab/>
            </w:r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Représentation du WBS</w:t>
            </w:r>
            <w:r w:rsidR="006A4732">
              <w:rPr>
                <w:noProof/>
                <w:webHidden/>
              </w:rPr>
              <w:tab/>
            </w:r>
            <w:r w:rsidR="006A4732">
              <w:rPr>
                <w:noProof/>
                <w:webHidden/>
              </w:rPr>
              <w:fldChar w:fldCharType="begin"/>
            </w:r>
            <w:r w:rsidR="006A4732">
              <w:rPr>
                <w:noProof/>
                <w:webHidden/>
              </w:rPr>
              <w:instrText xml:space="preserve"> PAGEREF _Toc411498815 \h </w:instrText>
            </w:r>
            <w:r w:rsidR="006A4732">
              <w:rPr>
                <w:noProof/>
                <w:webHidden/>
              </w:rPr>
            </w:r>
            <w:r w:rsidR="006A4732">
              <w:rPr>
                <w:noProof/>
                <w:webHidden/>
              </w:rPr>
              <w:fldChar w:fldCharType="separate"/>
            </w:r>
            <w:r w:rsidR="001207D5">
              <w:rPr>
                <w:noProof/>
                <w:webHidden/>
              </w:rPr>
              <w:t>3</w:t>
            </w:r>
            <w:r w:rsidR="006A4732">
              <w:rPr>
                <w:noProof/>
                <w:webHidden/>
              </w:rPr>
              <w:fldChar w:fldCharType="end"/>
            </w:r>
          </w:hyperlink>
        </w:p>
        <w:p w:rsidR="006A4732" w:rsidRDefault="00522A1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1498816" w:history="1"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b.</w:t>
            </w:r>
            <w:r w:rsidR="006A4732">
              <w:rPr>
                <w:noProof/>
              </w:rPr>
              <w:tab/>
            </w:r>
            <w:r w:rsidR="006A4732" w:rsidRPr="00435831">
              <w:rPr>
                <w:rStyle w:val="Lienhypertexte"/>
                <w:rFonts w:ascii="Times New Roman" w:hAnsi="Times New Roman" w:cs="Times New Roman"/>
                <w:i/>
                <w:noProof/>
              </w:rPr>
              <w:t>Dictionnaire du WBS</w:t>
            </w:r>
            <w:r w:rsidR="006A4732">
              <w:rPr>
                <w:noProof/>
                <w:webHidden/>
              </w:rPr>
              <w:tab/>
            </w:r>
            <w:r w:rsidR="006A4732">
              <w:rPr>
                <w:noProof/>
                <w:webHidden/>
              </w:rPr>
              <w:fldChar w:fldCharType="begin"/>
            </w:r>
            <w:r w:rsidR="006A4732">
              <w:rPr>
                <w:noProof/>
                <w:webHidden/>
              </w:rPr>
              <w:instrText xml:space="preserve"> PAGEREF _Toc411498816 \h </w:instrText>
            </w:r>
            <w:r w:rsidR="006A4732">
              <w:rPr>
                <w:noProof/>
                <w:webHidden/>
              </w:rPr>
            </w:r>
            <w:r w:rsidR="006A4732">
              <w:rPr>
                <w:noProof/>
                <w:webHidden/>
              </w:rPr>
              <w:fldChar w:fldCharType="separate"/>
            </w:r>
            <w:r w:rsidR="001207D5">
              <w:rPr>
                <w:noProof/>
                <w:webHidden/>
              </w:rPr>
              <w:t>4</w:t>
            </w:r>
            <w:r w:rsidR="006A4732">
              <w:rPr>
                <w:noProof/>
                <w:webHidden/>
              </w:rPr>
              <w:fldChar w:fldCharType="end"/>
            </w:r>
          </w:hyperlink>
        </w:p>
        <w:p w:rsidR="007A3D85" w:rsidRDefault="007A3D85">
          <w:r>
            <w:rPr>
              <w:b/>
              <w:bCs/>
            </w:rPr>
            <w:fldChar w:fldCharType="end"/>
          </w:r>
        </w:p>
      </w:sdtContent>
    </w:sdt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01C94" w:rsidRDefault="00301C94">
      <w:pPr>
        <w:rPr>
          <w:rFonts w:ascii="Times New Roman" w:hAnsi="Times New Roman" w:cs="Times New Roman"/>
          <w:sz w:val="24"/>
          <w:szCs w:val="24"/>
        </w:rPr>
      </w:pPr>
    </w:p>
    <w:p w:rsidR="00582E96" w:rsidRDefault="00582E96">
      <w:pPr>
        <w:rPr>
          <w:rFonts w:ascii="Times New Roman" w:hAnsi="Times New Roman" w:cs="Times New Roman"/>
          <w:sz w:val="24"/>
          <w:szCs w:val="24"/>
        </w:rPr>
        <w:sectPr w:rsidR="00582E96" w:rsidSect="007A12B3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C85747" w:rsidRDefault="00C85747">
      <w:pPr>
        <w:rPr>
          <w:rFonts w:ascii="Times New Roman" w:hAnsi="Times New Roman" w:cs="Times New Roman"/>
          <w:sz w:val="24"/>
          <w:szCs w:val="24"/>
        </w:rPr>
      </w:pPr>
    </w:p>
    <w:p w:rsidR="00746AA3" w:rsidRPr="009A5719" w:rsidRDefault="00746AA3" w:rsidP="007A3D85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409507363"/>
      <w:bookmarkStart w:id="1" w:name="_Toc411498805"/>
      <w:r w:rsidRPr="009A5719">
        <w:rPr>
          <w:rFonts w:ascii="Times New Roman" w:hAnsi="Times New Roman" w:cs="Times New Roman"/>
          <w:sz w:val="24"/>
          <w:szCs w:val="24"/>
          <w:u w:val="single"/>
        </w:rPr>
        <w:t>Rappel de l’EIP</w:t>
      </w:r>
      <w:bookmarkEnd w:id="0"/>
      <w:bookmarkEnd w:id="1"/>
    </w:p>
    <w:p w:rsidR="008D15B1" w:rsidRDefault="006A4732" w:rsidP="007A3D85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2" w:name="_Toc409507364"/>
      <w:bookmarkStart w:id="3" w:name="_Toc411498806"/>
      <w:r>
        <w:rPr>
          <w:rFonts w:ascii="Times New Roman" w:hAnsi="Times New Roman" w:cs="Times New Roman"/>
          <w:i/>
          <w:sz w:val="24"/>
          <w:szCs w:val="24"/>
        </w:rPr>
        <w:t>Objectifs de l’</w:t>
      </w:r>
      <w:r w:rsidR="00746AA3" w:rsidRPr="009A5719">
        <w:rPr>
          <w:rFonts w:ascii="Times New Roman" w:hAnsi="Times New Roman" w:cs="Times New Roman"/>
          <w:i/>
          <w:sz w:val="24"/>
          <w:szCs w:val="24"/>
        </w:rPr>
        <w:t>EIP et Epitech</w:t>
      </w:r>
      <w:bookmarkEnd w:id="2"/>
      <w:bookmarkEnd w:id="3"/>
    </w:p>
    <w:p w:rsidR="009A5719" w:rsidRPr="009A5719" w:rsidRDefault="009A5719" w:rsidP="009A5719">
      <w:pPr>
        <w:pStyle w:val="Paragraphedeliste"/>
        <w:ind w:left="144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9A5719" w:rsidRPr="00A455F1" w:rsidRDefault="009A5719" w:rsidP="00A455F1">
      <w:pPr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409528193"/>
      <w:bookmarkStart w:id="5" w:name="_Toc409528395"/>
      <w:bookmarkStart w:id="6" w:name="_Toc409528466"/>
      <w:bookmarkStart w:id="7" w:name="_Toc411498807"/>
      <w:r w:rsidRPr="00A455F1">
        <w:rPr>
          <w:rFonts w:ascii="Times New Roman" w:hAnsi="Times New Roman" w:cs="Times New Roman"/>
          <w:sz w:val="24"/>
          <w:szCs w:val="24"/>
        </w:rPr>
        <w:t>Epitech est une école d’expertise informatique en 5ans qui délivre un diplôme d’expert en technologie de l’information</w:t>
      </w:r>
      <w:r w:rsidR="00BA53B2">
        <w:rPr>
          <w:rFonts w:ascii="Times New Roman" w:hAnsi="Times New Roman" w:cs="Times New Roman"/>
          <w:sz w:val="24"/>
          <w:szCs w:val="24"/>
        </w:rPr>
        <w:t>. L’école a su au fil du temps s</w:t>
      </w:r>
      <w:r w:rsidRPr="00A455F1">
        <w:rPr>
          <w:rFonts w:ascii="Times New Roman" w:hAnsi="Times New Roman" w:cs="Times New Roman"/>
          <w:sz w:val="24"/>
          <w:szCs w:val="24"/>
        </w:rPr>
        <w:t>e démarqu</w:t>
      </w:r>
      <w:r w:rsidR="00BA53B2">
        <w:rPr>
          <w:rFonts w:ascii="Times New Roman" w:hAnsi="Times New Roman" w:cs="Times New Roman"/>
          <w:sz w:val="24"/>
          <w:szCs w:val="24"/>
        </w:rPr>
        <w:t>er</w:t>
      </w:r>
      <w:r w:rsidRPr="00A455F1">
        <w:rPr>
          <w:rFonts w:ascii="Times New Roman" w:hAnsi="Times New Roman" w:cs="Times New Roman"/>
          <w:sz w:val="24"/>
          <w:szCs w:val="24"/>
        </w:rPr>
        <w:t xml:space="preserve"> des autres écoles dites classiques en pr</w:t>
      </w:r>
      <w:r w:rsidR="00BA53B2">
        <w:rPr>
          <w:rFonts w:ascii="Times New Roman" w:hAnsi="Times New Roman" w:cs="Times New Roman"/>
          <w:sz w:val="24"/>
          <w:szCs w:val="24"/>
        </w:rPr>
        <w:t>oposant une formation atypique s</w:t>
      </w:r>
      <w:r w:rsidRPr="00A455F1">
        <w:rPr>
          <w:rFonts w:ascii="Times New Roman" w:hAnsi="Times New Roman" w:cs="Times New Roman"/>
          <w:sz w:val="24"/>
          <w:szCs w:val="24"/>
        </w:rPr>
        <w:t>e basant principaleme</w:t>
      </w:r>
      <w:r w:rsidR="00BA53B2">
        <w:rPr>
          <w:rFonts w:ascii="Times New Roman" w:hAnsi="Times New Roman" w:cs="Times New Roman"/>
          <w:sz w:val="24"/>
          <w:szCs w:val="24"/>
        </w:rPr>
        <w:t>nt sur le fait</w:t>
      </w:r>
      <w:r w:rsidRPr="00A455F1">
        <w:rPr>
          <w:rFonts w:ascii="Times New Roman" w:hAnsi="Times New Roman" w:cs="Times New Roman"/>
          <w:sz w:val="24"/>
          <w:szCs w:val="24"/>
        </w:rPr>
        <w:t xml:space="preserve"> d’apprendre soi-même</w:t>
      </w:r>
      <w:r w:rsidR="00BA53B2">
        <w:rPr>
          <w:rFonts w:ascii="Times New Roman" w:hAnsi="Times New Roman" w:cs="Times New Roman"/>
          <w:sz w:val="24"/>
          <w:szCs w:val="24"/>
        </w:rPr>
        <w:t>,</w:t>
      </w:r>
      <w:r w:rsidRPr="00A455F1">
        <w:rPr>
          <w:rFonts w:ascii="Times New Roman" w:hAnsi="Times New Roman" w:cs="Times New Roman"/>
          <w:sz w:val="24"/>
          <w:szCs w:val="24"/>
        </w:rPr>
        <w:t xml:space="preserve"> l’entraide et une pédagogie sous forme de projets. Fini les longues heures de cours théorique</w:t>
      </w:r>
      <w:r w:rsidR="00BA53B2">
        <w:rPr>
          <w:rFonts w:ascii="Times New Roman" w:hAnsi="Times New Roman" w:cs="Times New Roman"/>
          <w:sz w:val="24"/>
          <w:szCs w:val="24"/>
        </w:rPr>
        <w:t>s</w:t>
      </w:r>
      <w:r w:rsidRPr="00A455F1">
        <w:rPr>
          <w:rFonts w:ascii="Times New Roman" w:hAnsi="Times New Roman" w:cs="Times New Roman"/>
          <w:sz w:val="24"/>
          <w:szCs w:val="24"/>
        </w:rPr>
        <w:t xml:space="preserve"> et bienvenue dans l’école de la</w:t>
      </w:r>
      <w:r w:rsidR="00FB3289">
        <w:rPr>
          <w:rFonts w:ascii="Times New Roman" w:hAnsi="Times New Roman" w:cs="Times New Roman"/>
          <w:sz w:val="24"/>
          <w:szCs w:val="24"/>
        </w:rPr>
        <w:t xml:space="preserve"> mise en pratique instantanée</w:t>
      </w:r>
      <w:r w:rsidRPr="00A455F1">
        <w:rPr>
          <w:rFonts w:ascii="Times New Roman" w:hAnsi="Times New Roman" w:cs="Times New Roman"/>
          <w:sz w:val="24"/>
          <w:szCs w:val="24"/>
        </w:rPr>
        <w:t>.</w:t>
      </w:r>
      <w:bookmarkEnd w:id="4"/>
      <w:bookmarkEnd w:id="5"/>
      <w:bookmarkEnd w:id="6"/>
      <w:bookmarkEnd w:id="7"/>
      <w:r w:rsidRPr="00A45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165" w:rsidRPr="00A455F1" w:rsidRDefault="00592C15" w:rsidP="00A455F1">
      <w:pPr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409528194"/>
      <w:bookmarkStart w:id="9" w:name="_Toc409528396"/>
      <w:bookmarkStart w:id="10" w:name="_Toc409528467"/>
      <w:bookmarkStart w:id="11" w:name="_Toc411498808"/>
      <w:r>
        <w:rPr>
          <w:rFonts w:ascii="Times New Roman" w:hAnsi="Times New Roman" w:cs="Times New Roman"/>
          <w:sz w:val="24"/>
          <w:szCs w:val="24"/>
        </w:rPr>
        <w:t>L’EIP</w:t>
      </w:r>
      <w:r w:rsidR="009A5719" w:rsidRPr="00A455F1">
        <w:rPr>
          <w:rFonts w:ascii="Times New Roman" w:hAnsi="Times New Roman" w:cs="Times New Roman"/>
          <w:sz w:val="24"/>
          <w:szCs w:val="24"/>
        </w:rPr>
        <w:t xml:space="preserve"> ou « Epitech Innovative Project » c’est l’esprit même de l’école. Il s’a</w:t>
      </w:r>
      <w:r w:rsidR="00C116F3">
        <w:rPr>
          <w:rFonts w:ascii="Times New Roman" w:hAnsi="Times New Roman" w:cs="Times New Roman"/>
          <w:sz w:val="24"/>
          <w:szCs w:val="24"/>
        </w:rPr>
        <w:t>git d’un projet de fin d’étude à réaliser sur deux ans avec un groupe</w:t>
      </w:r>
      <w:r w:rsidR="009A5719" w:rsidRPr="00A455F1">
        <w:rPr>
          <w:rFonts w:ascii="Times New Roman" w:hAnsi="Times New Roman" w:cs="Times New Roman"/>
          <w:sz w:val="24"/>
          <w:szCs w:val="24"/>
        </w:rPr>
        <w:t xml:space="preserve"> de 6 à 15 personnes (pour les plus gros groupes</w:t>
      </w:r>
      <w:r w:rsidR="006A31F2">
        <w:rPr>
          <w:rFonts w:ascii="Times New Roman" w:hAnsi="Times New Roman" w:cs="Times New Roman"/>
          <w:sz w:val="24"/>
          <w:szCs w:val="24"/>
        </w:rPr>
        <w:t xml:space="preserve"> en moyenne</w:t>
      </w:r>
      <w:r w:rsidR="009A5719" w:rsidRPr="00A455F1">
        <w:rPr>
          <w:rFonts w:ascii="Times New Roman" w:hAnsi="Times New Roman" w:cs="Times New Roman"/>
          <w:sz w:val="24"/>
          <w:szCs w:val="24"/>
        </w:rPr>
        <w:t xml:space="preserve">). </w:t>
      </w:r>
      <w:r w:rsidR="00C116F3">
        <w:rPr>
          <w:rFonts w:ascii="Times New Roman" w:hAnsi="Times New Roman" w:cs="Times New Roman"/>
          <w:sz w:val="24"/>
          <w:szCs w:val="24"/>
        </w:rPr>
        <w:t>Ce projet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a pour but de faire relever aux étudiants des d</w:t>
      </w:r>
      <w:r w:rsidR="00C116F3">
        <w:rPr>
          <w:rFonts w:ascii="Times New Roman" w:hAnsi="Times New Roman" w:cs="Times New Roman"/>
          <w:sz w:val="24"/>
          <w:szCs w:val="24"/>
        </w:rPr>
        <w:t>éfis techniques et humains à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la manière d’un véritable projet entrepreneurial. En effet, les étudiants devront apprendre à gérer l’aspect humain</w:t>
      </w:r>
      <w:r w:rsidR="00C116F3">
        <w:rPr>
          <w:rFonts w:ascii="Times New Roman" w:hAnsi="Times New Roman" w:cs="Times New Roman"/>
          <w:sz w:val="24"/>
          <w:szCs w:val="24"/>
        </w:rPr>
        <w:t xml:space="preserve"> à travers leur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4</w:t>
      </w:r>
      <w:r w:rsidR="000B7165" w:rsidRPr="00A455F1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année à l’inter</w:t>
      </w:r>
      <w:r w:rsidR="00C116F3">
        <w:rPr>
          <w:rFonts w:ascii="Times New Roman" w:hAnsi="Times New Roman" w:cs="Times New Roman"/>
          <w:sz w:val="24"/>
          <w:szCs w:val="24"/>
        </w:rPr>
        <w:t>national où ils vont se retrouv</w:t>
      </w:r>
      <w:r w:rsidR="000B7165" w:rsidRPr="00A455F1">
        <w:rPr>
          <w:rFonts w:ascii="Times New Roman" w:hAnsi="Times New Roman" w:cs="Times New Roman"/>
          <w:sz w:val="24"/>
          <w:szCs w:val="24"/>
        </w:rPr>
        <w:t>e</w:t>
      </w:r>
      <w:r w:rsidR="00C116F3">
        <w:rPr>
          <w:rFonts w:ascii="Times New Roman" w:hAnsi="Times New Roman" w:cs="Times New Roman"/>
          <w:sz w:val="24"/>
          <w:szCs w:val="24"/>
        </w:rPr>
        <w:t>r dispersés sur le globe à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des milliers de kilomètres mais </w:t>
      </w:r>
      <w:r w:rsidR="00C116F3">
        <w:rPr>
          <w:rFonts w:ascii="Times New Roman" w:hAnsi="Times New Roman" w:cs="Times New Roman"/>
          <w:sz w:val="24"/>
          <w:szCs w:val="24"/>
        </w:rPr>
        <w:t>où il</w:t>
      </w:r>
      <w:r w:rsidR="00AB5980">
        <w:rPr>
          <w:rFonts w:ascii="Times New Roman" w:hAnsi="Times New Roman" w:cs="Times New Roman"/>
          <w:sz w:val="24"/>
          <w:szCs w:val="24"/>
        </w:rPr>
        <w:t>s</w:t>
      </w:r>
      <w:r w:rsidR="00C116F3">
        <w:rPr>
          <w:rFonts w:ascii="Times New Roman" w:hAnsi="Times New Roman" w:cs="Times New Roman"/>
          <w:sz w:val="24"/>
          <w:szCs w:val="24"/>
        </w:rPr>
        <w:t xml:space="preserve"> </w:t>
      </w:r>
      <w:r w:rsidR="00FB3289">
        <w:rPr>
          <w:rFonts w:ascii="Times New Roman" w:hAnsi="Times New Roman" w:cs="Times New Roman"/>
          <w:sz w:val="24"/>
          <w:szCs w:val="24"/>
        </w:rPr>
        <w:t>devront rester soudés</w:t>
      </w:r>
      <w:r w:rsidR="000B7165" w:rsidRPr="00A455F1">
        <w:rPr>
          <w:rFonts w:ascii="Times New Roman" w:hAnsi="Times New Roman" w:cs="Times New Roman"/>
          <w:sz w:val="24"/>
          <w:szCs w:val="24"/>
        </w:rPr>
        <w:t>.</w:t>
      </w:r>
      <w:bookmarkEnd w:id="8"/>
      <w:bookmarkEnd w:id="9"/>
      <w:bookmarkEnd w:id="10"/>
      <w:bookmarkEnd w:id="11"/>
      <w:r w:rsidR="000B7165" w:rsidRPr="00A45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165" w:rsidRPr="00A455F1" w:rsidRDefault="00786B8D" w:rsidP="00A455F1">
      <w:pPr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409528195"/>
      <w:bookmarkStart w:id="13" w:name="_Toc409528397"/>
      <w:bookmarkStart w:id="14" w:name="_Toc409528468"/>
      <w:bookmarkStart w:id="15" w:name="_Toc411498809"/>
      <w:r>
        <w:rPr>
          <w:rFonts w:ascii="Times New Roman" w:hAnsi="Times New Roman" w:cs="Times New Roman"/>
          <w:sz w:val="24"/>
          <w:szCs w:val="24"/>
        </w:rPr>
        <w:t>L’EIP est l’occasion de s</w:t>
      </w:r>
      <w:r w:rsidR="000B7165" w:rsidRPr="00A455F1">
        <w:rPr>
          <w:rFonts w:ascii="Times New Roman" w:hAnsi="Times New Roman" w:cs="Times New Roman"/>
          <w:sz w:val="24"/>
          <w:szCs w:val="24"/>
        </w:rPr>
        <w:t>e créer une carte de visite professionnelle et d’apprendre l</w:t>
      </w:r>
      <w:r>
        <w:rPr>
          <w:rFonts w:ascii="Times New Roman" w:hAnsi="Times New Roman" w:cs="Times New Roman"/>
          <w:sz w:val="24"/>
          <w:szCs w:val="24"/>
        </w:rPr>
        <w:t>a gestion intégrale d’un projet de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a à z </w:t>
      </w:r>
      <w:r>
        <w:rPr>
          <w:rFonts w:ascii="Times New Roman" w:hAnsi="Times New Roman" w:cs="Times New Roman"/>
          <w:sz w:val="24"/>
          <w:szCs w:val="24"/>
        </w:rPr>
        <w:t>: Cahier des charges, diagramme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de Gantt, développement, communication …</w:t>
      </w:r>
      <w:bookmarkEnd w:id="12"/>
      <w:bookmarkEnd w:id="13"/>
      <w:bookmarkEnd w:id="14"/>
      <w:bookmarkEnd w:id="15"/>
      <w:r w:rsidR="000B7165" w:rsidRPr="00A45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5B1" w:rsidRDefault="008D15B1" w:rsidP="008D15B1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A455F1" w:rsidRPr="00A455F1" w:rsidRDefault="006A4732" w:rsidP="007A3D85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411498810"/>
      <w:r>
        <w:rPr>
          <w:rFonts w:ascii="Times New Roman" w:hAnsi="Times New Roman" w:cs="Times New Roman"/>
          <w:i/>
          <w:sz w:val="24"/>
          <w:szCs w:val="24"/>
        </w:rPr>
        <w:t>Principe de base et système futur</w:t>
      </w:r>
      <w:bookmarkEnd w:id="16"/>
    </w:p>
    <w:p w:rsidR="00A455F1" w:rsidRDefault="00A455F1" w:rsidP="00A455F1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A455F1" w:rsidRDefault="004E277D" w:rsidP="00A455F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DataBear</w:t>
      </w:r>
      <w:r w:rsidR="00A455F1" w:rsidRPr="00A455F1">
        <w:rPr>
          <w:rFonts w:ascii="Times New Roman" w:hAnsi="Times New Roman" w:cs="Times New Roman"/>
          <w:sz w:val="24"/>
          <w:szCs w:val="24"/>
        </w:rPr>
        <w:t xml:space="preserve"> a pour but de récupérer et analyser rapidement et efficacement des flux twitter relatifs à des séries, des films ou des émissions télé dans le but de créer des graphes pour modéliser les données.</w:t>
      </w:r>
    </w:p>
    <w:p w:rsidR="001207D5" w:rsidRDefault="001207D5" w:rsidP="00A455F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site web présentera quelques exemples de graphiques dynamiques sur les série</w:t>
      </w:r>
      <w:r w:rsidR="007734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26763">
        <w:rPr>
          <w:rFonts w:ascii="Times New Roman" w:hAnsi="Times New Roman" w:cs="Times New Roman"/>
          <w:sz w:val="24"/>
          <w:szCs w:val="24"/>
        </w:rPr>
        <w:t xml:space="preserve">u moment mais en nombre limité ainsi que quelques top10 des séries qui sont en vogue. Cette partie du site sera accessible à tous. </w:t>
      </w:r>
      <w:r>
        <w:rPr>
          <w:rFonts w:ascii="Times New Roman" w:hAnsi="Times New Roman" w:cs="Times New Roman"/>
          <w:sz w:val="24"/>
          <w:szCs w:val="24"/>
        </w:rPr>
        <w:t xml:space="preserve">L’idée </w:t>
      </w:r>
      <w:r w:rsidR="007734D2">
        <w:rPr>
          <w:rFonts w:ascii="Times New Roman" w:hAnsi="Times New Roman" w:cs="Times New Roman"/>
          <w:sz w:val="24"/>
          <w:szCs w:val="24"/>
        </w:rPr>
        <w:t xml:space="preserve">est de montrer à l’utilisateur que l’algorithme est fonctionnel et les résultats fiables, en limitant l’accès aux données. </w:t>
      </w:r>
    </w:p>
    <w:p w:rsidR="00FA6A9A" w:rsidRPr="00A455F1" w:rsidRDefault="00FA6A9A" w:rsidP="0012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3289">
        <w:rPr>
          <w:rFonts w:ascii="Times New Roman" w:hAnsi="Times New Roman" w:cs="Times New Roman"/>
          <w:sz w:val="24"/>
          <w:szCs w:val="24"/>
        </w:rPr>
        <w:t>L’objectif principal</w:t>
      </w:r>
      <w:r w:rsidR="007974CF">
        <w:rPr>
          <w:rFonts w:ascii="Times New Roman" w:hAnsi="Times New Roman" w:cs="Times New Roman"/>
          <w:sz w:val="24"/>
          <w:szCs w:val="24"/>
        </w:rPr>
        <w:t xml:space="preserve"> de l’EIP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7974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à terme</w:t>
      </w:r>
      <w:r w:rsidR="007974CF">
        <w:rPr>
          <w:rFonts w:ascii="Times New Roman" w:hAnsi="Times New Roman" w:cs="Times New Roman"/>
          <w:sz w:val="24"/>
          <w:szCs w:val="24"/>
        </w:rPr>
        <w:t>, de pouvoir</w:t>
      </w:r>
      <w:r>
        <w:rPr>
          <w:rFonts w:ascii="Times New Roman" w:hAnsi="Times New Roman" w:cs="Times New Roman"/>
          <w:sz w:val="24"/>
          <w:szCs w:val="24"/>
        </w:rPr>
        <w:t xml:space="preserve"> vendre des données à des entreprise</w:t>
      </w:r>
      <w:r w:rsidR="007974CF">
        <w:rPr>
          <w:rFonts w:ascii="Times New Roman" w:hAnsi="Times New Roman" w:cs="Times New Roman"/>
          <w:sz w:val="24"/>
          <w:szCs w:val="24"/>
        </w:rPr>
        <w:t>s</w:t>
      </w:r>
      <w:r w:rsidR="00FB3289">
        <w:rPr>
          <w:rFonts w:ascii="Times New Roman" w:hAnsi="Times New Roman" w:cs="Times New Roman"/>
          <w:sz w:val="24"/>
          <w:szCs w:val="24"/>
        </w:rPr>
        <w:t xml:space="preserve"> tout en metta</w:t>
      </w:r>
      <w:r>
        <w:rPr>
          <w:rFonts w:ascii="Times New Roman" w:hAnsi="Times New Roman" w:cs="Times New Roman"/>
          <w:sz w:val="24"/>
          <w:szCs w:val="24"/>
        </w:rPr>
        <w:t>nt en avant T</w:t>
      </w:r>
      <w:r w:rsidR="001207D5">
        <w:rPr>
          <w:rFonts w:ascii="Times New Roman" w:hAnsi="Times New Roman" w:cs="Times New Roman"/>
          <w:sz w:val="24"/>
          <w:szCs w:val="24"/>
        </w:rPr>
        <w:t xml:space="preserve">witter. </w:t>
      </w:r>
      <w:r w:rsidR="007734D2">
        <w:rPr>
          <w:rFonts w:ascii="Times New Roman" w:hAnsi="Times New Roman" w:cs="Times New Roman"/>
          <w:sz w:val="24"/>
          <w:szCs w:val="24"/>
        </w:rPr>
        <w:t>Les personnes intéressées pourront nous contacter via le site pour bénéficier d’un accès privilégié et pouvoir faire des recherches approfondies sur une liste de série</w:t>
      </w:r>
      <w:r w:rsidR="00DC7431">
        <w:rPr>
          <w:rFonts w:ascii="Times New Roman" w:hAnsi="Times New Roman" w:cs="Times New Roman"/>
          <w:sz w:val="24"/>
          <w:szCs w:val="24"/>
        </w:rPr>
        <w:t>s</w:t>
      </w:r>
      <w:r w:rsidR="007734D2">
        <w:rPr>
          <w:rFonts w:ascii="Times New Roman" w:hAnsi="Times New Roman" w:cs="Times New Roman"/>
          <w:sz w:val="24"/>
          <w:szCs w:val="24"/>
        </w:rPr>
        <w:t xml:space="preserve"> plus importante. </w:t>
      </w:r>
    </w:p>
    <w:p w:rsidR="00A455F1" w:rsidRDefault="00A455F1" w:rsidP="00A455F1">
      <w:pPr>
        <w:pStyle w:val="Paragraphedeliste"/>
        <w:ind w:left="2124"/>
        <w:rPr>
          <w:rFonts w:ascii="Times New Roman" w:hAnsi="Times New Roman" w:cs="Times New Roman"/>
          <w:sz w:val="24"/>
          <w:szCs w:val="24"/>
        </w:rPr>
      </w:pPr>
    </w:p>
    <w:p w:rsidR="007734D2" w:rsidRDefault="007734D2" w:rsidP="00A455F1">
      <w:pPr>
        <w:pStyle w:val="Paragraphedeliste"/>
        <w:ind w:left="2124"/>
        <w:rPr>
          <w:rFonts w:ascii="Times New Roman" w:hAnsi="Times New Roman" w:cs="Times New Roman"/>
          <w:sz w:val="24"/>
          <w:szCs w:val="24"/>
        </w:rPr>
      </w:pPr>
    </w:p>
    <w:p w:rsidR="007734D2" w:rsidRDefault="007734D2" w:rsidP="00A455F1">
      <w:pPr>
        <w:pStyle w:val="Paragraphedeliste"/>
        <w:ind w:left="2124"/>
        <w:rPr>
          <w:rFonts w:ascii="Times New Roman" w:hAnsi="Times New Roman" w:cs="Times New Roman"/>
          <w:sz w:val="24"/>
          <w:szCs w:val="24"/>
        </w:rPr>
      </w:pPr>
    </w:p>
    <w:p w:rsidR="007734D2" w:rsidRDefault="007734D2" w:rsidP="00A455F1">
      <w:pPr>
        <w:pStyle w:val="Paragraphedeliste"/>
        <w:ind w:left="2124"/>
        <w:rPr>
          <w:rFonts w:ascii="Times New Roman" w:hAnsi="Times New Roman" w:cs="Times New Roman"/>
          <w:sz w:val="24"/>
          <w:szCs w:val="24"/>
        </w:rPr>
      </w:pPr>
    </w:p>
    <w:p w:rsidR="007734D2" w:rsidRDefault="007734D2" w:rsidP="00A455F1">
      <w:pPr>
        <w:pStyle w:val="Paragraphedeliste"/>
        <w:ind w:left="2124"/>
        <w:rPr>
          <w:rFonts w:ascii="Times New Roman" w:hAnsi="Times New Roman" w:cs="Times New Roman"/>
          <w:sz w:val="24"/>
          <w:szCs w:val="24"/>
        </w:rPr>
      </w:pPr>
    </w:p>
    <w:p w:rsidR="00746AA3" w:rsidRDefault="006A4732" w:rsidP="007A3D85">
      <w:pPr>
        <w:pStyle w:val="Paragraphedeliste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bookmarkStart w:id="17" w:name="_Toc411498811"/>
      <w:r>
        <w:rPr>
          <w:rFonts w:ascii="Times New Roman" w:hAnsi="Times New Roman" w:cs="Times New Roman"/>
          <w:sz w:val="24"/>
          <w:szCs w:val="24"/>
          <w:u w:val="single"/>
        </w:rPr>
        <w:t>Contexte</w:t>
      </w:r>
      <w:bookmarkEnd w:id="17"/>
    </w:p>
    <w:p w:rsidR="003F34A8" w:rsidRPr="009A5719" w:rsidRDefault="003F34A8" w:rsidP="003F34A8">
      <w:pPr>
        <w:pStyle w:val="Paragraphedeliste"/>
        <w:ind w:left="1080"/>
        <w:outlineLvl w:val="1"/>
        <w:rPr>
          <w:rFonts w:ascii="Times New Roman" w:hAnsi="Times New Roman" w:cs="Times New Roman"/>
          <w:sz w:val="24"/>
          <w:szCs w:val="24"/>
          <w:u w:val="single"/>
        </w:rPr>
      </w:pPr>
    </w:p>
    <w:p w:rsidR="00746AA3" w:rsidRDefault="006A4732" w:rsidP="007A3D85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18" w:name="_Toc411498812"/>
      <w:r>
        <w:rPr>
          <w:rFonts w:ascii="Times New Roman" w:hAnsi="Times New Roman" w:cs="Times New Roman"/>
          <w:i/>
          <w:sz w:val="24"/>
          <w:szCs w:val="24"/>
        </w:rPr>
        <w:t>Hypothèses</w:t>
      </w:r>
      <w:bookmarkEnd w:id="18"/>
    </w:p>
    <w:p w:rsidR="00B218AA" w:rsidRDefault="00B218AA" w:rsidP="00B218AA">
      <w:pPr>
        <w:pStyle w:val="Paragraphedeliste"/>
        <w:spacing w:after="0"/>
        <w:ind w:left="144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B218AA" w:rsidRPr="00B218AA" w:rsidRDefault="00B218AA" w:rsidP="00B218AA">
      <w:pPr>
        <w:pStyle w:val="Paragraphedeliste"/>
        <w:numPr>
          <w:ilvl w:val="0"/>
          <w:numId w:val="2"/>
        </w:num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r w:rsidRPr="00B218AA">
        <w:rPr>
          <w:rFonts w:ascii="Times New Roman" w:hAnsi="Times New Roman" w:cs="Times New Roman"/>
          <w:sz w:val="24"/>
          <w:szCs w:val="24"/>
        </w:rPr>
        <w:t>L’algorithme sera développé en python Django.</w:t>
      </w:r>
    </w:p>
    <w:p w:rsidR="00B218AA" w:rsidRPr="00B218AA" w:rsidRDefault="00B218AA" w:rsidP="00B218AA">
      <w:pPr>
        <w:pStyle w:val="Paragraphedeliste"/>
        <w:numPr>
          <w:ilvl w:val="0"/>
          <w:numId w:val="2"/>
        </w:num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r w:rsidRPr="00B218AA">
        <w:rPr>
          <w:rFonts w:ascii="Times New Roman" w:hAnsi="Times New Roman" w:cs="Times New Roman"/>
          <w:sz w:val="24"/>
          <w:szCs w:val="24"/>
        </w:rPr>
        <w:t>Le site sera développé en HTML5, CSS, PHP et Bootstrap.</w:t>
      </w:r>
    </w:p>
    <w:p w:rsidR="00B218AA" w:rsidRDefault="00B218AA" w:rsidP="00B218AA">
      <w:pPr>
        <w:pStyle w:val="Paragraphedeliste"/>
        <w:numPr>
          <w:ilvl w:val="0"/>
          <w:numId w:val="2"/>
        </w:num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r w:rsidRPr="00B218AA">
        <w:rPr>
          <w:rFonts w:ascii="Times New Roman" w:hAnsi="Times New Roman" w:cs="Times New Roman"/>
          <w:sz w:val="24"/>
          <w:szCs w:val="24"/>
        </w:rPr>
        <w:t>La base de données sera sur MySQL.</w:t>
      </w:r>
    </w:p>
    <w:p w:rsidR="004A706B" w:rsidRDefault="004A706B" w:rsidP="00B218AA">
      <w:pPr>
        <w:pStyle w:val="Paragraphedeliste"/>
        <w:numPr>
          <w:ilvl w:val="0"/>
          <w:numId w:val="2"/>
        </w:num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L’algorithme utilisera l’API twitter.</w:t>
      </w:r>
    </w:p>
    <w:p w:rsidR="004A706B" w:rsidRPr="00B218AA" w:rsidRDefault="00182C60" w:rsidP="00B218AA">
      <w:pPr>
        <w:pStyle w:val="Paragraphedeliste"/>
        <w:numPr>
          <w:ilvl w:val="0"/>
          <w:numId w:val="2"/>
        </w:num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site proposera une section « premium ».</w:t>
      </w:r>
    </w:p>
    <w:p w:rsidR="00B218AA" w:rsidRPr="00B218AA" w:rsidRDefault="00B218AA" w:rsidP="00B218AA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EA01D5" w:rsidRDefault="006A4732" w:rsidP="007A3D85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19" w:name="_Toc411498813"/>
      <w:r>
        <w:rPr>
          <w:rFonts w:ascii="Times New Roman" w:hAnsi="Times New Roman" w:cs="Times New Roman"/>
          <w:i/>
          <w:sz w:val="24"/>
          <w:szCs w:val="24"/>
        </w:rPr>
        <w:t>Contraintes</w:t>
      </w:r>
      <w:bookmarkEnd w:id="19"/>
    </w:p>
    <w:p w:rsidR="0012096A" w:rsidRDefault="00B218AA" w:rsidP="00182C6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Après </w:t>
      </w:r>
      <w:r w:rsidR="00DC7431">
        <w:rPr>
          <w:rFonts w:ascii="Times New Roman" w:hAnsi="Times New Roman" w:cs="Times New Roman"/>
          <w:sz w:val="24"/>
          <w:szCs w:val="24"/>
        </w:rPr>
        <w:t>plusieurs délibérations et quelques recherches</w:t>
      </w:r>
      <w:r>
        <w:rPr>
          <w:rFonts w:ascii="Times New Roman" w:hAnsi="Times New Roman" w:cs="Times New Roman"/>
          <w:sz w:val="24"/>
          <w:szCs w:val="24"/>
        </w:rPr>
        <w:t xml:space="preserve">, nous nous fixons la contrainte </w:t>
      </w:r>
      <w:r w:rsidR="00DC7431">
        <w:rPr>
          <w:rFonts w:ascii="Times New Roman" w:hAnsi="Times New Roman" w:cs="Times New Roman"/>
          <w:sz w:val="24"/>
          <w:szCs w:val="24"/>
        </w:rPr>
        <w:t xml:space="preserve">de produire un algorithme capable </w:t>
      </w:r>
      <w:r>
        <w:rPr>
          <w:rFonts w:ascii="Times New Roman" w:hAnsi="Times New Roman" w:cs="Times New Roman"/>
          <w:sz w:val="24"/>
          <w:szCs w:val="24"/>
        </w:rPr>
        <w:t>d’analyser</w:t>
      </w:r>
      <w:r w:rsidR="00DC7431">
        <w:rPr>
          <w:rFonts w:ascii="Times New Roman" w:hAnsi="Times New Roman" w:cs="Times New Roman"/>
          <w:sz w:val="24"/>
          <w:szCs w:val="24"/>
        </w:rPr>
        <w:t xml:space="preserve"> au moins</w:t>
      </w:r>
      <w:r>
        <w:rPr>
          <w:rFonts w:ascii="Times New Roman" w:hAnsi="Times New Roman" w:cs="Times New Roman"/>
          <w:sz w:val="24"/>
          <w:szCs w:val="24"/>
        </w:rPr>
        <w:t xml:space="preserve"> 100 tweets par seconde.</w:t>
      </w:r>
      <w:r w:rsidR="00DC7431">
        <w:rPr>
          <w:rFonts w:ascii="Times New Roman" w:hAnsi="Times New Roman" w:cs="Times New Roman"/>
          <w:sz w:val="24"/>
          <w:szCs w:val="24"/>
        </w:rPr>
        <w:t xml:space="preserve"> Ce nombre restant sujet à de futures modifications.</w:t>
      </w:r>
    </w:p>
    <w:p w:rsidR="007D25E3" w:rsidRDefault="00F218B0" w:rsidP="0012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Nous devrons rendre des rapports professionnels comprenant des nombres, des dates, des graphiques </w:t>
      </w:r>
      <w:r w:rsidR="00DD4410">
        <w:rPr>
          <w:rFonts w:ascii="Times New Roman" w:hAnsi="Times New Roman" w:cs="Times New Roman"/>
          <w:sz w:val="24"/>
          <w:szCs w:val="24"/>
        </w:rPr>
        <w:t xml:space="preserve">concernant les tweets </w:t>
      </w:r>
      <w:r>
        <w:rPr>
          <w:rFonts w:ascii="Times New Roman" w:hAnsi="Times New Roman" w:cs="Times New Roman"/>
          <w:sz w:val="24"/>
          <w:szCs w:val="24"/>
        </w:rPr>
        <w:t>et cela toujo</w:t>
      </w:r>
      <w:r w:rsidR="00DD4410">
        <w:rPr>
          <w:rFonts w:ascii="Times New Roman" w:hAnsi="Times New Roman" w:cs="Times New Roman"/>
          <w:sz w:val="24"/>
          <w:szCs w:val="24"/>
        </w:rPr>
        <w:t>urs dans un format spécifique.</w:t>
      </w:r>
    </w:p>
    <w:p w:rsidR="007D25E3" w:rsidRDefault="007D25E3" w:rsidP="0012096A">
      <w:pPr>
        <w:rPr>
          <w:rFonts w:ascii="Times New Roman" w:hAnsi="Times New Roman" w:cs="Times New Roman"/>
          <w:sz w:val="24"/>
          <w:szCs w:val="24"/>
        </w:rPr>
      </w:pPr>
    </w:p>
    <w:p w:rsidR="007D25E3" w:rsidRDefault="007D25E3" w:rsidP="0012096A">
      <w:pPr>
        <w:rPr>
          <w:rFonts w:ascii="Times New Roman" w:hAnsi="Times New Roman" w:cs="Times New Roman"/>
          <w:sz w:val="24"/>
          <w:szCs w:val="24"/>
        </w:rPr>
      </w:pPr>
    </w:p>
    <w:p w:rsidR="007D25E3" w:rsidRDefault="007D25E3" w:rsidP="0012096A">
      <w:pPr>
        <w:rPr>
          <w:rFonts w:ascii="Times New Roman" w:hAnsi="Times New Roman" w:cs="Times New Roman"/>
          <w:sz w:val="24"/>
          <w:szCs w:val="24"/>
        </w:rPr>
      </w:pPr>
    </w:p>
    <w:p w:rsidR="007D25E3" w:rsidRDefault="007D25E3" w:rsidP="0012096A">
      <w:pPr>
        <w:rPr>
          <w:rFonts w:ascii="Times New Roman" w:hAnsi="Times New Roman" w:cs="Times New Roman"/>
          <w:sz w:val="24"/>
          <w:szCs w:val="24"/>
        </w:rPr>
      </w:pPr>
    </w:p>
    <w:p w:rsidR="007D25E3" w:rsidRDefault="007D25E3" w:rsidP="0012096A">
      <w:pPr>
        <w:rPr>
          <w:rFonts w:ascii="Times New Roman" w:hAnsi="Times New Roman" w:cs="Times New Roman"/>
          <w:sz w:val="24"/>
          <w:szCs w:val="24"/>
        </w:rPr>
      </w:pPr>
    </w:p>
    <w:p w:rsidR="007D25E3" w:rsidRDefault="007D25E3" w:rsidP="0012096A">
      <w:pPr>
        <w:rPr>
          <w:rFonts w:ascii="Times New Roman" w:hAnsi="Times New Roman" w:cs="Times New Roman"/>
          <w:sz w:val="24"/>
          <w:szCs w:val="24"/>
        </w:rPr>
      </w:pPr>
    </w:p>
    <w:p w:rsidR="007D25E3" w:rsidRDefault="007D25E3" w:rsidP="0012096A">
      <w:pPr>
        <w:rPr>
          <w:rFonts w:ascii="Times New Roman" w:hAnsi="Times New Roman" w:cs="Times New Roman"/>
          <w:sz w:val="24"/>
          <w:szCs w:val="24"/>
        </w:rPr>
      </w:pPr>
      <w:bookmarkStart w:id="20" w:name="_GoBack"/>
      <w:bookmarkEnd w:id="20"/>
    </w:p>
    <w:p w:rsidR="007D25E3" w:rsidRDefault="007D25E3" w:rsidP="0012096A">
      <w:pPr>
        <w:rPr>
          <w:rFonts w:ascii="Times New Roman" w:hAnsi="Times New Roman" w:cs="Times New Roman"/>
          <w:sz w:val="24"/>
          <w:szCs w:val="24"/>
        </w:rPr>
      </w:pPr>
    </w:p>
    <w:p w:rsidR="007D25E3" w:rsidRDefault="007D25E3" w:rsidP="0012096A">
      <w:pPr>
        <w:rPr>
          <w:rFonts w:ascii="Times New Roman" w:hAnsi="Times New Roman" w:cs="Times New Roman"/>
          <w:sz w:val="24"/>
          <w:szCs w:val="24"/>
        </w:rPr>
      </w:pPr>
    </w:p>
    <w:p w:rsidR="00F218B0" w:rsidRDefault="00F218B0" w:rsidP="0012096A">
      <w:pPr>
        <w:rPr>
          <w:rFonts w:ascii="Times New Roman" w:hAnsi="Times New Roman" w:cs="Times New Roman"/>
          <w:sz w:val="24"/>
          <w:szCs w:val="24"/>
        </w:rPr>
      </w:pPr>
    </w:p>
    <w:p w:rsidR="00B218AA" w:rsidRDefault="00B218AA" w:rsidP="0012096A">
      <w:pPr>
        <w:rPr>
          <w:rFonts w:ascii="Times New Roman" w:hAnsi="Times New Roman" w:cs="Times New Roman"/>
          <w:sz w:val="24"/>
          <w:szCs w:val="24"/>
        </w:rPr>
      </w:pPr>
    </w:p>
    <w:p w:rsidR="00546260" w:rsidRDefault="00546260" w:rsidP="0012096A">
      <w:pPr>
        <w:rPr>
          <w:rFonts w:ascii="Times New Roman" w:hAnsi="Times New Roman" w:cs="Times New Roman"/>
          <w:sz w:val="24"/>
          <w:szCs w:val="24"/>
        </w:rPr>
      </w:pPr>
    </w:p>
    <w:p w:rsidR="00546260" w:rsidRDefault="00546260" w:rsidP="0012096A">
      <w:pPr>
        <w:rPr>
          <w:rFonts w:ascii="Times New Roman" w:hAnsi="Times New Roman" w:cs="Times New Roman"/>
          <w:sz w:val="24"/>
          <w:szCs w:val="24"/>
        </w:rPr>
      </w:pPr>
    </w:p>
    <w:p w:rsidR="00546260" w:rsidRPr="0012096A" w:rsidRDefault="00546260" w:rsidP="0012096A">
      <w:pPr>
        <w:rPr>
          <w:rFonts w:ascii="Times New Roman" w:hAnsi="Times New Roman" w:cs="Times New Roman"/>
          <w:sz w:val="24"/>
          <w:szCs w:val="24"/>
        </w:rPr>
      </w:pPr>
    </w:p>
    <w:p w:rsidR="00746AA3" w:rsidRDefault="006A4732" w:rsidP="007A3D85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bookmarkStart w:id="21" w:name="_Toc411498814"/>
      <w:r>
        <w:rPr>
          <w:rFonts w:ascii="Times New Roman" w:hAnsi="Times New Roman" w:cs="Times New Roman"/>
          <w:sz w:val="24"/>
          <w:szCs w:val="24"/>
          <w:u w:val="single"/>
        </w:rPr>
        <w:t>WBS</w:t>
      </w:r>
      <w:bookmarkEnd w:id="21"/>
    </w:p>
    <w:p w:rsidR="00546260" w:rsidRPr="009A5719" w:rsidRDefault="00546260" w:rsidP="00546260">
      <w:pPr>
        <w:pStyle w:val="Paragraphedeliste"/>
        <w:ind w:left="108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:rsidR="00746AA3" w:rsidRDefault="006A4732" w:rsidP="008F7A4C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22" w:name="_Toc411498815"/>
      <w:r>
        <w:rPr>
          <w:rFonts w:ascii="Times New Roman" w:hAnsi="Times New Roman" w:cs="Times New Roman"/>
          <w:i/>
          <w:sz w:val="24"/>
          <w:szCs w:val="24"/>
        </w:rPr>
        <w:t>Représentation du WBS</w:t>
      </w:r>
      <w:bookmarkEnd w:id="22"/>
    </w:p>
    <w:p w:rsidR="007734D2" w:rsidRDefault="007734D2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546260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C00BF8"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3873C" wp14:editId="50F7E435">
                <wp:simplePos x="0" y="0"/>
                <wp:positionH relativeFrom="column">
                  <wp:posOffset>-485016</wp:posOffset>
                </wp:positionH>
                <wp:positionV relativeFrom="paragraph">
                  <wp:posOffset>20503</wp:posOffset>
                </wp:positionV>
                <wp:extent cx="6787299" cy="4279265"/>
                <wp:effectExtent l="0" t="0" r="13970" b="2603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7299" cy="427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BF8" w:rsidRDefault="00C00BF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79D718F" wp14:editId="7E1A66C4">
                                  <wp:extent cx="5825765" cy="4165114"/>
                                  <wp:effectExtent l="0" t="0" r="3810" b="6985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ataBear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35712" cy="4172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8.2pt;margin-top:1.6pt;width:534.45pt;height:3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">
                <v:textbox>
                  <w:txbxContent>
                    <w:p w:rsidR="00C00BF8" w:rsidRDefault="00C00BF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79D718F" wp14:editId="7E1A66C4">
                            <wp:extent cx="5825765" cy="4165114"/>
                            <wp:effectExtent l="0" t="0" r="3810" b="6985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ataBear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35712" cy="41722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546260">
      <w:pPr>
        <w:pStyle w:val="Paragraphedeliste"/>
        <w:ind w:left="108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C00BF8" w:rsidRDefault="00C00BF8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DE2BC0" w:rsidRDefault="00DE2BC0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DE2BC0" w:rsidRDefault="00DE2BC0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DE2BC0" w:rsidRDefault="00DE2BC0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DE2BC0" w:rsidRDefault="00DE2BC0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DE2BC0" w:rsidRDefault="00DE2BC0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7734D2" w:rsidRDefault="007734D2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DE2BC0" w:rsidRDefault="00DE2BC0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DE2BC0" w:rsidRDefault="00DE2BC0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DE2BC0" w:rsidRPr="00C00BF8" w:rsidRDefault="00DE2BC0" w:rsidP="00C00BF8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746AA3" w:rsidRDefault="006A4732" w:rsidP="008F7A4C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23" w:name="_Toc411498816"/>
      <w:r>
        <w:rPr>
          <w:rFonts w:ascii="Times New Roman" w:hAnsi="Times New Roman" w:cs="Times New Roman"/>
          <w:i/>
          <w:sz w:val="24"/>
          <w:szCs w:val="24"/>
        </w:rPr>
        <w:t>Dictionnaire du WBS</w:t>
      </w:r>
      <w:bookmarkEnd w:id="23"/>
    </w:p>
    <w:p w:rsidR="00DE2BC0" w:rsidRDefault="00DE2BC0" w:rsidP="00DE2BC0">
      <w:pPr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DE2BC0" w:rsidRPr="00DE2BC0" w:rsidRDefault="00DE2BC0" w:rsidP="00DE2BC0">
      <w:pPr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DE2BC0"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711302" cy="6183983"/>
                <wp:effectExtent l="0" t="0" r="0" b="762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302" cy="618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BC0" w:rsidRDefault="00DE2BC0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543582" cy="5872899"/>
                                  <wp:effectExtent l="19050" t="19050" r="10160" b="1397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ictionnaireV1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3284" cy="5881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528.45pt;height:486.9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" stroked="f">
                <v:textbox>
                  <w:txbxContent>
                    <w:p w:rsidR="00DE2BC0" w:rsidRDefault="00DE2BC0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543582" cy="5872899"/>
                            <wp:effectExtent l="19050" t="19050" r="10160" b="1397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ictionnaireV1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53284" cy="58816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00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DE2BC0" w:rsidRPr="00DE2BC0" w:rsidSect="00582E96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A19" w:rsidRDefault="00522A19" w:rsidP="00D362BE">
      <w:pPr>
        <w:spacing w:after="0" w:line="240" w:lineRule="auto"/>
      </w:pPr>
      <w:r>
        <w:separator/>
      </w:r>
    </w:p>
  </w:endnote>
  <w:endnote w:type="continuationSeparator" w:id="0">
    <w:p w:rsidR="00522A19" w:rsidRDefault="00522A19" w:rsidP="00D3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D85" w:rsidRPr="001D4C10" w:rsidRDefault="00522A19">
    <w:pPr>
      <w:pStyle w:val="Pieddepage"/>
      <w:rPr>
        <w:lang w:val="en-US"/>
      </w:rPr>
    </w:pPr>
    <w:sdt>
      <w:sdtPr>
        <w:rPr>
          <w:color w:val="000000" w:themeColor="text1"/>
          <w:sz w:val="24"/>
          <w:szCs w:val="24"/>
          <w:lang w:val="en-US"/>
        </w:rPr>
        <w:alias w:val="Auteur"/>
        <w:id w:val="45761411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81D56">
          <w:rPr>
            <w:color w:val="000000" w:themeColor="text1"/>
            <w:sz w:val="24"/>
            <w:szCs w:val="24"/>
            <w:lang w:val="en-US"/>
          </w:rPr>
          <w:t>DataBear</w:t>
        </w:r>
      </w:sdtContent>
    </w:sdt>
    <w:r w:rsidR="007A3D85" w:rsidRPr="00851391">
      <w:rPr>
        <w:color w:val="000000" w:themeColor="text1"/>
        <w:sz w:val="24"/>
        <w:szCs w:val="24"/>
        <w:lang w:val="en-US"/>
      </w:rPr>
      <w:tab/>
    </w:r>
    <w:r w:rsidR="00132865">
      <w:rPr>
        <w:color w:val="000000" w:themeColor="text1"/>
        <w:sz w:val="24"/>
        <w:szCs w:val="24"/>
        <w:lang w:val="en-US"/>
      </w:rPr>
      <w:t>2017_</w:t>
    </w:r>
    <w:r w:rsidR="004A706B">
      <w:rPr>
        <w:color w:val="000000" w:themeColor="text1"/>
        <w:sz w:val="24"/>
        <w:szCs w:val="24"/>
        <w:lang w:val="en-US"/>
      </w:rPr>
      <w:t>WBS</w:t>
    </w:r>
    <w:r w:rsidR="00132865">
      <w:rPr>
        <w:color w:val="000000" w:themeColor="text1"/>
        <w:sz w:val="24"/>
        <w:szCs w:val="24"/>
        <w:lang w:val="en-US"/>
      </w:rPr>
      <w:t>_DataBear.docx</w:t>
    </w:r>
    <w:r w:rsidR="007A3D85">
      <w:rPr>
        <w:color w:val="000000" w:themeColor="text1"/>
        <w:sz w:val="24"/>
        <w:szCs w:val="24"/>
        <w:lang w:val="en-US"/>
      </w:rPr>
      <w:tab/>
    </w:r>
    <w:r w:rsidR="007A3D85">
      <w:rPr>
        <w:noProof/>
        <w:color w:val="31B6F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71552" behindDoc="1" locked="0" layoutInCell="1" allowOverlap="1" wp14:anchorId="27A9AE1D" wp14:editId="3389676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0;width:468pt;height:2.85pt;z-index:-25164492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QZ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" fillcolor="#31b6fd [3204]" stroked="f" strokeweight="1.25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71C" w:rsidRPr="001D4C10" w:rsidRDefault="00522A19">
    <w:pPr>
      <w:pStyle w:val="Pieddepage"/>
      <w:rPr>
        <w:lang w:val="en-US"/>
      </w:rPr>
    </w:pPr>
    <w:sdt>
      <w:sdtPr>
        <w:rPr>
          <w:color w:val="000000" w:themeColor="text1"/>
          <w:sz w:val="24"/>
          <w:szCs w:val="24"/>
          <w:lang w:val="en-US"/>
        </w:rPr>
        <w:alias w:val="Auteur"/>
        <w:id w:val="138821803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4771C">
          <w:rPr>
            <w:color w:val="000000" w:themeColor="text1"/>
            <w:sz w:val="24"/>
            <w:szCs w:val="24"/>
            <w:lang w:val="en-US"/>
          </w:rPr>
          <w:t>DataBear</w:t>
        </w:r>
      </w:sdtContent>
    </w:sdt>
    <w:r w:rsidR="00F4771C" w:rsidRPr="00851391">
      <w:rPr>
        <w:color w:val="000000" w:themeColor="text1"/>
        <w:sz w:val="24"/>
        <w:szCs w:val="24"/>
        <w:lang w:val="en-US"/>
      </w:rPr>
      <w:tab/>
    </w:r>
    <w:r w:rsidR="00F4771C">
      <w:rPr>
        <w:color w:val="000000" w:themeColor="text1"/>
        <w:sz w:val="24"/>
        <w:szCs w:val="24"/>
        <w:lang w:val="en-US"/>
      </w:rPr>
      <w:t>2017_</w:t>
    </w:r>
    <w:r w:rsidR="004A706B">
      <w:rPr>
        <w:color w:val="000000" w:themeColor="text1"/>
        <w:sz w:val="24"/>
        <w:szCs w:val="24"/>
        <w:lang w:val="en-US"/>
      </w:rPr>
      <w:t>WBS</w:t>
    </w:r>
    <w:r w:rsidR="00F4771C">
      <w:rPr>
        <w:color w:val="000000" w:themeColor="text1"/>
        <w:sz w:val="24"/>
        <w:szCs w:val="24"/>
        <w:lang w:val="en-US"/>
      </w:rPr>
      <w:t>_DataBear.docx</w:t>
    </w:r>
    <w:r w:rsidR="00F4771C">
      <w:rPr>
        <w:color w:val="000000" w:themeColor="text1"/>
        <w:sz w:val="24"/>
        <w:szCs w:val="24"/>
        <w:lang w:val="en-US"/>
      </w:rPr>
      <w:tab/>
    </w:r>
    <w:r w:rsidR="00F4771C" w:rsidRPr="00F4771C">
      <w:rPr>
        <w:color w:val="000000" w:themeColor="text1"/>
        <w:sz w:val="24"/>
        <w:szCs w:val="24"/>
        <w:lang w:val="en-US"/>
      </w:rPr>
      <w:t>[</w:t>
    </w:r>
    <w:r w:rsidR="00F4771C" w:rsidRPr="00F4771C">
      <w:rPr>
        <w:color w:val="000000" w:themeColor="text1"/>
        <w:sz w:val="24"/>
        <w:szCs w:val="24"/>
        <w:lang w:val="en-US"/>
      </w:rPr>
      <w:fldChar w:fldCharType="begin"/>
    </w:r>
    <w:r w:rsidR="00F4771C" w:rsidRPr="00F4771C">
      <w:rPr>
        <w:color w:val="000000" w:themeColor="text1"/>
        <w:sz w:val="24"/>
        <w:szCs w:val="24"/>
        <w:lang w:val="en-US"/>
      </w:rPr>
      <w:instrText>PAGE   \* MERGEFORMAT</w:instrText>
    </w:r>
    <w:r w:rsidR="00F4771C" w:rsidRPr="00F4771C">
      <w:rPr>
        <w:color w:val="000000" w:themeColor="text1"/>
        <w:sz w:val="24"/>
        <w:szCs w:val="24"/>
        <w:lang w:val="en-US"/>
      </w:rPr>
      <w:fldChar w:fldCharType="separate"/>
    </w:r>
    <w:r w:rsidR="001402AD">
      <w:rPr>
        <w:noProof/>
        <w:color w:val="000000" w:themeColor="text1"/>
        <w:sz w:val="24"/>
        <w:szCs w:val="24"/>
        <w:lang w:val="en-US"/>
      </w:rPr>
      <w:t>4</w:t>
    </w:r>
    <w:r w:rsidR="00F4771C" w:rsidRPr="00F4771C">
      <w:rPr>
        <w:color w:val="000000" w:themeColor="text1"/>
        <w:sz w:val="24"/>
        <w:szCs w:val="24"/>
        <w:lang w:val="en-US"/>
      </w:rPr>
      <w:fldChar w:fldCharType="end"/>
    </w:r>
    <w:r w:rsidR="00F4771C" w:rsidRPr="00F4771C">
      <w:rPr>
        <w:color w:val="000000" w:themeColor="text1"/>
        <w:sz w:val="24"/>
        <w:szCs w:val="24"/>
        <w:lang w:val="en-US"/>
      </w:rPr>
      <w:t>]</w:t>
    </w:r>
    <w:r w:rsidR="00F4771C">
      <w:rPr>
        <w:noProof/>
        <w:color w:val="31B6F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80768" behindDoc="1" locked="0" layoutInCell="1" allowOverlap="1" wp14:anchorId="0976B536" wp14:editId="2A1287F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8" o:spid="_x0000_s1026" style="position:absolute;margin-left:0;margin-top:0;width:468pt;height:2.85pt;z-index:-25163571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VO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" fillcolor="#31b6fd [3204]" stroked="f" strokeweight="1.25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E96" w:rsidRDefault="00522A19" w:rsidP="00582E96">
    <w:pPr>
      <w:pStyle w:val="Pieddepage"/>
      <w:tabs>
        <w:tab w:val="clear" w:pos="4536"/>
        <w:tab w:val="clear" w:pos="9072"/>
        <w:tab w:val="left" w:pos="3210"/>
      </w:tabs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143069829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82E96">
          <w:rPr>
            <w:color w:val="000000" w:themeColor="text1"/>
            <w:sz w:val="24"/>
            <w:szCs w:val="24"/>
          </w:rPr>
          <w:t>DataBear</w:t>
        </w:r>
      </w:sdtContent>
    </w:sdt>
    <w:r w:rsidR="00582E96">
      <w:rPr>
        <w:color w:val="000000" w:themeColor="text1"/>
        <w:sz w:val="24"/>
        <w:szCs w:val="24"/>
      </w:rPr>
      <w:tab/>
      <w:t>2017_</w:t>
    </w:r>
    <w:r w:rsidR="004A706B">
      <w:rPr>
        <w:color w:val="000000" w:themeColor="text1"/>
        <w:sz w:val="24"/>
        <w:szCs w:val="24"/>
      </w:rPr>
      <w:t>WBS</w:t>
    </w:r>
    <w:r w:rsidR="00582E96">
      <w:rPr>
        <w:color w:val="000000" w:themeColor="text1"/>
        <w:sz w:val="24"/>
        <w:szCs w:val="24"/>
      </w:rPr>
      <w:t>_DataBear.docx</w:t>
    </w:r>
    <w:r w:rsidR="00E41CC6">
      <w:rPr>
        <w:color w:val="000000" w:themeColor="text1"/>
        <w:sz w:val="24"/>
        <w:szCs w:val="24"/>
      </w:rPr>
      <w:tab/>
    </w:r>
    <w:r w:rsidR="00E41CC6">
      <w:rPr>
        <w:color w:val="000000" w:themeColor="text1"/>
        <w:sz w:val="24"/>
        <w:szCs w:val="24"/>
      </w:rPr>
      <w:tab/>
    </w:r>
    <w:r w:rsidR="00E41CC6">
      <w:rPr>
        <w:color w:val="000000" w:themeColor="text1"/>
        <w:sz w:val="24"/>
        <w:szCs w:val="24"/>
      </w:rPr>
      <w:tab/>
    </w:r>
    <w:r w:rsidR="00E41CC6">
      <w:rPr>
        <w:color w:val="000000" w:themeColor="text1"/>
        <w:sz w:val="24"/>
        <w:szCs w:val="24"/>
      </w:rPr>
      <w:tab/>
      <w:t xml:space="preserve">     </w:t>
    </w:r>
    <w:r w:rsidR="00E41CC6" w:rsidRPr="00E41CC6">
      <w:rPr>
        <w:color w:val="000000" w:themeColor="text1"/>
        <w:sz w:val="24"/>
        <w:szCs w:val="24"/>
      </w:rPr>
      <w:t>[</w:t>
    </w:r>
    <w:r w:rsidR="00E41CC6" w:rsidRPr="00E41CC6">
      <w:rPr>
        <w:color w:val="000000" w:themeColor="text1"/>
        <w:sz w:val="24"/>
        <w:szCs w:val="24"/>
      </w:rPr>
      <w:fldChar w:fldCharType="begin"/>
    </w:r>
    <w:r w:rsidR="00E41CC6" w:rsidRPr="00E41CC6">
      <w:rPr>
        <w:color w:val="000000" w:themeColor="text1"/>
        <w:sz w:val="24"/>
        <w:szCs w:val="24"/>
      </w:rPr>
      <w:instrText>PAGE   \* MERGEFORMAT</w:instrText>
    </w:r>
    <w:r w:rsidR="00E41CC6" w:rsidRPr="00E41CC6">
      <w:rPr>
        <w:color w:val="000000" w:themeColor="text1"/>
        <w:sz w:val="24"/>
        <w:szCs w:val="24"/>
      </w:rPr>
      <w:fldChar w:fldCharType="separate"/>
    </w:r>
    <w:r w:rsidR="001402AD">
      <w:rPr>
        <w:noProof/>
        <w:color w:val="000000" w:themeColor="text1"/>
        <w:sz w:val="24"/>
        <w:szCs w:val="24"/>
      </w:rPr>
      <w:t>1</w:t>
    </w:r>
    <w:r w:rsidR="00E41CC6" w:rsidRPr="00E41CC6">
      <w:rPr>
        <w:color w:val="000000" w:themeColor="text1"/>
        <w:sz w:val="24"/>
        <w:szCs w:val="24"/>
      </w:rPr>
      <w:fldChar w:fldCharType="end"/>
    </w:r>
    <w:r w:rsidR="00E41CC6" w:rsidRPr="00E41CC6">
      <w:rPr>
        <w:color w:val="000000" w:themeColor="text1"/>
        <w:sz w:val="24"/>
        <w:szCs w:val="24"/>
      </w:rPr>
      <w:t>]</w:t>
    </w:r>
  </w:p>
  <w:p w:rsidR="00582E96" w:rsidRDefault="00582E96">
    <w:pPr>
      <w:pStyle w:val="Pieddepage"/>
    </w:pPr>
    <w:r>
      <w:rPr>
        <w:noProof/>
        <w:color w:val="31B6F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78720" behindDoc="1" locked="0" layoutInCell="1" allowOverlap="1" wp14:anchorId="2046B019" wp14:editId="52DE779D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3776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" fillcolor="#31b6fd [3204]" stroked="f" strokeweight="1.25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A19" w:rsidRDefault="00522A19" w:rsidP="00D362BE">
      <w:pPr>
        <w:spacing w:after="0" w:line="240" w:lineRule="auto"/>
      </w:pPr>
      <w:r>
        <w:separator/>
      </w:r>
    </w:p>
  </w:footnote>
  <w:footnote w:type="continuationSeparator" w:id="0">
    <w:p w:rsidR="00522A19" w:rsidRDefault="00522A19" w:rsidP="00D3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2B3" w:rsidRDefault="007A12B3">
    <w:pPr>
      <w:pStyle w:val="En-tte"/>
      <w:jc w:val="center"/>
      <w:rPr>
        <w:color w:val="0292DF" w:themeColor="accent1" w:themeShade="BF"/>
      </w:rPr>
    </w:pPr>
    <w:r>
      <w:rPr>
        <w:noProof/>
        <w:color w:val="31B6FD" w:themeColor="accent1"/>
        <w:lang w:eastAsia="fr-FR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9A4D0DD" wp14:editId="42EDAB7E">
              <wp:simplePos x="0" y="0"/>
              <mc:AlternateContent>
                <mc:Choice Requires="wp14">
                  <wp:positionH relativeFrom="page">
                    <wp14:pctPosHOffset>50000</wp14:pctPosHOffset>
                  </wp:positionH>
                </mc:Choice>
                <mc:Fallback>
                  <wp:positionH relativeFrom="page">
                    <wp:posOffset>3780155</wp:posOffset>
                  </wp:positionH>
                </mc:Fallback>
              </mc:AlternateContent>
              <wp:positionV relativeFrom="page">
                <wp:align>top</wp:align>
              </wp:positionV>
              <wp:extent cx="3901901" cy="983211"/>
              <wp:effectExtent l="57150" t="57150" r="0" b="45489"/>
              <wp:wrapNone/>
              <wp:docPr id="465" name="Groupe 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1901" cy="983211"/>
                        <a:chOff x="0" y="0"/>
                        <a:chExt cx="3901901" cy="983211"/>
                      </a:xfrm>
                    </wpg:grpSpPr>
                    <wps:wsp>
                      <wps:cNvPr id="466" name="Straight Connector 466"/>
                      <wps:cNvCnPr/>
                      <wps:spPr>
                        <a:xfrm flipH="1" flipV="1">
                          <a:off x="0" y="0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67" name="Oval 467"/>
                      <wps:cNvSpPr/>
                      <wps:spPr>
                        <a:xfrm>
                          <a:off x="2887017" y="70339"/>
                          <a:ext cx="1014884" cy="9128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Lef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oupe 465" o:spid="_x0000_s1026" style="position:absolute;margin-left:0;margin-top:0;width:307.25pt;height:77.4pt;z-index:251673600;mso-width-percent:500;mso-height-percent:1000;mso-left-percent:500;mso-position-horizontal-relative:page;mso-position-vertical:top;mso-position-vertical-relative:page;mso-width-percent:500;mso-height-percent:1000;mso-left-percent:500;mso-width-relative:margin;mso-height-relative:top-margin-area" coordsize="39019,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">
              <v:line id="Straight Connector 466" o:spid="_x0000_s1027" style="position:absolute;flip:x y;visibility:visible;mso-wrap-style:square" from="0,0" to="35824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g3KMQAAADcAAAADwAAAGRycy9kb3ducmV2LnhtbESPQWvCQBSE70L/w/IKvYhuWiRomo2U&#10;tIpXY0uvj93XJDT7Ns1uNf57VxA8DjPzDZOvR9uJIw2+dazgeZ6AINbOtFwr+DxsZksQPiAb7ByT&#10;gjN5WBcPkxwz4068p2MVahEh7DNU0ITQZ1J63ZBFP3c9cfR+3GAxRDnU0gx4inDbyZckSaXFluNC&#10;gz2VDenf6t8qeN9+6LpKV635K22/C9Nl+fWtlXp6HN9eQQQawz18a++MgkWawvVMPAKy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DcoxAAAANwAAAAPAAAAAAAAAAAA&#10;AAAAAKECAABkcnMvZG93bnJldi54bWxQSwUGAAAAAAQABAD5AAAAkgMAAAAA&#10;" filled="t" fillcolor="#83d3fd [1940]" strokecolor="#83d3fd [1940]">
                <v:fill color2="#83d3fd [1940]" rotate="t" focusposition=".5,.5" focussize="" colors="0 #a5e8ff;.5 #c7efff;1 #e3f7ff" focus="100%" type="gradientRadial"/>
              </v:line>
              <v:oval id="Oval 467" o:spid="_x0000_s1028" style="position:absolute;left:28870;top:703;width:10149;height:9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i2vcUA&#10;AADcAAAADwAAAGRycy9kb3ducmV2LnhtbESPT2sCMRTE74LfIbxCbzVbqVZWo2ilVHqxtYLX5+bt&#10;H9y8LEm6u357Uyh4HGbmN8xi1ZtatOR8ZVnB8ygBQZxZXXGh4Pjz/jQD4QOyxtoyKbiSh9VyOFhg&#10;qm3H39QeQiEihH2KCsoQmlRKn5Vk0I9sQxy93DqDIUpXSO2wi3BTy3GSTKXBiuNCiQ29lZRdDr9G&#10;wbmbNW79leefpmg3Xb497beTD6UeH/r1HESgPtzD/+2dVvAyfYW/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6La9xQAAANwAAAAPAAAAAAAAAAAAAAAAAJgCAABkcnMv&#10;ZG93bnJldi54bWxQSwUGAAAAAAQABAD1AAAAigMAAAAA&#10;" fillcolor="#83d3fd [1940]" stroked="f" strokeweight="1.25pt">
                <v:fill color2="#83d3fd [1940]" rotate="t" focusposition=".5,.5" focussize="" colors="0 #a5e8ff;.5 #c7efff;1 #e3f7ff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0292DF" w:themeColor="accent1" w:themeShade="BF"/>
        </w:rPr>
        <w:alias w:val="Titre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4732">
          <w:rPr>
            <w:color w:val="0292DF" w:themeColor="accent1" w:themeShade="BF"/>
          </w:rPr>
          <w:t>WBS</w:t>
        </w:r>
      </w:sdtContent>
    </w:sdt>
  </w:p>
  <w:p w:rsidR="007A12B3" w:rsidRDefault="007A12B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E96" w:rsidRDefault="00582E96">
    <w:pPr>
      <w:pStyle w:val="En-tte"/>
      <w:jc w:val="center"/>
      <w:rPr>
        <w:color w:val="0292DF" w:themeColor="accent1" w:themeShade="BF"/>
      </w:rPr>
    </w:pPr>
    <w:r>
      <w:rPr>
        <w:noProof/>
        <w:color w:val="31B6FD" w:themeColor="accent1"/>
        <w:lang w:eastAsia="fr-FR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3465D67F" wp14:editId="41E29E7A">
              <wp:simplePos x="0" y="0"/>
              <mc:AlternateContent>
                <mc:Choice Requires="wp14">
                  <wp:positionH relativeFrom="page">
                    <wp14:pctPosHOffset>50000</wp14:pctPosHOffset>
                  </wp:positionH>
                </mc:Choice>
                <mc:Fallback>
                  <wp:positionH relativeFrom="page">
                    <wp:posOffset>3780155</wp:posOffset>
                  </wp:positionH>
                </mc:Fallback>
              </mc:AlternateContent>
              <wp:positionV relativeFrom="page">
                <wp:align>top</wp:align>
              </wp:positionV>
              <wp:extent cx="3901901" cy="983211"/>
              <wp:effectExtent l="57150" t="57150" r="0" b="45489"/>
              <wp:wrapNone/>
              <wp:docPr id="13" name="Groupe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1901" cy="983211"/>
                        <a:chOff x="0" y="0"/>
                        <a:chExt cx="3901901" cy="983211"/>
                      </a:xfrm>
                    </wpg:grpSpPr>
                    <wps:wsp>
                      <wps:cNvPr id="14" name="Straight Connector 466"/>
                      <wps:cNvCnPr/>
                      <wps:spPr>
                        <a:xfrm flipH="1" flipV="1">
                          <a:off x="0" y="0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Oval 467"/>
                      <wps:cNvSpPr/>
                      <wps:spPr>
                        <a:xfrm>
                          <a:off x="2887017" y="70339"/>
                          <a:ext cx="1014884" cy="9128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Lef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oupe 13" o:spid="_x0000_s1026" style="position:absolute;margin-left:0;margin-top:0;width:307.25pt;height:77.4pt;z-index:251675648;mso-width-percent:500;mso-height-percent:1000;mso-left-percent:500;mso-position-horizontal-relative:page;mso-position-vertical:top;mso-position-vertical-relative:page;mso-width-percent:500;mso-height-percent:1000;mso-left-percent:500;mso-width-relative:margin;mso-height-relative:top-margin-area" coordsize="39019,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">
              <v:line id="Straight Connector 466" o:spid="_x0000_s1027" style="position:absolute;flip:x y;visibility:visible;mso-wrap-style:square" from="0,0" to="35824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NH8EAAADbAAAADwAAAGRycy9kb3ducmV2LnhtbERPTWvCQBC9C/6HZYRepG5aRNLUTShp&#10;Fa/Gll6H3WkSmp1Ns1uN/94VBG/zeJ+zLkbbiSMNvnWs4GmRgCDWzrRcK/g8bB5TED4gG+wck4Iz&#10;eSjy6WSNmXEn3tOxCrWIIewzVNCE0GdSet2QRb9wPXHkftxgMUQ41NIMeIrhtpPPSbKSFluODQ32&#10;VDakf6t/q+B9+6HravXSmr/S9rswT8uvb63Uw2x8ewURaAx38c29M3H+Eq6/xANk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uc0fwQAAANsAAAAPAAAAAAAAAAAAAAAA&#10;AKECAABkcnMvZG93bnJldi54bWxQSwUGAAAAAAQABAD5AAAAjwMAAAAA&#10;" filled="t" fillcolor="#83d3fd [1940]" strokecolor="#83d3fd [1940]">
                <v:fill color2="#83d3fd [1940]" rotate="t" focusposition=".5,.5" focussize="" colors="0 #a5e8ff;.5 #c7efff;1 #e3f7ff" focus="100%" type="gradientRadial"/>
              </v:line>
              <v:oval id="Oval 467" o:spid="_x0000_s1028" style="position:absolute;left:28870;top:703;width:10149;height:9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/Hl8IA&#10;AADbAAAADwAAAGRycy9kb3ducmV2LnhtbERPS2sCMRC+F/wPYQRvmlWwla1RfCCWXuqj0Ot0M/vA&#10;zWRJ4u723zcFobf5+J6zXPemFi05X1lWMJ0kIIgzqysuFHxeD+MFCB+QNdaWScEPeVivBk9LTLXt&#10;+EztJRQihrBPUUEZQpNK6bOSDPqJbYgjl1tnMEToCqkddjHc1HKWJM/SYMWxocSGdiVlt8vdKPju&#10;Fo3bnPL83RTttsv3Xx/7+VGp0bDfvIII1Id/8cP9puP8F/j7JR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8eXwgAAANsAAAAPAAAAAAAAAAAAAAAAAJgCAABkcnMvZG93&#10;bnJldi54bWxQSwUGAAAAAAQABAD1AAAAhwMAAAAA&#10;" fillcolor="#83d3fd [1940]" stroked="f" strokeweight="1.25pt">
                <v:fill color2="#83d3fd [1940]" rotate="t" focusposition=".5,.5" focussize="" colors="0 #a5e8ff;.5 #c7efff;1 #e3f7ff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0292DF" w:themeColor="accent1" w:themeShade="BF"/>
        </w:rPr>
        <w:alias w:val="Titre"/>
        <w:id w:val="-7111838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4732">
          <w:rPr>
            <w:color w:val="0292DF" w:themeColor="accent1" w:themeShade="BF"/>
          </w:rPr>
          <w:t>WBS</w:t>
        </w:r>
      </w:sdtContent>
    </w:sdt>
  </w:p>
  <w:p w:rsidR="00582E96" w:rsidRDefault="00582E9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D2B"/>
    <w:multiLevelType w:val="hybridMultilevel"/>
    <w:tmpl w:val="1D4670F6"/>
    <w:lvl w:ilvl="0" w:tplc="DC88F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6BD5"/>
    <w:multiLevelType w:val="hybridMultilevel"/>
    <w:tmpl w:val="0D8053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E1"/>
    <w:rsid w:val="000070E4"/>
    <w:rsid w:val="00026763"/>
    <w:rsid w:val="00056EF2"/>
    <w:rsid w:val="00093FDE"/>
    <w:rsid w:val="000A2B34"/>
    <w:rsid w:val="000B7165"/>
    <w:rsid w:val="000D4F23"/>
    <w:rsid w:val="000E62A4"/>
    <w:rsid w:val="000F7903"/>
    <w:rsid w:val="00104049"/>
    <w:rsid w:val="0011084F"/>
    <w:rsid w:val="001141D8"/>
    <w:rsid w:val="001207D5"/>
    <w:rsid w:val="0012096A"/>
    <w:rsid w:val="00125074"/>
    <w:rsid w:val="00132865"/>
    <w:rsid w:val="001402AD"/>
    <w:rsid w:val="001405F7"/>
    <w:rsid w:val="00182C60"/>
    <w:rsid w:val="001A5392"/>
    <w:rsid w:val="001B7920"/>
    <w:rsid w:val="001D4C10"/>
    <w:rsid w:val="001F02ED"/>
    <w:rsid w:val="001F38A5"/>
    <w:rsid w:val="00214955"/>
    <w:rsid w:val="00234975"/>
    <w:rsid w:val="002403E3"/>
    <w:rsid w:val="00261A31"/>
    <w:rsid w:val="002939DB"/>
    <w:rsid w:val="002F2507"/>
    <w:rsid w:val="00301C94"/>
    <w:rsid w:val="00306FBA"/>
    <w:rsid w:val="0031287F"/>
    <w:rsid w:val="0032629B"/>
    <w:rsid w:val="003509BE"/>
    <w:rsid w:val="0039171F"/>
    <w:rsid w:val="003E4826"/>
    <w:rsid w:val="003F34A8"/>
    <w:rsid w:val="004713BB"/>
    <w:rsid w:val="0048612F"/>
    <w:rsid w:val="004A706B"/>
    <w:rsid w:val="004E277D"/>
    <w:rsid w:val="00522A19"/>
    <w:rsid w:val="0052414A"/>
    <w:rsid w:val="0054286B"/>
    <w:rsid w:val="00546260"/>
    <w:rsid w:val="00552CCD"/>
    <w:rsid w:val="00581D56"/>
    <w:rsid w:val="00582E96"/>
    <w:rsid w:val="00592C15"/>
    <w:rsid w:val="00594FA1"/>
    <w:rsid w:val="005A1CD5"/>
    <w:rsid w:val="005E39BC"/>
    <w:rsid w:val="006323F2"/>
    <w:rsid w:val="006A31F2"/>
    <w:rsid w:val="006A4732"/>
    <w:rsid w:val="006B53FD"/>
    <w:rsid w:val="006E4C5F"/>
    <w:rsid w:val="007332AD"/>
    <w:rsid w:val="00746AA3"/>
    <w:rsid w:val="007734D2"/>
    <w:rsid w:val="00783ED5"/>
    <w:rsid w:val="00786B8D"/>
    <w:rsid w:val="00794E07"/>
    <w:rsid w:val="007974CF"/>
    <w:rsid w:val="007A12B3"/>
    <w:rsid w:val="007A3D85"/>
    <w:rsid w:val="007B7031"/>
    <w:rsid w:val="007D25E3"/>
    <w:rsid w:val="007E5657"/>
    <w:rsid w:val="00800BBD"/>
    <w:rsid w:val="00825B8B"/>
    <w:rsid w:val="00842074"/>
    <w:rsid w:val="00850E1A"/>
    <w:rsid w:val="00851391"/>
    <w:rsid w:val="00873B23"/>
    <w:rsid w:val="00875601"/>
    <w:rsid w:val="00891D1A"/>
    <w:rsid w:val="008D15B1"/>
    <w:rsid w:val="008F7A4C"/>
    <w:rsid w:val="009061A8"/>
    <w:rsid w:val="00912D59"/>
    <w:rsid w:val="00926C60"/>
    <w:rsid w:val="009306A5"/>
    <w:rsid w:val="00952FE5"/>
    <w:rsid w:val="009571A6"/>
    <w:rsid w:val="00963EEA"/>
    <w:rsid w:val="00965221"/>
    <w:rsid w:val="0096596E"/>
    <w:rsid w:val="009A5719"/>
    <w:rsid w:val="009C2375"/>
    <w:rsid w:val="00A42B2F"/>
    <w:rsid w:val="00A455F1"/>
    <w:rsid w:val="00A67FE2"/>
    <w:rsid w:val="00A721B1"/>
    <w:rsid w:val="00A726D5"/>
    <w:rsid w:val="00A80CE1"/>
    <w:rsid w:val="00A92BD0"/>
    <w:rsid w:val="00A952C7"/>
    <w:rsid w:val="00AB5980"/>
    <w:rsid w:val="00AD123E"/>
    <w:rsid w:val="00B218AA"/>
    <w:rsid w:val="00B21D27"/>
    <w:rsid w:val="00B725E7"/>
    <w:rsid w:val="00BA53B2"/>
    <w:rsid w:val="00BE1E5A"/>
    <w:rsid w:val="00C00BF8"/>
    <w:rsid w:val="00C116F3"/>
    <w:rsid w:val="00C271A9"/>
    <w:rsid w:val="00C70495"/>
    <w:rsid w:val="00C85747"/>
    <w:rsid w:val="00CA79BA"/>
    <w:rsid w:val="00CF05E8"/>
    <w:rsid w:val="00CF3631"/>
    <w:rsid w:val="00CF48F8"/>
    <w:rsid w:val="00D362BE"/>
    <w:rsid w:val="00D63046"/>
    <w:rsid w:val="00D6357F"/>
    <w:rsid w:val="00D73E75"/>
    <w:rsid w:val="00D761A2"/>
    <w:rsid w:val="00DC7431"/>
    <w:rsid w:val="00DD4410"/>
    <w:rsid w:val="00DE2BC0"/>
    <w:rsid w:val="00E41CC6"/>
    <w:rsid w:val="00E61C30"/>
    <w:rsid w:val="00E72DBB"/>
    <w:rsid w:val="00E87BF7"/>
    <w:rsid w:val="00EA01D5"/>
    <w:rsid w:val="00ED00D5"/>
    <w:rsid w:val="00ED3C46"/>
    <w:rsid w:val="00ED7072"/>
    <w:rsid w:val="00EE2AB9"/>
    <w:rsid w:val="00EE43B3"/>
    <w:rsid w:val="00EE7D84"/>
    <w:rsid w:val="00EF1927"/>
    <w:rsid w:val="00F218B0"/>
    <w:rsid w:val="00F25397"/>
    <w:rsid w:val="00F365D6"/>
    <w:rsid w:val="00F4771C"/>
    <w:rsid w:val="00F52A99"/>
    <w:rsid w:val="00F911BE"/>
    <w:rsid w:val="00FA6A9A"/>
    <w:rsid w:val="00FB3289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6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2BE"/>
  </w:style>
  <w:style w:type="paragraph" w:styleId="Pieddepage">
    <w:name w:val="footer"/>
    <w:basedOn w:val="Normal"/>
    <w:link w:val="Pieddepag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2BE"/>
  </w:style>
  <w:style w:type="paragraph" w:styleId="Textedebulles">
    <w:name w:val="Balloon Text"/>
    <w:basedOn w:val="Normal"/>
    <w:link w:val="TextedebullesCar"/>
    <w:uiPriority w:val="99"/>
    <w:semiHidden/>
    <w:unhideWhenUsed/>
    <w:rsid w:val="00D3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2B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362B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F253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397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5397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F25397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5397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F25397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paragraph" w:customStyle="1" w:styleId="3CBD5A742C28424DA5172AD252E32316">
    <w:name w:val="3CBD5A742C28424DA5172AD252E32316"/>
    <w:rsid w:val="00A92BD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D73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6AA3"/>
    <w:pPr>
      <w:ind w:left="720"/>
      <w:contextualSpacing/>
    </w:pPr>
  </w:style>
  <w:style w:type="paragraph" w:customStyle="1" w:styleId="Default">
    <w:name w:val="Default"/>
    <w:rsid w:val="008D1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D123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AD123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D123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D123E"/>
    <w:pPr>
      <w:spacing w:after="100"/>
      <w:ind w:left="440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D123E"/>
    <w:rPr>
      <w:color w:val="008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7A3D85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5A1CD5"/>
    <w:rPr>
      <w:color w:val="5EAE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6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2BE"/>
  </w:style>
  <w:style w:type="paragraph" w:styleId="Pieddepage">
    <w:name w:val="footer"/>
    <w:basedOn w:val="Normal"/>
    <w:link w:val="Pieddepag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2BE"/>
  </w:style>
  <w:style w:type="paragraph" w:styleId="Textedebulles">
    <w:name w:val="Balloon Text"/>
    <w:basedOn w:val="Normal"/>
    <w:link w:val="TextedebullesCar"/>
    <w:uiPriority w:val="99"/>
    <w:semiHidden/>
    <w:unhideWhenUsed/>
    <w:rsid w:val="00D3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2B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362B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F253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397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5397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F25397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5397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F25397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paragraph" w:customStyle="1" w:styleId="3CBD5A742C28424DA5172AD252E32316">
    <w:name w:val="3CBD5A742C28424DA5172AD252E32316"/>
    <w:rsid w:val="00A92BD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D73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6AA3"/>
    <w:pPr>
      <w:ind w:left="720"/>
      <w:contextualSpacing/>
    </w:pPr>
  </w:style>
  <w:style w:type="paragraph" w:customStyle="1" w:styleId="Default">
    <w:name w:val="Default"/>
    <w:rsid w:val="008D1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D123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AD123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D123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D123E"/>
    <w:pPr>
      <w:spacing w:after="100"/>
      <w:ind w:left="440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D123E"/>
    <w:rPr>
      <w:color w:val="008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7A3D85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5A1CD5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0.jp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0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agues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Vagues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gues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2015-02-12T00:00:00</PublishDate>
  <Abstract>Ce document a pour but de lister et hiérarchiser toutes les fonctionnalités de notre EIP DataBear. Nous allons rappeler à quoi correspond l’EIP au sein du cursus d’Epitech et décrire le projet DataBear ainsi que ses objectifs. Nous listerons donc les hypothèses et les contraintes liées à DataBear. Nous y associerons un dictionnaire et une représentation WBS du projet.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E4484-AAE9-4A0E-82A0-30927994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WBS</vt:lpstr>
    </vt:vector>
  </TitlesOfParts>
  <Company>Serial Tweeter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</dc:title>
  <dc:subject>DataBear, EIP 2017</dc:subject>
  <dc:creator>DataBear</dc:creator>
  <cp:lastModifiedBy>lafarg_v</cp:lastModifiedBy>
  <cp:revision>12</cp:revision>
  <cp:lastPrinted>2015-01-19T19:23:00Z</cp:lastPrinted>
  <dcterms:created xsi:type="dcterms:W3CDTF">2015-02-12T13:29:00Z</dcterms:created>
  <dcterms:modified xsi:type="dcterms:W3CDTF">2015-02-14T10:33:00Z</dcterms:modified>
</cp:coreProperties>
</file>