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A9ACE6" w14:textId="77777777" w:rsidR="00145302" w:rsidRDefault="00000000">
      <w:pPr>
        <w:pStyle w:val="Heading1"/>
        <w:jc w:val="center"/>
      </w:pPr>
      <w:r>
        <w:t>Competitor SEO Analysis Report</w:t>
      </w:r>
    </w:p>
    <w:p w14:paraId="0E5AD112" w14:textId="77777777" w:rsidR="00145302" w:rsidRDefault="00000000">
      <w:pPr>
        <w:jc w:val="center"/>
      </w:pPr>
      <w:r>
        <w:t>Industry: Aroma, Diffusers &amp; Fragrance Products</w:t>
      </w:r>
    </w:p>
    <w:p w14:paraId="7798A6D0" w14:textId="77777777" w:rsidR="00145302" w:rsidRDefault="00000000">
      <w:pPr>
        <w:pStyle w:val="Heading2"/>
      </w:pPr>
      <w:r>
        <w:t>Executive Summary</w:t>
      </w:r>
    </w:p>
    <w:p w14:paraId="36448082" w14:textId="77777777" w:rsidR="00145302" w:rsidRDefault="00000000">
      <w:r>
        <w:t>We analyzed the provided competitor websites using SEO performance data, including Authority Score, Organic Traffic, Organic Keywords, Referring Domains, and ranking keyword visibility.</w:t>
      </w:r>
      <w:r>
        <w:br/>
      </w:r>
      <w:r>
        <w:br/>
        <w:t>The overall competitor landscape shows that most analyzed websites have limited organic search visibility. None of the reviewed competitors are ranking for a large number of valuable keywords, and most websites are generating relatively low monthly organic traffic.</w:t>
      </w:r>
    </w:p>
    <w:p w14:paraId="7D02DA4F" w14:textId="77777777" w:rsidR="00145302" w:rsidRDefault="00000000">
      <w:pPr>
        <w:pStyle w:val="Heading2"/>
      </w:pPr>
      <w:r>
        <w:t>Key Findings</w:t>
      </w:r>
    </w:p>
    <w:p w14:paraId="717DF5CB" w14:textId="77777777" w:rsidR="00145302" w:rsidRDefault="00000000">
      <w:pPr>
        <w:pStyle w:val="ListBullet"/>
      </w:pPr>
      <w:r>
        <w:t>Most competitors are ranking for fewer than 100 organic keywords.</w:t>
      </w:r>
    </w:p>
    <w:p w14:paraId="084B5892" w14:textId="2B5B5451" w:rsidR="00145302" w:rsidRDefault="00000000">
      <w:pPr>
        <w:pStyle w:val="ListBullet"/>
      </w:pPr>
      <w:r>
        <w:t xml:space="preserve">The majority of websites receive less than </w:t>
      </w:r>
      <w:r w:rsidR="00685A32">
        <w:t>250</w:t>
      </w:r>
      <w:r>
        <w:t xml:space="preserve"> estimated organic visitors per month.</w:t>
      </w:r>
    </w:p>
    <w:p w14:paraId="4D919B33" w14:textId="77777777" w:rsidR="00145302" w:rsidRDefault="00000000">
      <w:pPr>
        <w:pStyle w:val="ListBullet"/>
      </w:pPr>
      <w:r>
        <w:t>Several competitors have backlinks but are not converting that authority into strong keyword rankings.</w:t>
      </w:r>
    </w:p>
    <w:p w14:paraId="170581EC" w14:textId="77777777" w:rsidR="00145302" w:rsidRDefault="00000000">
      <w:pPr>
        <w:pStyle w:val="Heading2"/>
      </w:pPr>
      <w:r>
        <w:t>Competitor Performance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685A32" w14:paraId="7F3DD529" w14:textId="77777777">
        <w:tc>
          <w:tcPr>
            <w:tcW w:w="2880" w:type="dxa"/>
          </w:tcPr>
          <w:p w14:paraId="495606C9" w14:textId="77777777" w:rsidR="00685A32" w:rsidRDefault="00685A32">
            <w:r>
              <w:t>Competitor</w:t>
            </w:r>
          </w:p>
        </w:tc>
        <w:tc>
          <w:tcPr>
            <w:tcW w:w="2880" w:type="dxa"/>
          </w:tcPr>
          <w:p w14:paraId="044F34E0" w14:textId="77777777" w:rsidR="00685A32" w:rsidRDefault="00685A32">
            <w:r>
              <w:t>Observation</w:t>
            </w:r>
          </w:p>
        </w:tc>
      </w:tr>
      <w:tr w:rsidR="00685A32" w14:paraId="3DDB7182" w14:textId="77777777">
        <w:tc>
          <w:tcPr>
            <w:tcW w:w="2880" w:type="dxa"/>
          </w:tcPr>
          <w:p w14:paraId="022773D2" w14:textId="77777777" w:rsidR="00685A32" w:rsidRDefault="00685A32">
            <w:r>
              <w:t>Aromatics.com</w:t>
            </w:r>
          </w:p>
        </w:tc>
        <w:tc>
          <w:tcPr>
            <w:tcW w:w="2880" w:type="dxa"/>
          </w:tcPr>
          <w:p w14:paraId="3E92DE62" w14:textId="77777777" w:rsidR="00685A32" w:rsidRDefault="00685A32">
            <w:r>
              <w:t>Good authority and backlinks but very limited organic visibility.</w:t>
            </w:r>
          </w:p>
        </w:tc>
      </w:tr>
      <w:tr w:rsidR="00685A32" w14:paraId="2A1619A8" w14:textId="77777777">
        <w:tc>
          <w:tcPr>
            <w:tcW w:w="2880" w:type="dxa"/>
          </w:tcPr>
          <w:p w14:paraId="269E5A93" w14:textId="77777777" w:rsidR="00685A32" w:rsidRDefault="00685A32">
            <w:r>
              <w:t>Appellation.co</w:t>
            </w:r>
          </w:p>
        </w:tc>
        <w:tc>
          <w:tcPr>
            <w:tcW w:w="2880" w:type="dxa"/>
          </w:tcPr>
          <w:p w14:paraId="240584C8" w14:textId="77777777" w:rsidR="00685A32" w:rsidRDefault="00685A32">
            <w:r>
              <w:t>Low keyword footprint and low traffic.</w:t>
            </w:r>
          </w:p>
        </w:tc>
      </w:tr>
      <w:tr w:rsidR="00685A32" w14:paraId="1302E7ED" w14:textId="77777777">
        <w:tc>
          <w:tcPr>
            <w:tcW w:w="2880" w:type="dxa"/>
          </w:tcPr>
          <w:p w14:paraId="2CE314AE" w14:textId="77777777" w:rsidR="00685A32" w:rsidRDefault="00685A32">
            <w:r>
              <w:t>Crearoma.com.sa</w:t>
            </w:r>
          </w:p>
        </w:tc>
        <w:tc>
          <w:tcPr>
            <w:tcW w:w="2880" w:type="dxa"/>
          </w:tcPr>
          <w:p w14:paraId="1E9D2F1B" w14:textId="77777777" w:rsidR="00685A32" w:rsidRDefault="00685A32">
            <w:r>
              <w:t>Very weak organic presence.</w:t>
            </w:r>
          </w:p>
        </w:tc>
      </w:tr>
      <w:tr w:rsidR="00685A32" w14:paraId="38AFBE5F" w14:textId="77777777">
        <w:tc>
          <w:tcPr>
            <w:tcW w:w="2880" w:type="dxa"/>
          </w:tcPr>
          <w:p w14:paraId="71883394" w14:textId="77777777" w:rsidR="00685A32" w:rsidRDefault="00685A32">
            <w:r>
              <w:t>Aroma360.com</w:t>
            </w:r>
          </w:p>
        </w:tc>
        <w:tc>
          <w:tcPr>
            <w:tcW w:w="2880" w:type="dxa"/>
          </w:tcPr>
          <w:p w14:paraId="112FB5B8" w14:textId="77777777" w:rsidR="00685A32" w:rsidRDefault="00685A32">
            <w:r>
              <w:t>Better authority but still limited keyword coverage.</w:t>
            </w:r>
          </w:p>
        </w:tc>
      </w:tr>
      <w:tr w:rsidR="00685A32" w14:paraId="5892F8FD" w14:textId="77777777">
        <w:tc>
          <w:tcPr>
            <w:tcW w:w="2880" w:type="dxa"/>
          </w:tcPr>
          <w:p w14:paraId="4927105D" w14:textId="77777777" w:rsidR="00685A32" w:rsidRDefault="00685A32">
            <w:r>
              <w:t>West-story.com</w:t>
            </w:r>
          </w:p>
        </w:tc>
        <w:tc>
          <w:tcPr>
            <w:tcW w:w="2880" w:type="dxa"/>
          </w:tcPr>
          <w:p w14:paraId="7AAB8F0E" w14:textId="77777777" w:rsidR="00685A32" w:rsidRDefault="00685A32">
            <w:r>
              <w:t>Traffic exists but authority is comparatively low.</w:t>
            </w:r>
          </w:p>
        </w:tc>
      </w:tr>
      <w:tr w:rsidR="00685A32" w14:paraId="1FBA0A77" w14:textId="77777777">
        <w:tc>
          <w:tcPr>
            <w:tcW w:w="2880" w:type="dxa"/>
          </w:tcPr>
          <w:p w14:paraId="1966EF02" w14:textId="77777777" w:rsidR="00685A32" w:rsidRDefault="00685A32">
            <w:r>
              <w:t>Nota-nota.com</w:t>
            </w:r>
          </w:p>
        </w:tc>
        <w:tc>
          <w:tcPr>
            <w:tcW w:w="2880" w:type="dxa"/>
          </w:tcPr>
          <w:p w14:paraId="1CEBE530" w14:textId="77777777" w:rsidR="00685A32" w:rsidRDefault="00685A32">
            <w:r>
              <w:t>Growing visibility but limited keyword range.</w:t>
            </w:r>
          </w:p>
        </w:tc>
      </w:tr>
      <w:tr w:rsidR="00685A32" w14:paraId="27ED0D65" w14:textId="77777777">
        <w:tc>
          <w:tcPr>
            <w:tcW w:w="2880" w:type="dxa"/>
          </w:tcPr>
          <w:p w14:paraId="3F302C48" w14:textId="77777777" w:rsidR="00685A32" w:rsidRDefault="00685A32">
            <w:r>
              <w:t>Rezaroma.com</w:t>
            </w:r>
          </w:p>
        </w:tc>
        <w:tc>
          <w:tcPr>
            <w:tcW w:w="2880" w:type="dxa"/>
          </w:tcPr>
          <w:p w14:paraId="361F90B6" w14:textId="77777777" w:rsidR="00685A32" w:rsidRDefault="00685A32">
            <w:r>
              <w:t>Moderate performance with limited keyword depth.</w:t>
            </w:r>
          </w:p>
        </w:tc>
      </w:tr>
      <w:tr w:rsidR="00685A32" w14:paraId="692708D7" w14:textId="77777777">
        <w:tc>
          <w:tcPr>
            <w:tcW w:w="2880" w:type="dxa"/>
          </w:tcPr>
          <w:p w14:paraId="4C27AA4A" w14:textId="77777777" w:rsidR="00685A32" w:rsidRDefault="00685A32">
            <w:r>
              <w:t>Nassscent.com</w:t>
            </w:r>
          </w:p>
        </w:tc>
        <w:tc>
          <w:tcPr>
            <w:tcW w:w="2880" w:type="dxa"/>
          </w:tcPr>
          <w:p w14:paraId="28BCC77B" w14:textId="77777777" w:rsidR="00685A32" w:rsidRDefault="00685A32">
            <w:r>
              <w:t>Some keyword presence but weak authority.</w:t>
            </w:r>
          </w:p>
        </w:tc>
      </w:tr>
    </w:tbl>
    <w:p w14:paraId="198B0988" w14:textId="77777777" w:rsidR="00145302" w:rsidRDefault="00000000">
      <w:pPr>
        <w:pStyle w:val="Heading2"/>
      </w:pPr>
      <w:r>
        <w:t>Competitor Data Screenshots</w:t>
      </w:r>
    </w:p>
    <w:p w14:paraId="05F96FB1" w14:textId="77777777" w:rsidR="00145302" w:rsidRDefault="00000000">
      <w:r>
        <w:t>Screenshot 1</w:t>
      </w:r>
    </w:p>
    <w:p w14:paraId="4D3E7F24" w14:textId="77777777" w:rsidR="00145302" w:rsidRDefault="00000000">
      <w:r>
        <w:rPr>
          <w:noProof/>
        </w:rPr>
        <w:lastRenderedPageBreak/>
        <w:drawing>
          <wp:inline distT="0" distB="0" distL="0" distR="0" wp14:anchorId="6B752BAF" wp14:editId="0919CDC4">
            <wp:extent cx="5486400" cy="3629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at 8.43.59 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5780" w14:textId="77777777" w:rsidR="00145302" w:rsidRDefault="00000000">
      <w:r>
        <w:t>Screenshot 2</w:t>
      </w:r>
    </w:p>
    <w:p w14:paraId="2F49B805" w14:textId="77777777" w:rsidR="00145302" w:rsidRDefault="00000000">
      <w:r>
        <w:rPr>
          <w:noProof/>
        </w:rPr>
        <w:drawing>
          <wp:inline distT="0" distB="0" distL="0" distR="0" wp14:anchorId="3DF78EFA" wp14:editId="5D34DE31">
            <wp:extent cx="5486400" cy="36459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at 8.43.26 P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6EA9" w14:textId="77777777" w:rsidR="00145302" w:rsidRDefault="00000000">
      <w:r>
        <w:t>Screenshot 3</w:t>
      </w:r>
    </w:p>
    <w:p w14:paraId="491310E0" w14:textId="77777777" w:rsidR="00145302" w:rsidRDefault="00000000">
      <w:r>
        <w:rPr>
          <w:noProof/>
        </w:rPr>
        <w:lastRenderedPageBreak/>
        <w:drawing>
          <wp:inline distT="0" distB="0" distL="0" distR="0" wp14:anchorId="503CE1AE" wp14:editId="4AAAAEEC">
            <wp:extent cx="5486400" cy="36540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at 8.42.30 P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4626" w14:textId="77777777" w:rsidR="00145302" w:rsidRDefault="00000000">
      <w:r>
        <w:t>Screenshot 4</w:t>
      </w:r>
    </w:p>
    <w:p w14:paraId="433F2BC5" w14:textId="77777777" w:rsidR="00145302" w:rsidRDefault="00000000">
      <w:r>
        <w:rPr>
          <w:noProof/>
        </w:rPr>
        <w:drawing>
          <wp:inline distT="0" distB="0" distL="0" distR="0" wp14:anchorId="11055DFE" wp14:editId="15F38CFA">
            <wp:extent cx="5486400" cy="36299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at 7.47.04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0A18" w14:textId="77777777" w:rsidR="00145302" w:rsidRDefault="00000000">
      <w:r>
        <w:t>Screenshot 5</w:t>
      </w:r>
    </w:p>
    <w:p w14:paraId="49B31947" w14:textId="77777777" w:rsidR="00145302" w:rsidRDefault="00000000">
      <w:r>
        <w:rPr>
          <w:noProof/>
        </w:rPr>
        <w:lastRenderedPageBreak/>
        <w:drawing>
          <wp:inline distT="0" distB="0" distL="0" distR="0" wp14:anchorId="3B741309" wp14:editId="6F0B0D4B">
            <wp:extent cx="5486400" cy="32977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at 7.27.31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9B78" w14:textId="77777777" w:rsidR="00145302" w:rsidRDefault="00000000">
      <w:r>
        <w:t>Screenshot 6</w:t>
      </w:r>
    </w:p>
    <w:p w14:paraId="2EA25344" w14:textId="77777777" w:rsidR="00145302" w:rsidRDefault="00000000">
      <w:r>
        <w:rPr>
          <w:noProof/>
        </w:rPr>
        <w:drawing>
          <wp:inline distT="0" distB="0" distL="0" distR="0" wp14:anchorId="1609EBF6" wp14:editId="15ADFDA2">
            <wp:extent cx="5486400" cy="36299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at 6.19.38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172B" w14:textId="77777777" w:rsidR="00145302" w:rsidRDefault="00000000">
      <w:r>
        <w:t>Screenshot 7</w:t>
      </w:r>
    </w:p>
    <w:p w14:paraId="3BC2A0B1" w14:textId="77777777" w:rsidR="00145302" w:rsidRDefault="00000000">
      <w:r>
        <w:rPr>
          <w:noProof/>
        </w:rPr>
        <w:lastRenderedPageBreak/>
        <w:drawing>
          <wp:inline distT="0" distB="0" distL="0" distR="0" wp14:anchorId="4EE7EB58" wp14:editId="323C715A">
            <wp:extent cx="5486400" cy="40960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7 at 7.36.39 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7880" w14:textId="77777777" w:rsidR="00145302" w:rsidRDefault="00000000">
      <w:r>
        <w:t>Screenshot 8</w:t>
      </w:r>
    </w:p>
    <w:p w14:paraId="4B6A83F1" w14:textId="77777777" w:rsidR="00145302" w:rsidRDefault="00000000">
      <w:r>
        <w:rPr>
          <w:noProof/>
        </w:rPr>
        <w:drawing>
          <wp:inline distT="0" distB="0" distL="0" distR="0" wp14:anchorId="53D55021" wp14:editId="396FD1F0">
            <wp:extent cx="5486400" cy="3600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7 at 7.23.05 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8C4B" w14:textId="77777777" w:rsidR="00145302" w:rsidRDefault="00000000">
      <w:r>
        <w:lastRenderedPageBreak/>
        <w:t>Screenshot 9</w:t>
      </w:r>
    </w:p>
    <w:p w14:paraId="5696E79F" w14:textId="77777777" w:rsidR="00145302" w:rsidRDefault="00000000">
      <w:r>
        <w:rPr>
          <w:noProof/>
        </w:rPr>
        <w:drawing>
          <wp:inline distT="0" distB="0" distL="0" distR="0" wp14:anchorId="11D5B6C3" wp14:editId="4ED110C2">
            <wp:extent cx="5486400" cy="36031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7 at 6.34.08 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E635" w14:textId="350E1DD5" w:rsidR="00145302" w:rsidRDefault="00145302"/>
    <w:sectPr w:rsidR="001453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706526">
    <w:abstractNumId w:val="8"/>
  </w:num>
  <w:num w:numId="2" w16cid:durableId="2084718151">
    <w:abstractNumId w:val="6"/>
  </w:num>
  <w:num w:numId="3" w16cid:durableId="278724972">
    <w:abstractNumId w:val="5"/>
  </w:num>
  <w:num w:numId="4" w16cid:durableId="1488520370">
    <w:abstractNumId w:val="4"/>
  </w:num>
  <w:num w:numId="5" w16cid:durableId="519929359">
    <w:abstractNumId w:val="7"/>
  </w:num>
  <w:num w:numId="6" w16cid:durableId="1427076729">
    <w:abstractNumId w:val="3"/>
  </w:num>
  <w:num w:numId="7" w16cid:durableId="1628193896">
    <w:abstractNumId w:val="2"/>
  </w:num>
  <w:num w:numId="8" w16cid:durableId="1468933780">
    <w:abstractNumId w:val="1"/>
  </w:num>
  <w:num w:numId="9" w16cid:durableId="2098765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302"/>
    <w:rsid w:val="0015074B"/>
    <w:rsid w:val="0029639D"/>
    <w:rsid w:val="00326F90"/>
    <w:rsid w:val="00685A32"/>
    <w:rsid w:val="00AA1D8D"/>
    <w:rsid w:val="00B164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C6770"/>
  <w14:defaultImageDpi w14:val="300"/>
  <w15:docId w15:val="{0944ABFC-8841-A642-A958-0A3DB486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</cp:lastModifiedBy>
  <cp:revision>2</cp:revision>
  <dcterms:created xsi:type="dcterms:W3CDTF">2013-12-23T23:15:00Z</dcterms:created>
  <dcterms:modified xsi:type="dcterms:W3CDTF">2026-09-08T17:00:00Z</dcterms:modified>
  <cp:category/>
</cp:coreProperties>
</file>