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 Light" w:hAnsi="微软雅黑 Light" w:eastAsia="微软雅黑 Light"/>
          <w:b/>
          <w:bCs/>
          <w:sz w:val="44"/>
          <w:szCs w:val="44"/>
        </w:rPr>
      </w:pPr>
      <w:r>
        <w:rPr>
          <w:rFonts w:hint="eastAsia" w:ascii="微软雅黑 Light" w:hAnsi="微软雅黑 Light" w:eastAsia="微软雅黑 Light"/>
          <w:b/>
          <w:bCs/>
          <w:sz w:val="44"/>
          <w:szCs w:val="44"/>
          <w:lang w:val="en-US" w:eastAsia="zh-CN"/>
        </w:rPr>
        <w:t>2022-8月度</w:t>
      </w:r>
      <w:r>
        <w:rPr>
          <w:rFonts w:hint="eastAsia" w:ascii="微软雅黑 Light" w:hAnsi="微软雅黑 Light" w:eastAsia="微软雅黑 Light"/>
          <w:b/>
          <w:bCs/>
          <w:sz w:val="44"/>
          <w:szCs w:val="44"/>
        </w:rPr>
        <w:t>工作总结</w:t>
      </w:r>
    </w:p>
    <w:p>
      <w:pPr>
        <w:ind w:left="420" w:firstLine="360"/>
        <w:jc w:val="left"/>
        <w:rPr>
          <w:rFonts w:hint="eastAsia" w:ascii="微软雅黑 Light" w:hAnsi="微软雅黑 Light" w:eastAsia="微软雅黑 Light"/>
          <w:sz w:val="28"/>
          <w:szCs w:val="28"/>
          <w:lang w:val="en-US" w:eastAsia="zh-CN"/>
        </w:rPr>
      </w:pPr>
      <w:r>
        <w:rPr>
          <w:rFonts w:hint="eastAsia" w:ascii="微软雅黑 Light" w:hAnsi="微软雅黑 Light" w:eastAsia="微软雅黑 Light"/>
          <w:sz w:val="28"/>
          <w:szCs w:val="28"/>
        </w:rPr>
        <w:t>在过去的</w:t>
      </w:r>
      <w:r>
        <w:rPr>
          <w:rFonts w:hint="eastAsia" w:ascii="微软雅黑 Light" w:hAnsi="微软雅黑 Light" w:eastAsia="微软雅黑 Light"/>
          <w:sz w:val="28"/>
          <w:szCs w:val="28"/>
          <w:lang w:val="en-US" w:eastAsia="zh-CN"/>
        </w:rPr>
        <w:t>一个月</w:t>
      </w:r>
      <w:r>
        <w:rPr>
          <w:rFonts w:hint="eastAsia" w:ascii="微软雅黑 Light" w:hAnsi="微软雅黑 Light" w:eastAsia="微软雅黑 Light"/>
          <w:sz w:val="28"/>
          <w:szCs w:val="28"/>
        </w:rPr>
        <w:t>里，</w:t>
      </w:r>
      <w:r>
        <w:rPr>
          <w:rFonts w:hint="eastAsia" w:ascii="微软雅黑 Light" w:hAnsi="微软雅黑 Light" w:eastAsia="微软雅黑 Light"/>
          <w:sz w:val="28"/>
          <w:szCs w:val="28"/>
          <w:lang w:val="en-US" w:eastAsia="zh-CN"/>
        </w:rPr>
        <w:t>投入在良渚街道一体化工作台和平台效能提升上，具体内容如下：</w:t>
      </w:r>
    </w:p>
    <w:p>
      <w:pPr>
        <w:ind w:left="420" w:firstLine="360"/>
        <w:jc w:val="left"/>
        <w:rPr>
          <w:rFonts w:hint="default" w:ascii="微软雅黑 Light" w:hAnsi="微软雅黑 Light" w:eastAsia="微软雅黑 Light"/>
          <w:sz w:val="28"/>
          <w:szCs w:val="28"/>
          <w:lang w:val="en-US" w:eastAsia="zh-CN"/>
        </w:rPr>
      </w:pPr>
      <w:r>
        <w:rPr>
          <w:rFonts w:hint="eastAsia" w:ascii="微软雅黑 Light" w:hAnsi="微软雅黑 Light" w:eastAsia="微软雅黑 Light"/>
          <w:sz w:val="28"/>
          <w:szCs w:val="28"/>
          <w:lang w:val="en-US" w:eastAsia="zh-CN"/>
        </w:rPr>
        <w:t>一体化工作平台</w:t>
      </w:r>
    </w:p>
    <w:p>
      <w:pPr>
        <w:numPr>
          <w:ilvl w:val="0"/>
          <w:numId w:val="1"/>
        </w:numPr>
        <w:ind w:left="420" w:firstLine="360"/>
        <w:jc w:val="left"/>
        <w:rPr>
          <w:rFonts w:hint="eastAsia" w:ascii="微软雅黑 Light" w:hAnsi="微软雅黑 Light" w:eastAsia="微软雅黑 Light"/>
          <w:sz w:val="28"/>
          <w:szCs w:val="28"/>
          <w:lang w:val="en-US" w:eastAsia="zh-CN"/>
        </w:rPr>
      </w:pPr>
      <w:r>
        <w:rPr>
          <w:rFonts w:hint="eastAsia" w:ascii="微软雅黑 Light" w:hAnsi="微软雅黑 Light" w:eastAsia="微软雅黑 Light"/>
          <w:sz w:val="28"/>
          <w:szCs w:val="28"/>
          <w:lang w:val="en-US" w:eastAsia="zh-CN"/>
        </w:rPr>
        <w:t>将pc和移动端的部署从irs改为oss。这样做的好处是提升了发布效率，不需要在irs额外借账号点部署。同时对浙政钉扫码页进行了增加，并进行了逻辑改造，使得在浏览器环境端可以方便进行远程调试oss部署代码。</w:t>
      </w:r>
    </w:p>
    <w:p>
      <w:pPr>
        <w:numPr>
          <w:ilvl w:val="0"/>
          <w:numId w:val="1"/>
        </w:numPr>
        <w:ind w:left="420" w:firstLine="360"/>
        <w:jc w:val="left"/>
        <w:rPr>
          <w:rFonts w:hint="eastAsia" w:ascii="微软雅黑 Light" w:hAnsi="微软雅黑 Light" w:eastAsia="微软雅黑 Light"/>
          <w:sz w:val="28"/>
          <w:szCs w:val="28"/>
          <w:lang w:val="en-US" w:eastAsia="zh-CN"/>
        </w:rPr>
      </w:pPr>
      <w:r>
        <w:rPr>
          <w:rFonts w:hint="eastAsia" w:ascii="微软雅黑 Light" w:hAnsi="微软雅黑 Light" w:eastAsia="微软雅黑 Light"/>
          <w:sz w:val="28"/>
          <w:szCs w:val="28"/>
          <w:lang w:val="en-US" w:eastAsia="zh-CN"/>
        </w:rPr>
        <w:t>PC端和移动端进行了埋点工作，通过统计各模块的访问量，来进行数据分析和优化。</w:t>
      </w:r>
    </w:p>
    <w:p>
      <w:pPr>
        <w:numPr>
          <w:ilvl w:val="0"/>
          <w:numId w:val="1"/>
        </w:numPr>
        <w:ind w:left="420" w:firstLine="360"/>
        <w:jc w:val="left"/>
        <w:rPr>
          <w:rFonts w:hint="eastAsia" w:ascii="微软雅黑 Light" w:hAnsi="微软雅黑 Light" w:eastAsia="微软雅黑 Light"/>
          <w:sz w:val="28"/>
          <w:szCs w:val="28"/>
          <w:lang w:val="en-US" w:eastAsia="zh-CN"/>
        </w:rPr>
      </w:pPr>
      <w:r>
        <w:rPr>
          <w:rFonts w:hint="eastAsia" w:ascii="微软雅黑 Light" w:hAnsi="微软雅黑 Light" w:eastAsia="微软雅黑 Light"/>
          <w:sz w:val="28"/>
          <w:szCs w:val="28"/>
          <w:lang w:val="en-US" w:eastAsia="zh-CN"/>
        </w:rPr>
        <w:t>市民卡核验功能的开发联调</w:t>
      </w:r>
    </w:p>
    <w:p>
      <w:pPr>
        <w:numPr>
          <w:ilvl w:val="0"/>
          <w:numId w:val="0"/>
        </w:numPr>
        <w:ind w:left="780" w:leftChars="0"/>
        <w:jc w:val="left"/>
        <w:rPr>
          <w:rFonts w:hint="default" w:ascii="微软雅黑 Light" w:hAnsi="微软雅黑 Light" w:eastAsia="微软雅黑 Light"/>
          <w:sz w:val="28"/>
          <w:szCs w:val="28"/>
          <w:lang w:val="en-US" w:eastAsia="zh-CN"/>
        </w:rPr>
      </w:pPr>
      <w:r>
        <w:rPr>
          <w:rFonts w:hint="eastAsia" w:ascii="微软雅黑 Light" w:hAnsi="微软雅黑 Light" w:eastAsia="微软雅黑 Light"/>
          <w:sz w:val="28"/>
          <w:szCs w:val="28"/>
          <w:lang w:val="en-US" w:eastAsia="zh-CN"/>
        </w:rPr>
        <w:t>授权端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 w:ascii="微软雅黑 Light" w:hAnsi="微软雅黑 Light" w:eastAsia="微软雅黑 Light"/>
          <w:sz w:val="28"/>
          <w:szCs w:val="28"/>
          <w:lang w:val="en-US" w:eastAsia="zh-CN"/>
        </w:rPr>
      </w:pPr>
      <w:r>
        <w:rPr>
          <w:rFonts w:hint="eastAsia" w:ascii="微软雅黑 Light" w:hAnsi="微软雅黑 Light" w:eastAsia="微软雅黑 Light"/>
          <w:sz w:val="28"/>
          <w:szCs w:val="28"/>
          <w:lang w:val="en-US" w:eastAsia="zh-CN"/>
        </w:rPr>
        <w:t>个人/企业授权子应用的开发联调，并进行了</w:t>
      </w:r>
      <w:r>
        <w:rPr>
          <w:rFonts w:hint="default" w:ascii="微软雅黑 Light" w:hAnsi="微软雅黑 Light" w:eastAsia="微软雅黑 Light"/>
          <w:sz w:val="28"/>
          <w:szCs w:val="28"/>
          <w:lang w:val="en-US" w:eastAsia="zh-CN"/>
        </w:rPr>
        <w:t>适老化处理和底部信息设置，以适应浙里办审核需要</w:t>
      </w:r>
    </w:p>
    <w:p>
      <w:pPr>
        <w:numPr>
          <w:numId w:val="0"/>
        </w:numPr>
        <w:ind w:left="840" w:leftChars="0"/>
        <w:rPr>
          <w:rFonts w:hint="eastAsia" w:ascii="微软雅黑 Light" w:hAnsi="微软雅黑 Light" w:eastAsia="微软雅黑 Light"/>
          <w:sz w:val="28"/>
          <w:szCs w:val="28"/>
          <w:lang w:val="en-US" w:eastAsia="zh-CN"/>
        </w:rPr>
      </w:pPr>
      <w:r>
        <w:rPr>
          <w:rFonts w:hint="eastAsia" w:ascii="微软雅黑 Light" w:hAnsi="微软雅黑 Light" w:eastAsia="微软雅黑 Light"/>
          <w:sz w:val="28"/>
          <w:szCs w:val="28"/>
          <w:lang w:val="en-US" w:eastAsia="zh-CN"/>
        </w:rPr>
        <w:t>OP端</w:t>
      </w:r>
    </w:p>
    <w:p>
      <w:pPr>
        <w:numPr>
          <w:ilvl w:val="0"/>
          <w:numId w:val="3"/>
        </w:numPr>
        <w:ind w:left="840" w:leftChars="0"/>
        <w:rPr>
          <w:rFonts w:hint="default" w:ascii="微软雅黑 Light" w:hAnsi="微软雅黑 Light" w:eastAsia="微软雅黑 Light"/>
          <w:sz w:val="28"/>
          <w:szCs w:val="28"/>
          <w:lang w:val="en-US" w:eastAsia="zh-CN"/>
        </w:rPr>
      </w:pPr>
      <w:r>
        <w:rPr>
          <w:rFonts w:hint="default" w:ascii="微软雅黑 Light" w:hAnsi="微软雅黑 Light" w:eastAsia="微软雅黑 Light"/>
          <w:sz w:val="28"/>
          <w:szCs w:val="28"/>
          <w:lang w:val="en-US" w:eastAsia="zh-CN"/>
        </w:rPr>
        <w:t>授权运营申请</w:t>
      </w:r>
      <w:r>
        <w:rPr>
          <w:rFonts w:hint="eastAsia" w:ascii="微软雅黑 Light" w:hAnsi="微软雅黑 Light" w:eastAsia="微软雅黑 Light"/>
          <w:sz w:val="28"/>
          <w:szCs w:val="28"/>
          <w:lang w:val="en-US" w:eastAsia="zh-CN"/>
        </w:rPr>
        <w:t>和待审核人员模块的开发联调</w:t>
      </w:r>
    </w:p>
    <w:p>
      <w:pPr>
        <w:numPr>
          <w:numId w:val="0"/>
        </w:numPr>
        <w:rPr>
          <w:rFonts w:hint="eastAsia" w:ascii="微软雅黑 Light" w:hAnsi="微软雅黑 Light" w:eastAsia="微软雅黑 Light"/>
          <w:sz w:val="28"/>
          <w:szCs w:val="28"/>
          <w:lang w:val="en-US" w:eastAsia="zh-CN"/>
        </w:rPr>
      </w:pPr>
      <w:r>
        <w:rPr>
          <w:rFonts w:hint="eastAsia" w:ascii="微软雅黑 Light" w:hAnsi="微软雅黑 Light" w:eastAsia="微软雅黑 Light"/>
          <w:sz w:val="28"/>
          <w:szCs w:val="28"/>
          <w:lang w:val="en-US" w:eastAsia="zh-CN"/>
        </w:rPr>
        <w:tab/>
        <w:t/>
      </w:r>
      <w:r>
        <w:rPr>
          <w:rFonts w:hint="eastAsia" w:ascii="微软雅黑 Light" w:hAnsi="微软雅黑 Light" w:eastAsia="微软雅黑 Light"/>
          <w:sz w:val="28"/>
          <w:szCs w:val="28"/>
          <w:lang w:val="en-US" w:eastAsia="zh-CN"/>
        </w:rPr>
        <w:tab/>
        <w:t>基建相关</w:t>
      </w:r>
    </w:p>
    <w:p>
      <w:pPr>
        <w:numPr>
          <w:ilvl w:val="0"/>
          <w:numId w:val="4"/>
        </w:numPr>
        <w:ind w:left="840" w:leftChars="0"/>
        <w:rPr>
          <w:rFonts w:hint="default" w:ascii="微软雅黑 Light" w:hAnsi="微软雅黑 Light" w:eastAsia="微软雅黑 Light"/>
          <w:sz w:val="28"/>
          <w:szCs w:val="28"/>
          <w:lang w:val="en-US" w:eastAsia="zh-CN"/>
        </w:rPr>
      </w:pPr>
      <w:r>
        <w:rPr>
          <w:rFonts w:hint="eastAsia" w:ascii="微软雅黑 Light" w:hAnsi="微软雅黑 Light" w:eastAsia="微软雅黑 Light"/>
          <w:sz w:val="28"/>
          <w:szCs w:val="28"/>
          <w:lang w:val="en-US" w:eastAsia="zh-CN"/>
        </w:rPr>
        <w:t>utils组件库增加 tree 的操作方法和其单元测试：对utils组件库进行了更新，增加了tree的操作方法，并编写了相应的单元测试，以确保代码的质量和稳定性</w:t>
      </w:r>
    </w:p>
    <w:p>
      <w:pPr>
        <w:numPr>
          <w:ilvl w:val="0"/>
          <w:numId w:val="4"/>
        </w:numPr>
        <w:ind w:left="840" w:leftChars="0"/>
        <w:rPr>
          <w:rFonts w:hint="eastAsia" w:ascii="微软雅黑 Light" w:hAnsi="微软雅黑 Light" w:eastAsia="微软雅黑 Light"/>
          <w:sz w:val="28"/>
          <w:szCs w:val="28"/>
          <w:lang w:val="en-US" w:eastAsia="zh-CN"/>
        </w:rPr>
      </w:pPr>
      <w:r>
        <w:rPr>
          <w:rFonts w:hint="eastAsia" w:ascii="微软雅黑 Light" w:hAnsi="微软雅黑 Light" w:eastAsia="微软雅黑 Light"/>
          <w:sz w:val="28"/>
          <w:szCs w:val="28"/>
          <w:lang w:val="en-US" w:eastAsia="zh-CN"/>
        </w:rPr>
        <w:t>useTree的filter方法改用缓存：为了提高useTree的性能，对filter方法进行了改进，使用了缓存来降低复杂度。同时也</w:t>
      </w:r>
      <w:bookmarkStart w:id="0" w:name="_GoBack"/>
      <w:bookmarkEnd w:id="0"/>
      <w:r>
        <w:rPr>
          <w:rFonts w:hint="eastAsia" w:ascii="微软雅黑 Light" w:hAnsi="微软雅黑 Light" w:eastAsia="微软雅黑 Light"/>
          <w:sz w:val="28"/>
          <w:szCs w:val="28"/>
          <w:lang w:val="en-US" w:eastAsia="zh-CN"/>
        </w:rPr>
        <w:t>添加了相应的单元测试，以确保代码的正确性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 Light" w:hAnsi="微软雅黑 Light" w:eastAsia="微软雅黑 Light"/>
          <w:sz w:val="28"/>
          <w:szCs w:val="28"/>
          <w:lang w:val="en-US" w:eastAsia="zh-CN"/>
        </w:rPr>
      </w:pPr>
      <w:r>
        <w:rPr>
          <w:rFonts w:hint="eastAsia" w:ascii="微软雅黑 Light" w:hAnsi="微软雅黑 Light" w:eastAsia="微软雅黑 Light"/>
          <w:sz w:val="28"/>
          <w:szCs w:val="28"/>
          <w:lang w:val="en-US" w:eastAsia="zh-CN"/>
        </w:rPr>
        <w:t>总结：在业务模块开发上，这个月底的任务比较繁杂，特别是授权端，项目上线的时间节点卡的死，任务又很多，而且经常被外部因素（比如资源申请、数据问题、三方协调等等）卡节点，基本是每天加班加上周末加班都来不及的那种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 Light" w:hAnsi="微软雅黑 Light" w:eastAsia="微软雅黑 Light"/>
          <w:sz w:val="28"/>
          <w:szCs w:val="28"/>
          <w:lang w:val="en-US" w:eastAsia="zh-CN"/>
        </w:rPr>
      </w:pPr>
      <w:r>
        <w:rPr>
          <w:rFonts w:hint="eastAsia" w:ascii="微软雅黑 Light" w:hAnsi="微软雅黑 Light" w:eastAsia="微软雅黑 Light"/>
          <w:sz w:val="28"/>
          <w:szCs w:val="28"/>
          <w:lang w:val="en-US" w:eastAsia="zh-CN"/>
        </w:rPr>
        <w:t>Bug记录</w:t>
      </w:r>
    </w:p>
    <w:p>
      <w:pPr>
        <w:numPr>
          <w:ilvl w:val="0"/>
          <w:numId w:val="5"/>
        </w:numPr>
        <w:ind w:firstLine="420" w:firstLineChars="0"/>
        <w:rPr>
          <w:rFonts w:hint="eastAsia" w:ascii="微软雅黑 Light" w:hAnsi="微软雅黑 Light" w:eastAsia="微软雅黑 Light"/>
          <w:sz w:val="28"/>
          <w:szCs w:val="28"/>
          <w:lang w:val="en-US" w:eastAsia="zh-CN"/>
        </w:rPr>
      </w:pPr>
      <w:r>
        <w:rPr>
          <w:rFonts w:hint="eastAsia" w:ascii="微软雅黑 Light" w:hAnsi="微软雅黑 Light" w:eastAsia="微软雅黑 Light"/>
          <w:sz w:val="28"/>
          <w:szCs w:val="28"/>
          <w:lang w:val="en-US" w:eastAsia="zh-CN"/>
        </w:rPr>
        <w:t>在oss部署方面，发现日程回复时添加非浙政钉人员无效的问题，并发现其表单值没有更新的情况。通过手动重绘组件来更新表单值，成功解决了这个问题。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/>
          <w:sz w:val="28"/>
          <w:szCs w:val="28"/>
          <w:lang w:val="en-US" w:eastAsia="zh-CN"/>
        </w:rPr>
      </w:pPr>
      <w:r>
        <w:rPr>
          <w:rFonts w:hint="eastAsia" w:ascii="微软雅黑 Light" w:hAnsi="微软雅黑 Light" w:eastAsia="微软雅黑 Light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/>
          <w:sz w:val="28"/>
          <w:szCs w:val="28"/>
          <w:lang w:val="en-US" w:eastAsia="zh-CN"/>
        </w:rPr>
      </w:pPr>
      <w:r>
        <w:rPr>
          <w:rFonts w:hint="eastAsia" w:ascii="微软雅黑 Light" w:hAnsi="微软雅黑 Light" w:eastAsia="微软雅黑 Light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微软雅黑 Light" w:hAnsi="微软雅黑 Light" w:eastAsia="微软雅黑 Ligh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1CAA64"/>
    <w:multiLevelType w:val="singleLevel"/>
    <w:tmpl w:val="861CAA64"/>
    <w:lvl w:ilvl="0" w:tentative="0">
      <w:start w:val="1"/>
      <w:numFmt w:val="decimal"/>
      <w:suff w:val="space"/>
      <w:lvlText w:val="%1."/>
      <w:lvlJc w:val="left"/>
      <w:pPr>
        <w:ind w:left="840" w:leftChars="0" w:firstLine="0" w:firstLineChars="0"/>
      </w:pPr>
    </w:lvl>
  </w:abstractNum>
  <w:abstractNum w:abstractNumId="1">
    <w:nsid w:val="D80EC75B"/>
    <w:multiLevelType w:val="singleLevel"/>
    <w:tmpl w:val="D80EC75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F558E3B"/>
    <w:multiLevelType w:val="singleLevel"/>
    <w:tmpl w:val="EF558E3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83F957A"/>
    <w:multiLevelType w:val="singleLevel"/>
    <w:tmpl w:val="F83F957A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4">
    <w:nsid w:val="3B617447"/>
    <w:multiLevelType w:val="singleLevel"/>
    <w:tmpl w:val="3B617447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CC4"/>
    <w:rsid w:val="00095AFA"/>
    <w:rsid w:val="000B28D8"/>
    <w:rsid w:val="00140842"/>
    <w:rsid w:val="002C5D4C"/>
    <w:rsid w:val="005D0B76"/>
    <w:rsid w:val="006C4CC4"/>
    <w:rsid w:val="006E04E7"/>
    <w:rsid w:val="008530AF"/>
    <w:rsid w:val="00856000"/>
    <w:rsid w:val="008E20CB"/>
    <w:rsid w:val="009A6E1D"/>
    <w:rsid w:val="00BA68D7"/>
    <w:rsid w:val="00CC61C2"/>
    <w:rsid w:val="00FE7AF2"/>
    <w:rsid w:val="110F49E7"/>
    <w:rsid w:val="552D3AB7"/>
    <w:rsid w:val="585C10D8"/>
    <w:rsid w:val="59F774D6"/>
    <w:rsid w:val="5F2A3CCE"/>
    <w:rsid w:val="61A869BA"/>
    <w:rsid w:val="767A2303"/>
    <w:rsid w:val="7956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151</Words>
  <Characters>866</Characters>
  <Lines>7</Lines>
  <Paragraphs>2</Paragraphs>
  <TotalTime>246</TotalTime>
  <ScaleCrop>false</ScaleCrop>
  <LinksUpToDate>false</LinksUpToDate>
  <CharactersWithSpaces>1015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2022-09-30T06:11:00Z</dcterms:created>
  <dc:creator>dell</dc:creator>
  <cp:lastModifiedBy>dell</cp:lastModifiedBy>
  <dcterms:modified xsi:type="dcterms:W3CDTF">2023-08-30T14:00:27Z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43CEF5F9BF1A4D7CB5D1E18ABB2D0CFD</vt:lpwstr>
  </property>
</Properties>
</file>