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E4F35" w14:textId="1707EBBF" w:rsidR="00AF571E" w:rsidRDefault="00AF571E" w:rsidP="00C3286D">
      <w:pPr>
        <w:rPr>
          <w:rFonts w:hint="eastAsia"/>
        </w:rPr>
      </w:pPr>
      <w:r>
        <w:rPr>
          <w:rFonts w:hint="eastAsia"/>
        </w:rPr>
        <w:t>S</w:t>
      </w:r>
      <w:r>
        <w:t>UMO</w:t>
      </w:r>
      <w:r>
        <w:rPr>
          <w:rFonts w:hint="eastAsia"/>
        </w:rPr>
        <w:t>为一众软件共同组成，笔者给出的文件即当前最新版本（源自S</w:t>
      </w:r>
      <w:r>
        <w:t>UMO</w:t>
      </w:r>
      <w:r>
        <w:rPr>
          <w:rFonts w:hint="eastAsia"/>
        </w:rPr>
        <w:t>官网），可直接使用</w:t>
      </w:r>
    </w:p>
    <w:p w14:paraId="74C7AC85" w14:textId="29F499D5" w:rsidR="00C3286D" w:rsidRDefault="00C3286D" w:rsidP="00C3286D">
      <w:r>
        <w:t>SUMO官方下载网址：https://sumo.dlr.de/docs/Downloads.php</w:t>
      </w:r>
    </w:p>
    <w:p w14:paraId="2B3259F6" w14:textId="77777777" w:rsidR="00C3286D" w:rsidRDefault="00C3286D" w:rsidP="00C3286D">
      <w:r>
        <w:rPr>
          <w:rFonts w:hint="eastAsia"/>
        </w:rPr>
        <w:t>相关教程（笔者自己找的，可能有更好的，欢迎补充）：</w:t>
      </w:r>
    </w:p>
    <w:p w14:paraId="7EACB616" w14:textId="1CE1F642" w:rsidR="00C3286D" w:rsidRDefault="00C3286D" w:rsidP="00C3286D">
      <w:pPr>
        <w:ind w:firstLineChars="200" w:firstLine="420"/>
      </w:pPr>
      <w:r>
        <w:rPr>
          <w:rFonts w:hint="eastAsia"/>
        </w:rPr>
        <w:t>S</w:t>
      </w:r>
      <w:r>
        <w:t>UMO</w:t>
      </w:r>
      <w:r>
        <w:rPr>
          <w:rFonts w:hint="eastAsia"/>
        </w:rPr>
        <w:t>官方文档：</w:t>
      </w:r>
      <w:hyperlink r:id="rId5" w:history="1">
        <w:r>
          <w:rPr>
            <w:rStyle w:val="a3"/>
          </w:rPr>
          <w:t>SUMO Documentation</w:t>
        </w:r>
      </w:hyperlink>
    </w:p>
    <w:p w14:paraId="69AAD7A7" w14:textId="1DD49033" w:rsidR="00C3286D" w:rsidRDefault="00C3286D" w:rsidP="00C3286D">
      <w:pPr>
        <w:ind w:firstLineChars="200" w:firstLine="420"/>
      </w:pPr>
      <w:r>
        <w:t>B</w:t>
      </w:r>
      <w:r>
        <w:rPr>
          <w:rFonts w:hint="eastAsia"/>
        </w:rPr>
        <w:t>站教程：</w:t>
      </w:r>
    </w:p>
    <w:p w14:paraId="301ABF37" w14:textId="64F56803" w:rsidR="00C3286D" w:rsidRDefault="00C3286D" w:rsidP="00C3286D">
      <w:pPr>
        <w:ind w:firstLineChars="200" w:firstLine="420"/>
      </w:pPr>
      <w:r>
        <w:rPr>
          <w:rFonts w:hint="eastAsia"/>
        </w:rPr>
        <w:t xml:space="preserve"> </w:t>
      </w:r>
      <w:r>
        <w:t xml:space="preserve"> </w:t>
      </w:r>
      <w:hyperlink r:id="rId6" w:history="1">
        <w:r>
          <w:rPr>
            <w:rStyle w:val="a3"/>
          </w:rPr>
          <w:t>SUMO软件基本教学_</w:t>
        </w:r>
        <w:proofErr w:type="gramStart"/>
        <w:r>
          <w:rPr>
            <w:rStyle w:val="a3"/>
          </w:rPr>
          <w:t>哔</w:t>
        </w:r>
        <w:proofErr w:type="gramEnd"/>
        <w:r>
          <w:rPr>
            <w:rStyle w:val="a3"/>
          </w:rPr>
          <w:t>哩</w:t>
        </w:r>
        <w:proofErr w:type="gramStart"/>
        <w:r>
          <w:rPr>
            <w:rStyle w:val="a3"/>
          </w:rPr>
          <w:t>哔</w:t>
        </w:r>
        <w:proofErr w:type="gramEnd"/>
        <w:r>
          <w:rPr>
            <w:rStyle w:val="a3"/>
          </w:rPr>
          <w:t>哩_bilibili</w:t>
        </w:r>
      </w:hyperlink>
    </w:p>
    <w:p w14:paraId="35A42F3B" w14:textId="2CA07968" w:rsidR="00C3286D" w:rsidRDefault="00C3286D" w:rsidP="00C3286D">
      <w:pPr>
        <w:ind w:firstLineChars="200" w:firstLine="420"/>
      </w:pPr>
      <w:r>
        <w:rPr>
          <w:rFonts w:hint="eastAsia"/>
        </w:rPr>
        <w:t xml:space="preserve"> </w:t>
      </w:r>
      <w:r>
        <w:t xml:space="preserve"> </w:t>
      </w:r>
      <w:hyperlink r:id="rId7" w:history="1">
        <w:r>
          <w:rPr>
            <w:rStyle w:val="a3"/>
          </w:rPr>
          <w:t>【SUMO】SUMO十字路口全过程仿真建模_</w:t>
        </w:r>
        <w:proofErr w:type="gramStart"/>
        <w:r>
          <w:rPr>
            <w:rStyle w:val="a3"/>
          </w:rPr>
          <w:t>哔</w:t>
        </w:r>
        <w:proofErr w:type="gramEnd"/>
        <w:r>
          <w:rPr>
            <w:rStyle w:val="a3"/>
          </w:rPr>
          <w:t>哩</w:t>
        </w:r>
        <w:proofErr w:type="gramStart"/>
        <w:r>
          <w:rPr>
            <w:rStyle w:val="a3"/>
          </w:rPr>
          <w:t>哔</w:t>
        </w:r>
        <w:proofErr w:type="gramEnd"/>
        <w:r>
          <w:rPr>
            <w:rStyle w:val="a3"/>
          </w:rPr>
          <w:t>哩_bilibili</w:t>
        </w:r>
      </w:hyperlink>
    </w:p>
    <w:p w14:paraId="235E47A0" w14:textId="23B0F17C" w:rsidR="00C3286D" w:rsidRDefault="00C3286D" w:rsidP="00C3286D">
      <w:pPr>
        <w:ind w:firstLineChars="200" w:firstLine="420"/>
      </w:pPr>
      <w:proofErr w:type="gramStart"/>
      <w:r>
        <w:rPr>
          <w:rFonts w:hint="eastAsia"/>
        </w:rPr>
        <w:t>微信公众号</w:t>
      </w:r>
      <w:proofErr w:type="gramEnd"/>
      <w:r>
        <w:rPr>
          <w:rFonts w:hint="eastAsia"/>
        </w:rPr>
        <w:t>：B</w:t>
      </w:r>
      <w:r>
        <w:t>igTrans</w:t>
      </w:r>
    </w:p>
    <w:p w14:paraId="281C875B" w14:textId="5EF0DB9B" w:rsidR="00C3286D" w:rsidRDefault="00AB4B72" w:rsidP="00AB4B72">
      <w:pPr>
        <w:ind w:firstLine="420"/>
      </w:pPr>
      <w:r>
        <w:rPr>
          <w:rFonts w:hint="eastAsia"/>
        </w:rPr>
        <w:t>前人之述备矣：</w:t>
      </w:r>
      <w:hyperlink r:id="rId8" w:history="1">
        <w:r>
          <w:rPr>
            <w:rStyle w:val="a3"/>
          </w:rPr>
          <w:t>SUMO学习入门（一）SUMO介绍 - 知乎</w:t>
        </w:r>
      </w:hyperlink>
    </w:p>
    <w:p w14:paraId="1CF78688" w14:textId="7DF2C31C" w:rsidR="00AB4B72" w:rsidRPr="00AB4B72" w:rsidRDefault="00AB4B72" w:rsidP="00AB4B72">
      <w:pPr>
        <w:ind w:firstLine="420"/>
      </w:pPr>
      <w:r>
        <w:t xml:space="preserve">              </w:t>
      </w:r>
      <w:hyperlink r:id="rId9" w:history="1">
        <w:r>
          <w:rPr>
            <w:rStyle w:val="a3"/>
          </w:rPr>
          <w:t>sumo学习笔记（一） - 知乎</w:t>
        </w:r>
      </w:hyperlink>
    </w:p>
    <w:p w14:paraId="26F44F00" w14:textId="22F67C15" w:rsidR="00C3286D" w:rsidRDefault="00C3286D" w:rsidP="00C3286D">
      <w:r>
        <w:rPr>
          <w:rFonts w:hint="eastAsia"/>
        </w:rPr>
        <w:t>关于S</w:t>
      </w:r>
      <w:r>
        <w:t>UMO</w:t>
      </w:r>
      <w:r>
        <w:rPr>
          <w:rFonts w:hint="eastAsia"/>
        </w:rPr>
        <w:t>：</w:t>
      </w:r>
    </w:p>
    <w:p w14:paraId="62D8FBC4" w14:textId="77777777" w:rsidR="00AB4B72" w:rsidRPr="00AB4B72" w:rsidRDefault="00AB4B72" w:rsidP="00AB4B7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 xml:space="preserve">  </w:t>
      </w:r>
      <w:r w:rsidRPr="00AB4B72">
        <w:rPr>
          <w:rFonts w:asciiTheme="minorEastAsia" w:hAnsiTheme="minorEastAsia"/>
        </w:rPr>
        <w:t>SUMO，全称Simulation of Urban Mobility，是开源、微观、多模态的交通仿真软件，发展始于2000年。它纯粹是微观的，可以针对每辆车进行单独控制，因此非常适合交通控制模型的开发。学习SUMO是一个趋势，但是会涉及路网文件、车辆文件等文件的编写，所以最好有些编程基础，在理解的基础上套用就足以实现一些简单的仿真。总结来说，SUMO有以下优点：</w:t>
      </w:r>
    </w:p>
    <w:p w14:paraId="393F814B" w14:textId="77777777" w:rsidR="00AB4B72" w:rsidRPr="00AB4B72" w:rsidRDefault="00AB4B72" w:rsidP="00AB4B72">
      <w:pPr>
        <w:rPr>
          <w:rFonts w:asciiTheme="minorEastAsia" w:hAnsiTheme="minorEastAsia"/>
        </w:rPr>
      </w:pPr>
    </w:p>
    <w:p w14:paraId="544FF416" w14:textId="77777777" w:rsidR="00AB4B72" w:rsidRPr="00AB4B72" w:rsidRDefault="00AB4B72" w:rsidP="00AB4B72">
      <w:pPr>
        <w:rPr>
          <w:rFonts w:asciiTheme="minorEastAsia" w:hAnsiTheme="minorEastAsia"/>
        </w:rPr>
      </w:pPr>
      <w:r w:rsidRPr="00AB4B72">
        <w:rPr>
          <w:rFonts w:asciiTheme="minorEastAsia" w:hAnsiTheme="minorEastAsia"/>
        </w:rPr>
        <w:t>1. 开源，容易获取</w:t>
      </w:r>
    </w:p>
    <w:p w14:paraId="1A53C1AB" w14:textId="77777777" w:rsidR="00AB4B72" w:rsidRPr="00AB4B72" w:rsidRDefault="00AB4B72" w:rsidP="00AB4B72">
      <w:pPr>
        <w:rPr>
          <w:rFonts w:asciiTheme="minorEastAsia" w:hAnsiTheme="minorEastAsia"/>
        </w:rPr>
      </w:pPr>
    </w:p>
    <w:p w14:paraId="1A397026" w14:textId="77777777" w:rsidR="00AB4B72" w:rsidRPr="00AB4B72" w:rsidRDefault="00AB4B72" w:rsidP="00AB4B72">
      <w:pPr>
        <w:rPr>
          <w:rFonts w:asciiTheme="minorEastAsia" w:hAnsiTheme="minorEastAsia"/>
        </w:rPr>
      </w:pPr>
      <w:r w:rsidRPr="00AB4B72">
        <w:rPr>
          <w:rFonts w:asciiTheme="minorEastAsia" w:hAnsiTheme="minorEastAsia"/>
        </w:rPr>
        <w:t>2. 易提取车辆与道路信息</w:t>
      </w:r>
    </w:p>
    <w:p w14:paraId="28903008" w14:textId="77777777" w:rsidR="00AB4B72" w:rsidRPr="00AB4B72" w:rsidRDefault="00AB4B72" w:rsidP="00AB4B72">
      <w:pPr>
        <w:rPr>
          <w:rFonts w:asciiTheme="minorEastAsia" w:hAnsiTheme="minorEastAsia"/>
        </w:rPr>
      </w:pPr>
    </w:p>
    <w:p w14:paraId="3E8F6EA9" w14:textId="77777777" w:rsidR="00AB4B72" w:rsidRPr="00AB4B72" w:rsidRDefault="00AB4B72" w:rsidP="00AB4B72">
      <w:pPr>
        <w:rPr>
          <w:rFonts w:asciiTheme="minorEastAsia" w:hAnsiTheme="minorEastAsia"/>
        </w:rPr>
      </w:pPr>
      <w:r w:rsidRPr="00AB4B72">
        <w:rPr>
          <w:rFonts w:asciiTheme="minorEastAsia" w:hAnsiTheme="minorEastAsia"/>
        </w:rPr>
        <w:t>3. 自带有</w:t>
      </w:r>
      <w:proofErr w:type="gramStart"/>
      <w:r w:rsidRPr="00AB4B72">
        <w:rPr>
          <w:rFonts w:asciiTheme="minorEastAsia" w:hAnsiTheme="minorEastAsia"/>
        </w:rPr>
        <w:t>很多跟驰模型</w:t>
      </w:r>
      <w:proofErr w:type="gramEnd"/>
      <w:r w:rsidRPr="00AB4B72">
        <w:rPr>
          <w:rFonts w:asciiTheme="minorEastAsia" w:hAnsiTheme="minorEastAsia"/>
        </w:rPr>
        <w:t>和换道模型（如IDM、ACC、CACC</w:t>
      </w:r>
      <w:proofErr w:type="gramStart"/>
      <w:r w:rsidRPr="00AB4B72">
        <w:rPr>
          <w:rFonts w:asciiTheme="minorEastAsia" w:hAnsiTheme="minorEastAsia"/>
        </w:rPr>
        <w:t>跟驰模型</w:t>
      </w:r>
      <w:proofErr w:type="gramEnd"/>
      <w:r w:rsidRPr="00AB4B72">
        <w:rPr>
          <w:rFonts w:asciiTheme="minorEastAsia" w:hAnsiTheme="minorEastAsia"/>
        </w:rPr>
        <w:t>）</w:t>
      </w:r>
    </w:p>
    <w:p w14:paraId="1F951560" w14:textId="77777777" w:rsidR="00AB4B72" w:rsidRPr="00AB4B72" w:rsidRDefault="00AB4B72" w:rsidP="00AB4B72">
      <w:pPr>
        <w:rPr>
          <w:rFonts w:asciiTheme="minorEastAsia" w:hAnsiTheme="minorEastAsia"/>
        </w:rPr>
      </w:pPr>
    </w:p>
    <w:p w14:paraId="3561BE65" w14:textId="77777777" w:rsidR="00AB4B72" w:rsidRPr="00AB4B72" w:rsidRDefault="00AB4B72" w:rsidP="00AB4B72">
      <w:pPr>
        <w:rPr>
          <w:rFonts w:asciiTheme="minorEastAsia" w:hAnsiTheme="minorEastAsia"/>
        </w:rPr>
      </w:pPr>
      <w:r w:rsidRPr="00AB4B72">
        <w:rPr>
          <w:rFonts w:asciiTheme="minorEastAsia" w:hAnsiTheme="minorEastAsia"/>
        </w:rPr>
        <w:t>4. VISSIM无法进行模型的开发，而SUMO可以利用TraCI（(Traffic Control Interface)）接口用Python语言实现模型开发</w:t>
      </w:r>
    </w:p>
    <w:p w14:paraId="01D1FD37" w14:textId="77777777" w:rsidR="00AB4B72" w:rsidRPr="00AB4B72" w:rsidRDefault="00AB4B72" w:rsidP="00AB4B72">
      <w:pPr>
        <w:rPr>
          <w:rFonts w:asciiTheme="minorEastAsia" w:hAnsiTheme="minorEastAsia"/>
        </w:rPr>
      </w:pPr>
    </w:p>
    <w:p w14:paraId="375A7683" w14:textId="59212C40" w:rsidR="00C3286D" w:rsidRDefault="00AB4B72" w:rsidP="00AB4B72">
      <w:pPr>
        <w:rPr>
          <w:rFonts w:asciiTheme="minorEastAsia" w:hAnsiTheme="minorEastAsia"/>
        </w:rPr>
      </w:pPr>
      <w:r w:rsidRPr="00AB4B72">
        <w:rPr>
          <w:rFonts w:asciiTheme="minorEastAsia" w:hAnsiTheme="minorEastAsia"/>
        </w:rPr>
        <w:t>5. 可以导入VISUM, Vissim, Shapefiles, OSM, RoboCup, MATsim, OpenDRIVE, and XML-Descriptions（可导入地图）</w:t>
      </w:r>
    </w:p>
    <w:p w14:paraId="68AB6E5C" w14:textId="739948B4" w:rsidR="00C63C84" w:rsidRDefault="00C63C84" w:rsidP="00AB4B72">
      <w:pPr>
        <w:rPr>
          <w:rFonts w:asciiTheme="minorEastAsia" w:hAnsiTheme="minorEastAsia"/>
        </w:rPr>
      </w:pPr>
    </w:p>
    <w:p w14:paraId="5A87221E" w14:textId="18090A84" w:rsidR="00C63C84" w:rsidRDefault="00C63C84" w:rsidP="00AB4B7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6</w:t>
      </w:r>
      <w:r>
        <w:rPr>
          <w:rFonts w:asciiTheme="minorEastAsia" w:hAnsiTheme="minorEastAsia"/>
        </w:rPr>
        <w:t>.</w:t>
      </w:r>
      <w:r>
        <w:rPr>
          <w:rFonts w:asciiTheme="minorEastAsia" w:hAnsiTheme="minorEastAsia" w:hint="eastAsia"/>
        </w:rPr>
        <w:t>可以与其他软件进行联合开发</w:t>
      </w:r>
    </w:p>
    <w:p w14:paraId="76FB4478" w14:textId="3539AD4E" w:rsidR="00AB4B72" w:rsidRDefault="00AB4B72" w:rsidP="00AB4B72">
      <w:pPr>
        <w:ind w:firstLine="420"/>
      </w:pPr>
      <w:r>
        <w:rPr>
          <w:rFonts w:asciiTheme="minorEastAsia" w:hAnsiTheme="minorEastAsia" w:hint="eastAsia"/>
        </w:rPr>
        <w:t>（转自上文</w:t>
      </w:r>
      <w:hyperlink r:id="rId10" w:history="1">
        <w:r>
          <w:rPr>
            <w:rStyle w:val="a3"/>
          </w:rPr>
          <w:t>SUMO学习入门（一）SUMO介绍 - 知乎</w:t>
        </w:r>
      </w:hyperlink>
      <w:r>
        <w:rPr>
          <w:rFonts w:hint="eastAsia"/>
        </w:rPr>
        <w:t>）</w:t>
      </w:r>
    </w:p>
    <w:p w14:paraId="00BA60B5" w14:textId="091CAB4A" w:rsidR="00AB4B72" w:rsidRDefault="00AB4B72" w:rsidP="00AB4B72"/>
    <w:p w14:paraId="2BE3FDD1" w14:textId="5ABDEE2F" w:rsidR="00AB4B72" w:rsidRDefault="00AB4B72" w:rsidP="00AB4B72">
      <w:r>
        <w:rPr>
          <w:rFonts w:hint="eastAsia"/>
        </w:rPr>
        <w:t>其他交通仿真软件：</w:t>
      </w:r>
    </w:p>
    <w:p w14:paraId="43675D03" w14:textId="2A048590" w:rsidR="00AB4B72" w:rsidRDefault="00AB4B72" w:rsidP="00AB4B72">
      <w:pPr>
        <w:pStyle w:val="a5"/>
        <w:numPr>
          <w:ilvl w:val="0"/>
          <w:numId w:val="2"/>
        </w:numPr>
        <w:ind w:firstLineChars="0"/>
      </w:pPr>
      <w:r>
        <w:t>VISSIM</w:t>
      </w:r>
      <w:r>
        <w:rPr>
          <w:rFonts w:hint="eastAsia"/>
        </w:rPr>
        <w:t>（易于操作，集成程度高，界面友好，但付费，价格昂贵，并且封闭性较强）</w:t>
      </w:r>
    </w:p>
    <w:p w14:paraId="78E2A5EE" w14:textId="650DC072" w:rsidR="00AB4B72" w:rsidRDefault="00C63C84" w:rsidP="00AB4B72">
      <w:pPr>
        <w:pStyle w:val="a5"/>
        <w:numPr>
          <w:ilvl w:val="0"/>
          <w:numId w:val="2"/>
        </w:numPr>
        <w:ind w:firstLineChars="0"/>
      </w:pPr>
      <w:r w:rsidRPr="00C63C84">
        <w:t>Synchro</w:t>
      </w:r>
      <w:r>
        <w:rPr>
          <w:rFonts w:hint="eastAsia"/>
        </w:rPr>
        <w:t>（笔者不清楚）</w:t>
      </w:r>
    </w:p>
    <w:p w14:paraId="1154D939" w14:textId="77777777" w:rsidR="00C63C84" w:rsidRDefault="00C63C84" w:rsidP="00AB4B72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T</w:t>
      </w:r>
      <w:r>
        <w:t>ESS NG</w:t>
      </w:r>
    </w:p>
    <w:p w14:paraId="3971393A" w14:textId="72802636" w:rsidR="00C63C84" w:rsidRPr="00C63C84" w:rsidRDefault="00C63C84" w:rsidP="00C63C84">
      <w:pPr>
        <w:pStyle w:val="a5"/>
        <w:ind w:left="360" w:firstLineChars="0" w:firstLine="0"/>
        <w:rPr>
          <w:rFonts w:ascii="Arial, sans-serif" w:hAnsi="Arial, sans-serif" w:hint="eastAsia"/>
          <w:color w:val="969696"/>
          <w:shd w:val="clear" w:color="auto" w:fill="F7FCFF"/>
        </w:rPr>
      </w:pPr>
      <w:r>
        <w:rPr>
          <w:rFonts w:hint="eastAsia"/>
        </w:rPr>
        <w:t>（国产交通仿真软件，</w:t>
      </w:r>
      <w:r>
        <w:rPr>
          <w:rFonts w:ascii="Arial, sans-serif" w:hAnsi="Arial, sans-serif"/>
          <w:color w:val="969696"/>
          <w:shd w:val="clear" w:color="auto" w:fill="F7FCFF"/>
        </w:rPr>
        <w:t>微观交通仿真系统</w:t>
      </w:r>
      <w:r>
        <w:rPr>
          <w:rFonts w:ascii="Arial, sans-serif" w:hAnsi="Arial, sans-serif"/>
          <w:color w:val="969696"/>
          <w:shd w:val="clear" w:color="auto" w:fill="F7FCFF"/>
        </w:rPr>
        <w:t>TESS NG</w:t>
      </w:r>
      <w:r>
        <w:rPr>
          <w:rFonts w:ascii="Arial, sans-serif" w:hAnsi="Arial, sans-serif"/>
          <w:color w:val="969696"/>
          <w:shd w:val="clear" w:color="auto" w:fill="F7FCFF"/>
        </w:rPr>
        <w:t>融合了交通工程、软件工程、系统仿真等交叉学科领域的最新技术研发而成，具有</w:t>
      </w:r>
      <w:proofErr w:type="gramStart"/>
      <w:r>
        <w:rPr>
          <w:rFonts w:ascii="Arial, sans-serif" w:hAnsi="Arial, sans-serif"/>
          <w:color w:val="969696"/>
          <w:shd w:val="clear" w:color="auto" w:fill="F7FCFF"/>
        </w:rPr>
        <w:t>全道路</w:t>
      </w:r>
      <w:proofErr w:type="gramEnd"/>
      <w:r>
        <w:rPr>
          <w:rFonts w:ascii="Arial, sans-serif" w:hAnsi="Arial, sans-serif"/>
          <w:color w:val="969696"/>
          <w:shd w:val="clear" w:color="auto" w:fill="F7FCFF"/>
        </w:rPr>
        <w:t>场景仿真，多模式交通仿真，智能交通系统仿真等多重功能。主要特点为：完全自主知识产权、专门针对中国驾驶者及交通流特征、便捷快速的建模能力、开放的外部接口模块、定制化的用户服务等。</w:t>
      </w:r>
      <w:r>
        <w:rPr>
          <w:rFonts w:ascii="Arial, sans-serif" w:hAnsi="Arial, sans-serif" w:hint="eastAsia"/>
          <w:color w:val="969696"/>
          <w:shd w:val="clear" w:color="auto" w:fill="F7FCFF"/>
        </w:rPr>
        <w:t xml:space="preserve"> </w:t>
      </w:r>
      <w:r>
        <w:rPr>
          <w:rFonts w:ascii="Arial, sans-serif" w:hAnsi="Arial, sans-serif"/>
          <w:color w:val="969696"/>
          <w:shd w:val="clear" w:color="auto" w:fill="F7FCFF"/>
        </w:rPr>
        <w:t xml:space="preserve"> </w:t>
      </w:r>
    </w:p>
    <w:p w14:paraId="751495B2" w14:textId="1837FF53" w:rsidR="00C63C84" w:rsidRPr="00C63C84" w:rsidRDefault="00C63C84" w:rsidP="00BC65DD">
      <w:pPr>
        <w:pStyle w:val="a5"/>
        <w:ind w:left="360" w:firstLineChars="0" w:firstLine="0"/>
        <w:rPr>
          <w:rFonts w:ascii="宋体" w:eastAsia="宋体" w:hAnsi="宋体"/>
          <w:color w:val="969696"/>
          <w:shd w:val="clear" w:color="auto" w:fill="F7FCFF"/>
        </w:rPr>
      </w:pPr>
      <w:r w:rsidRPr="00C63C84">
        <w:rPr>
          <w:rFonts w:ascii="宋体" w:eastAsia="宋体" w:hAnsi="宋体" w:hint="eastAsia"/>
          <w:color w:val="969696"/>
          <w:shd w:val="clear" w:color="auto" w:fill="F7FCFF"/>
        </w:rPr>
        <w:t>付费采用激活码激活，操作和学习友好，支持二次开发</w:t>
      </w:r>
      <w:r>
        <w:rPr>
          <w:rFonts w:asciiTheme="minorEastAsia" w:hAnsiTheme="minorEastAsia" w:hint="eastAsia"/>
        </w:rPr>
        <w:t>）</w:t>
      </w:r>
    </w:p>
    <w:sectPr w:rsidR="00C63C84" w:rsidRPr="00C63C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, sans-serif">
    <w:altName w:val="Arial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41D11"/>
    <w:multiLevelType w:val="hybridMultilevel"/>
    <w:tmpl w:val="9092BEA8"/>
    <w:lvl w:ilvl="0" w:tplc="5F4A0E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8B0F52"/>
    <w:multiLevelType w:val="hybridMultilevel"/>
    <w:tmpl w:val="A2923CC6"/>
    <w:lvl w:ilvl="0" w:tplc="EFB492A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6D"/>
    <w:rsid w:val="00AB4B72"/>
    <w:rsid w:val="00AF571E"/>
    <w:rsid w:val="00BC65DD"/>
    <w:rsid w:val="00C3286D"/>
    <w:rsid w:val="00C6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6DB26"/>
  <w15:chartTrackingRefBased/>
  <w15:docId w15:val="{AF2B714C-9C1D-4D74-A2BD-38F9F116C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3286D"/>
    <w:rPr>
      <w:color w:val="0000FF"/>
      <w:u w:val="single"/>
    </w:rPr>
  </w:style>
  <w:style w:type="character" w:styleId="a4">
    <w:name w:val="Strong"/>
    <w:basedOn w:val="a0"/>
    <w:uiPriority w:val="22"/>
    <w:qFormat/>
    <w:rsid w:val="00C3286D"/>
    <w:rPr>
      <w:b/>
      <w:bCs/>
    </w:rPr>
  </w:style>
  <w:style w:type="paragraph" w:styleId="a5">
    <w:name w:val="List Paragraph"/>
    <w:basedOn w:val="a"/>
    <w:uiPriority w:val="34"/>
    <w:qFormat/>
    <w:rsid w:val="00C328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anlan.zhihu.com/p/15723255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libili.com/video/BV1dY411x7VR/?spm_id_from=333.337.search-card.all.click&amp;vd_source=27a0e35ed04b4d28152e9082018e691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libili.com/video/BV1H7411F76B/?spm_id_from=333.337.top_right_bar_window_custom_collection.content.click&amp;vd_source=27a0e35ed04b4d28152e9082018e691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umo.dlr.de/docs/index.html" TargetMode="External"/><Relationship Id="rId10" Type="http://schemas.openxmlformats.org/officeDocument/2006/relationships/hyperlink" Target="https://zhuanlan.zhihu.com/p/15723255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huanlan.zhihu.com/p/7826210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白 泽</dc:creator>
  <cp:keywords/>
  <dc:description/>
  <cp:lastModifiedBy>白 泽</cp:lastModifiedBy>
  <cp:revision>2</cp:revision>
  <dcterms:created xsi:type="dcterms:W3CDTF">2025-02-04T02:26:00Z</dcterms:created>
  <dcterms:modified xsi:type="dcterms:W3CDTF">2025-02-04T03:03:00Z</dcterms:modified>
</cp:coreProperties>
</file>