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1D7B" w14:textId="77777777" w:rsidR="00767FF6" w:rsidRPr="00767FF6" w:rsidRDefault="00767FF6" w:rsidP="00767FF6">
      <w:pPr>
        <w:jc w:val="center"/>
        <w:rPr>
          <w:sz w:val="36"/>
          <w:szCs w:val="36"/>
        </w:rPr>
      </w:pPr>
      <w:r w:rsidRPr="00767FF6">
        <w:rPr>
          <w:sz w:val="36"/>
          <w:szCs w:val="36"/>
        </w:rPr>
        <w:t>Slovenská technická univerzita</w:t>
      </w:r>
    </w:p>
    <w:p w14:paraId="2C89C157" w14:textId="77777777" w:rsidR="00767FF6" w:rsidRPr="00767FF6" w:rsidRDefault="00767FF6" w:rsidP="00767FF6">
      <w:pPr>
        <w:jc w:val="center"/>
        <w:rPr>
          <w:sz w:val="36"/>
          <w:szCs w:val="36"/>
        </w:rPr>
      </w:pPr>
      <w:r w:rsidRPr="00767FF6">
        <w:rPr>
          <w:sz w:val="36"/>
          <w:szCs w:val="36"/>
        </w:rPr>
        <w:t>Fakulta informatiky a informačných technológii v Bratislave</w:t>
      </w:r>
    </w:p>
    <w:p w14:paraId="3BCAEF49" w14:textId="77777777" w:rsidR="00017283" w:rsidRDefault="00767FF6" w:rsidP="00767FF6">
      <w:pPr>
        <w:jc w:val="center"/>
        <w:rPr>
          <w:sz w:val="36"/>
          <w:szCs w:val="36"/>
        </w:rPr>
      </w:pPr>
      <w:r w:rsidRPr="00767FF6">
        <w:rPr>
          <w:sz w:val="36"/>
          <w:szCs w:val="36"/>
        </w:rPr>
        <w:t>Ilkovičová 2</w:t>
      </w:r>
    </w:p>
    <w:p w14:paraId="734AA4B3" w14:textId="77777777" w:rsidR="00767FF6" w:rsidRDefault="00767FF6" w:rsidP="00767FF6">
      <w:pPr>
        <w:jc w:val="center"/>
        <w:rPr>
          <w:sz w:val="36"/>
          <w:szCs w:val="36"/>
        </w:rPr>
      </w:pPr>
    </w:p>
    <w:p w14:paraId="119D576C" w14:textId="77777777" w:rsidR="00767FF6" w:rsidRDefault="00767FF6" w:rsidP="00767FF6">
      <w:pPr>
        <w:jc w:val="center"/>
        <w:rPr>
          <w:sz w:val="36"/>
          <w:szCs w:val="36"/>
        </w:rPr>
      </w:pPr>
    </w:p>
    <w:p w14:paraId="5C2F8F64" w14:textId="77777777" w:rsidR="00767FF6" w:rsidRDefault="00767FF6" w:rsidP="00767FF6">
      <w:pPr>
        <w:jc w:val="center"/>
        <w:rPr>
          <w:sz w:val="36"/>
          <w:szCs w:val="36"/>
        </w:rPr>
      </w:pPr>
    </w:p>
    <w:p w14:paraId="279CE245" w14:textId="77777777" w:rsidR="00767FF6" w:rsidRDefault="00767FF6" w:rsidP="00C94407">
      <w:pPr>
        <w:jc w:val="center"/>
      </w:pPr>
    </w:p>
    <w:p w14:paraId="48A13CF8" w14:textId="77777777" w:rsidR="00767FF6" w:rsidRPr="00767FF6" w:rsidRDefault="00767FF6" w:rsidP="00C94407">
      <w:pPr>
        <w:jc w:val="center"/>
        <w:rPr>
          <w:rFonts w:ascii="Helvetica" w:hAnsi="Helvetica"/>
          <w:sz w:val="40"/>
          <w:szCs w:val="40"/>
        </w:rPr>
      </w:pPr>
      <w:r w:rsidRPr="00767FF6">
        <w:rPr>
          <w:rFonts w:ascii="Helvetica" w:hAnsi="Helvetica"/>
          <w:sz w:val="40"/>
          <w:szCs w:val="40"/>
        </w:rPr>
        <w:t>Umelá inteligencia</w:t>
      </w:r>
    </w:p>
    <w:p w14:paraId="6CACD001" w14:textId="77777777" w:rsidR="00767FF6" w:rsidRPr="00355CC6" w:rsidRDefault="00767FF6" w:rsidP="00355CC6">
      <w:pPr>
        <w:jc w:val="center"/>
        <w:rPr>
          <w:sz w:val="40"/>
          <w:szCs w:val="40"/>
          <w:shd w:val="clear" w:color="auto" w:fill="FFFFFF"/>
        </w:rPr>
      </w:pPr>
      <w:bookmarkStart w:id="0" w:name="_Toc52736335"/>
      <w:r w:rsidRPr="00355CC6">
        <w:rPr>
          <w:sz w:val="40"/>
          <w:szCs w:val="40"/>
          <w:shd w:val="clear" w:color="auto" w:fill="FFFFFF"/>
        </w:rPr>
        <w:t>Technológia pre zvyšovanie kvality obrazu</w:t>
      </w:r>
      <w:bookmarkEnd w:id="0"/>
    </w:p>
    <w:p w14:paraId="3CB4B55E" w14:textId="77777777" w:rsidR="00355CC6" w:rsidRPr="00767FF6" w:rsidRDefault="00355CC6" w:rsidP="00C94407">
      <w:pPr>
        <w:jc w:val="center"/>
        <w:rPr>
          <w:rFonts w:ascii="Helvetica" w:eastAsia="Times New Roman" w:hAnsi="Helvetica" w:cstheme="minorHAnsi"/>
          <w:color w:val="000000"/>
          <w:sz w:val="40"/>
          <w:szCs w:val="40"/>
        </w:rPr>
      </w:pPr>
    </w:p>
    <w:p w14:paraId="7B9EAC7D" w14:textId="77777777" w:rsidR="00767FF6" w:rsidRPr="00C94407" w:rsidRDefault="00767FF6" w:rsidP="00C94407">
      <w:pPr>
        <w:jc w:val="center"/>
        <w:rPr>
          <w:sz w:val="32"/>
          <w:szCs w:val="32"/>
        </w:rPr>
      </w:pPr>
      <w:bookmarkStart w:id="1" w:name="_Toc52736336"/>
      <w:r w:rsidRPr="00C94407">
        <w:rPr>
          <w:sz w:val="32"/>
          <w:szCs w:val="32"/>
        </w:rPr>
        <w:t>Zadanie č. 1 - Špecifikácia inteligentného znalostného konateľa</w:t>
      </w:r>
      <w:bookmarkEnd w:id="1"/>
    </w:p>
    <w:p w14:paraId="114C3358" w14:textId="77777777" w:rsidR="00767FF6" w:rsidRDefault="00767FF6" w:rsidP="00767FF6">
      <w:pPr>
        <w:jc w:val="center"/>
        <w:rPr>
          <w:sz w:val="36"/>
          <w:szCs w:val="36"/>
        </w:rPr>
      </w:pPr>
    </w:p>
    <w:p w14:paraId="335A7B3B" w14:textId="77777777" w:rsidR="00767FF6" w:rsidRDefault="00767FF6" w:rsidP="00767FF6">
      <w:pPr>
        <w:jc w:val="center"/>
        <w:rPr>
          <w:sz w:val="36"/>
          <w:szCs w:val="36"/>
        </w:rPr>
      </w:pPr>
    </w:p>
    <w:p w14:paraId="31364C1E" w14:textId="77777777" w:rsidR="00767FF6" w:rsidRDefault="00767FF6" w:rsidP="00767FF6">
      <w:pPr>
        <w:jc w:val="center"/>
        <w:rPr>
          <w:sz w:val="36"/>
          <w:szCs w:val="36"/>
        </w:rPr>
      </w:pPr>
    </w:p>
    <w:p w14:paraId="0B12F1E5" w14:textId="77777777" w:rsidR="00767FF6" w:rsidRDefault="00767FF6" w:rsidP="00767FF6">
      <w:pPr>
        <w:jc w:val="center"/>
        <w:rPr>
          <w:sz w:val="36"/>
          <w:szCs w:val="36"/>
        </w:rPr>
      </w:pPr>
    </w:p>
    <w:p w14:paraId="70D68D3E" w14:textId="77777777" w:rsidR="00767FF6" w:rsidRDefault="00767FF6" w:rsidP="00767FF6">
      <w:pPr>
        <w:ind w:right="560"/>
        <w:jc w:val="center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0E83AC60" wp14:editId="6C789366">
            <wp:extent cx="1390650" cy="6953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00" cy="7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866C" w14:textId="77777777" w:rsidR="00767FF6" w:rsidRDefault="00767FF6" w:rsidP="00767FF6">
      <w:pPr>
        <w:ind w:right="560"/>
        <w:rPr>
          <w:sz w:val="36"/>
          <w:szCs w:val="36"/>
        </w:rPr>
      </w:pPr>
    </w:p>
    <w:p w14:paraId="7332C3A9" w14:textId="77777777" w:rsidR="00767FF6" w:rsidRDefault="00767FF6" w:rsidP="00767FF6">
      <w:pPr>
        <w:ind w:right="560"/>
        <w:rPr>
          <w:sz w:val="36"/>
          <w:szCs w:val="36"/>
        </w:rPr>
      </w:pPr>
    </w:p>
    <w:p w14:paraId="7D890FEB" w14:textId="77777777" w:rsidR="00767FF6" w:rsidRDefault="00767FF6" w:rsidP="00767FF6">
      <w:pPr>
        <w:ind w:right="560"/>
        <w:rPr>
          <w:sz w:val="36"/>
          <w:szCs w:val="36"/>
        </w:rPr>
      </w:pPr>
    </w:p>
    <w:p w14:paraId="0E34AF5F" w14:textId="77777777" w:rsidR="00767FF6" w:rsidRPr="00767FF6" w:rsidRDefault="00767FF6" w:rsidP="00767FF6">
      <w:pPr>
        <w:ind w:right="560"/>
        <w:rPr>
          <w:sz w:val="28"/>
          <w:szCs w:val="28"/>
        </w:rPr>
      </w:pPr>
      <w:r w:rsidRPr="00767FF6">
        <w:rPr>
          <w:sz w:val="28"/>
          <w:szCs w:val="28"/>
        </w:rPr>
        <w:t>Cvičenie: Štvrtok 16:00</w:t>
      </w:r>
      <w:r>
        <w:rPr>
          <w:sz w:val="28"/>
          <w:szCs w:val="28"/>
        </w:rPr>
        <w:t xml:space="preserve">                                                         </w:t>
      </w:r>
      <w:r w:rsidRPr="00767FF6">
        <w:rPr>
          <w:sz w:val="28"/>
          <w:szCs w:val="28"/>
        </w:rPr>
        <w:t xml:space="preserve"> </w:t>
      </w:r>
    </w:p>
    <w:p w14:paraId="163892E0" w14:textId="77777777" w:rsidR="00767FF6" w:rsidRDefault="00767FF6" w:rsidP="00767FF6">
      <w:pPr>
        <w:rPr>
          <w:sz w:val="28"/>
          <w:szCs w:val="28"/>
        </w:rPr>
      </w:pPr>
      <w:r w:rsidRPr="00767FF6">
        <w:rPr>
          <w:rFonts w:cstheme="minorHAnsi"/>
          <w:sz w:val="28"/>
          <w:szCs w:val="28"/>
        </w:rPr>
        <w:t xml:space="preserve">Cvičiaci: </w:t>
      </w:r>
      <w:r w:rsidRPr="00767FF6">
        <w:rPr>
          <w:rFonts w:cstheme="minorHAnsi"/>
          <w:color w:val="000000"/>
          <w:sz w:val="28"/>
          <w:szCs w:val="28"/>
          <w:shd w:val="clear" w:color="auto" w:fill="FFFFFF"/>
        </w:rPr>
        <w:t>Ing. Boris Slíž</w:t>
      </w:r>
      <w:r w:rsidRPr="00767FF6">
        <w:rPr>
          <w:sz w:val="28"/>
          <w:szCs w:val="28"/>
        </w:rPr>
        <w:tab/>
      </w:r>
      <w:r w:rsidRPr="00767FF6">
        <w:rPr>
          <w:sz w:val="28"/>
          <w:szCs w:val="28"/>
        </w:rPr>
        <w:tab/>
      </w:r>
      <w:r w:rsidRPr="00767FF6">
        <w:rPr>
          <w:sz w:val="28"/>
          <w:szCs w:val="28"/>
        </w:rPr>
        <w:tab/>
      </w:r>
      <w:r w:rsidRPr="00767FF6">
        <w:rPr>
          <w:sz w:val="28"/>
          <w:szCs w:val="28"/>
        </w:rPr>
        <w:tab/>
      </w:r>
      <w:r w:rsidRPr="00767FF6">
        <w:rPr>
          <w:sz w:val="28"/>
          <w:szCs w:val="28"/>
        </w:rPr>
        <w:tab/>
      </w:r>
      <w:r w:rsidRPr="00767FF6">
        <w:rPr>
          <w:sz w:val="28"/>
          <w:szCs w:val="28"/>
        </w:rPr>
        <w:tab/>
      </w:r>
      <w:r w:rsidRPr="00767FF6">
        <w:rPr>
          <w:sz w:val="28"/>
          <w:szCs w:val="28"/>
        </w:rPr>
        <w:tab/>
        <w:t>2020/2021</w:t>
      </w:r>
    </w:p>
    <w:p w14:paraId="13675A2B" w14:textId="77777777" w:rsidR="00C94407" w:rsidRDefault="00C94407" w:rsidP="00767FF6">
      <w:pPr>
        <w:rPr>
          <w:sz w:val="28"/>
          <w:szCs w:val="28"/>
        </w:rPr>
      </w:pPr>
    </w:p>
    <w:p w14:paraId="7EFADF56" w14:textId="77777777" w:rsidR="00C94407" w:rsidRDefault="00C94407" w:rsidP="00767FF6">
      <w:pPr>
        <w:rPr>
          <w:sz w:val="28"/>
          <w:szCs w:val="28"/>
        </w:rPr>
      </w:pPr>
    </w:p>
    <w:p w14:paraId="7956DD86" w14:textId="77777777" w:rsidR="00C94407" w:rsidRDefault="00C94407" w:rsidP="00767FF6">
      <w:pPr>
        <w:rPr>
          <w:sz w:val="28"/>
          <w:szCs w:val="28"/>
        </w:rPr>
      </w:pPr>
    </w:p>
    <w:p w14:paraId="147D647B" w14:textId="77777777" w:rsidR="00C94407" w:rsidRDefault="00C94407" w:rsidP="00767FF6">
      <w:pPr>
        <w:rPr>
          <w:sz w:val="28"/>
          <w:szCs w:val="28"/>
        </w:rPr>
      </w:pPr>
    </w:p>
    <w:p w14:paraId="29846D78" w14:textId="77777777" w:rsidR="00C94407" w:rsidRDefault="00C94407" w:rsidP="00767FF6">
      <w:pPr>
        <w:rPr>
          <w:sz w:val="28"/>
          <w:szCs w:val="28"/>
        </w:rPr>
      </w:pPr>
    </w:p>
    <w:p w14:paraId="58686391" w14:textId="77777777" w:rsidR="00C94407" w:rsidRDefault="00C94407" w:rsidP="00C94407"/>
    <w:p w14:paraId="37C09CC0" w14:textId="77777777" w:rsidR="00C94407" w:rsidRDefault="00C94407" w:rsidP="00767FF6">
      <w:pPr>
        <w:rPr>
          <w:sz w:val="28"/>
          <w:szCs w:val="28"/>
        </w:rPr>
      </w:pPr>
    </w:p>
    <w:p w14:paraId="734A3AE1" w14:textId="77777777" w:rsidR="00C94407" w:rsidRDefault="00C94407" w:rsidP="00767FF6">
      <w:pPr>
        <w:rPr>
          <w:sz w:val="28"/>
          <w:szCs w:val="28"/>
        </w:rPr>
      </w:pPr>
    </w:p>
    <w:p w14:paraId="01C1AE5F" w14:textId="77777777" w:rsidR="00C94407" w:rsidRDefault="00C94407" w:rsidP="00767FF6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87616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B23E3" w14:textId="77777777" w:rsidR="00C94407" w:rsidRDefault="00C94407">
          <w:pPr>
            <w:pStyle w:val="TOCHeading"/>
          </w:pPr>
          <w:r>
            <w:t>Obsah</w:t>
          </w:r>
        </w:p>
        <w:p w14:paraId="23ACB035" w14:textId="77777777" w:rsidR="00355CC6" w:rsidRDefault="00C9440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9761" w:history="1">
            <w:r w:rsidR="00355CC6" w:rsidRPr="00774F74">
              <w:rPr>
                <w:rStyle w:val="Hyperlink"/>
                <w:noProof/>
              </w:rPr>
              <w:t xml:space="preserve">Špecifikácia </w:t>
            </w:r>
            <w:r w:rsidR="00355CC6" w:rsidRPr="00774F74">
              <w:rPr>
                <w:rStyle w:val="Hyperlink"/>
                <w:noProof/>
                <w:shd w:val="clear" w:color="auto" w:fill="FFFFFF"/>
              </w:rPr>
              <w:t>Technológia pre zvyšovanie kvality obrazu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_Toc52739761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3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32F0ABA9" w14:textId="77777777" w:rsidR="00355CC6" w:rsidRDefault="00E5759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739762" w:history="1">
            <w:r w:rsidR="00355CC6" w:rsidRPr="00774F74">
              <w:rPr>
                <w:rStyle w:val="Hyperlink"/>
                <w:noProof/>
              </w:rPr>
              <w:t>1. Problémové prostredie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_Toc52739762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4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55F63408" w14:textId="77777777" w:rsidR="00355CC6" w:rsidRDefault="00E5759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739763" w:history="1">
            <w:r w:rsidR="00355CC6" w:rsidRPr="00774F74">
              <w:rPr>
                <w:rStyle w:val="Hyperlink"/>
                <w:noProof/>
              </w:rPr>
              <w:t>2. Znalostný konateľ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_Toc52739763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5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6136F53D" w14:textId="77777777" w:rsidR="00355CC6" w:rsidRDefault="00E5759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739764" w:history="1">
            <w:r w:rsidR="00355CC6" w:rsidRPr="00774F74">
              <w:rPr>
                <w:rStyle w:val="Hyperlink"/>
                <w:noProof/>
              </w:rPr>
              <w:t>2.1 Ciele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_Toc52739764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5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146B194D" w14:textId="77777777" w:rsidR="00355CC6" w:rsidRDefault="00E5759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739765" w:history="1">
            <w:r w:rsidR="00355CC6" w:rsidRPr="00774F74">
              <w:rPr>
                <w:rStyle w:val="Hyperlink"/>
                <w:noProof/>
              </w:rPr>
              <w:t>2.2 Vnemy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_Toc52739765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5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6BB66747" w14:textId="77777777" w:rsidR="00355CC6" w:rsidRDefault="00E5759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739766" w:history="1">
            <w:r w:rsidR="00355CC6" w:rsidRPr="00774F74">
              <w:rPr>
                <w:rStyle w:val="Hyperlink"/>
                <w:noProof/>
              </w:rPr>
              <w:t>2.3 Typy akcií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_Toc52739766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5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4FA4F37F" w14:textId="77777777" w:rsidR="00355CC6" w:rsidRDefault="00E5759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739767" w:history="1">
            <w:r w:rsidR="00355CC6" w:rsidRPr="00774F74">
              <w:rPr>
                <w:rStyle w:val="Hyperlink"/>
                <w:noProof/>
              </w:rPr>
              <w:t>3. Informácie a znalosti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_Toc52739767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6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061E2DC6" w14:textId="77777777" w:rsidR="00355CC6" w:rsidRDefault="00E5759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739768" w:history="1">
            <w:r w:rsidR="00355CC6" w:rsidRPr="00774F74">
              <w:rPr>
                <w:rStyle w:val="Hyperlink"/>
                <w:noProof/>
              </w:rPr>
              <w:t>3.1 Informácie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_Toc52739768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6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4ECEC837" w14:textId="77777777" w:rsidR="00355CC6" w:rsidRDefault="00E5759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739769" w:history="1">
            <w:r w:rsidR="00355CC6" w:rsidRPr="00774F74">
              <w:rPr>
                <w:rStyle w:val="Hyperlink"/>
                <w:noProof/>
              </w:rPr>
              <w:t>3.2 Znalosti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_Toc52739769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6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6DE3C42A" w14:textId="77777777" w:rsidR="00355CC6" w:rsidRDefault="00E5759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739770" w:history="1">
            <w:r w:rsidR="00355CC6" w:rsidRPr="00774F74">
              <w:rPr>
                <w:rStyle w:val="Hyperlink"/>
                <w:noProof/>
              </w:rPr>
              <w:t>4. Záver</w:t>
            </w:r>
            <w:r w:rsidR="00355CC6">
              <w:rPr>
                <w:noProof/>
                <w:webHidden/>
              </w:rPr>
              <w:tab/>
            </w:r>
            <w:r w:rsidR="00355CC6">
              <w:rPr>
                <w:noProof/>
                <w:webHidden/>
              </w:rPr>
              <w:fldChar w:fldCharType="begin"/>
            </w:r>
            <w:r w:rsidR="00355CC6">
              <w:rPr>
                <w:noProof/>
                <w:webHidden/>
              </w:rPr>
              <w:instrText xml:space="preserve"> PAGEREF _Toc52739770 \h </w:instrText>
            </w:r>
            <w:r w:rsidR="00355CC6">
              <w:rPr>
                <w:noProof/>
                <w:webHidden/>
              </w:rPr>
            </w:r>
            <w:r w:rsidR="00355CC6">
              <w:rPr>
                <w:noProof/>
                <w:webHidden/>
              </w:rPr>
              <w:fldChar w:fldCharType="separate"/>
            </w:r>
            <w:r w:rsidR="00355CC6">
              <w:rPr>
                <w:noProof/>
                <w:webHidden/>
              </w:rPr>
              <w:t>7</w:t>
            </w:r>
            <w:r w:rsidR="00355CC6">
              <w:rPr>
                <w:noProof/>
                <w:webHidden/>
              </w:rPr>
              <w:fldChar w:fldCharType="end"/>
            </w:r>
          </w:hyperlink>
        </w:p>
        <w:p w14:paraId="55E96576" w14:textId="77777777" w:rsidR="00C94407" w:rsidRDefault="00C94407">
          <w:r>
            <w:rPr>
              <w:b/>
              <w:bCs/>
            </w:rPr>
            <w:fldChar w:fldCharType="end"/>
          </w:r>
        </w:p>
      </w:sdtContent>
    </w:sdt>
    <w:p w14:paraId="75E6306A" w14:textId="77777777" w:rsidR="00767FF6" w:rsidRDefault="00767FF6" w:rsidP="00767FF6">
      <w:pPr>
        <w:rPr>
          <w:sz w:val="28"/>
          <w:szCs w:val="28"/>
        </w:rPr>
      </w:pPr>
    </w:p>
    <w:p w14:paraId="1ADC3677" w14:textId="77777777" w:rsidR="00C94407" w:rsidRDefault="00C94407" w:rsidP="00767FF6">
      <w:pPr>
        <w:rPr>
          <w:sz w:val="28"/>
          <w:szCs w:val="28"/>
        </w:rPr>
      </w:pPr>
    </w:p>
    <w:p w14:paraId="0D2232B3" w14:textId="77777777" w:rsidR="00C94407" w:rsidRDefault="00C94407" w:rsidP="00767FF6">
      <w:pPr>
        <w:rPr>
          <w:sz w:val="28"/>
          <w:szCs w:val="28"/>
        </w:rPr>
      </w:pPr>
    </w:p>
    <w:p w14:paraId="73FFAABB" w14:textId="77777777" w:rsidR="00C94407" w:rsidRDefault="00C94407" w:rsidP="00767FF6">
      <w:pPr>
        <w:rPr>
          <w:sz w:val="28"/>
          <w:szCs w:val="28"/>
        </w:rPr>
      </w:pPr>
    </w:p>
    <w:p w14:paraId="3245C07F" w14:textId="77777777" w:rsidR="00C94407" w:rsidRDefault="00C94407" w:rsidP="00767FF6">
      <w:pPr>
        <w:rPr>
          <w:sz w:val="28"/>
          <w:szCs w:val="28"/>
        </w:rPr>
      </w:pPr>
    </w:p>
    <w:p w14:paraId="38F685A7" w14:textId="77777777" w:rsidR="00C94407" w:rsidRDefault="00C94407" w:rsidP="00767FF6">
      <w:pPr>
        <w:rPr>
          <w:sz w:val="28"/>
          <w:szCs w:val="28"/>
        </w:rPr>
      </w:pPr>
    </w:p>
    <w:p w14:paraId="64723660" w14:textId="77777777" w:rsidR="00C94407" w:rsidRDefault="00C94407" w:rsidP="00767FF6">
      <w:pPr>
        <w:rPr>
          <w:sz w:val="28"/>
          <w:szCs w:val="28"/>
        </w:rPr>
      </w:pPr>
    </w:p>
    <w:p w14:paraId="0C9CF17F" w14:textId="77777777" w:rsidR="00C94407" w:rsidRDefault="00C94407" w:rsidP="00767FF6">
      <w:pPr>
        <w:rPr>
          <w:sz w:val="28"/>
          <w:szCs w:val="28"/>
        </w:rPr>
      </w:pPr>
    </w:p>
    <w:p w14:paraId="7BE948D5" w14:textId="77777777" w:rsidR="00C94407" w:rsidRDefault="00C94407" w:rsidP="00767FF6">
      <w:pPr>
        <w:rPr>
          <w:sz w:val="28"/>
          <w:szCs w:val="28"/>
        </w:rPr>
      </w:pPr>
    </w:p>
    <w:p w14:paraId="3F9C2052" w14:textId="77777777" w:rsidR="00C94407" w:rsidRDefault="00C94407" w:rsidP="00767FF6">
      <w:pPr>
        <w:rPr>
          <w:sz w:val="28"/>
          <w:szCs w:val="28"/>
        </w:rPr>
      </w:pPr>
    </w:p>
    <w:p w14:paraId="6390B6E3" w14:textId="3094B622" w:rsidR="00355CC6" w:rsidRPr="00767FF6" w:rsidRDefault="00C94407" w:rsidP="00355CC6">
      <w:pPr>
        <w:pStyle w:val="Heading1"/>
        <w:rPr>
          <w:rFonts w:eastAsia="Times New Roman"/>
        </w:rPr>
      </w:pPr>
      <w:bookmarkStart w:id="2" w:name="_Toc52739761"/>
      <w:r>
        <w:t>Špecifikácia</w:t>
      </w:r>
      <w:r w:rsidR="00355CC6">
        <w:t xml:space="preserve"> </w:t>
      </w:r>
      <w:bookmarkEnd w:id="2"/>
      <w:r w:rsidR="00A7711F">
        <w:rPr>
          <w:shd w:val="clear" w:color="auto" w:fill="FFFFFF"/>
        </w:rPr>
        <w:t>MLSR</w:t>
      </w:r>
      <w:r w:rsidR="00355CC6" w:rsidRPr="00767FF6">
        <w:rPr>
          <w:shd w:val="clear" w:color="auto" w:fill="FFFFFF"/>
        </w:rPr>
        <w:t xml:space="preserve"> </w:t>
      </w:r>
    </w:p>
    <w:p w14:paraId="41C51F25" w14:textId="77777777" w:rsidR="00C94407" w:rsidRPr="00C94407" w:rsidRDefault="00C94407" w:rsidP="00C94407"/>
    <w:p w14:paraId="4248B1DF" w14:textId="49DDB784" w:rsidR="00C94407" w:rsidRPr="00A7711F" w:rsidRDefault="00C94407" w:rsidP="00C94407">
      <w:pPr>
        <w:ind w:left="708" w:firstLine="3"/>
      </w:pPr>
      <w:r>
        <w:rPr>
          <w:sz w:val="24"/>
          <w:szCs w:val="24"/>
        </w:rPr>
        <w:t xml:space="preserve">- </w:t>
      </w:r>
      <w:r w:rsidR="00A7711F">
        <w:t xml:space="preserve">Technológia MLSR </w:t>
      </w:r>
      <w:r w:rsidR="00A7711F">
        <w:rPr>
          <w:lang w:val="en-US"/>
        </w:rPr>
        <w:t>(machine learning super resolution)</w:t>
      </w:r>
      <w:r w:rsidR="00A7711F">
        <w:t xml:space="preserve"> je nová technológia využívaná v</w:t>
      </w:r>
      <w:r w:rsidR="009328E8">
        <w:t> najnovších smartTV od spoločnosti Samsung. Táto technológia využívajúca umelú inteligenciu spracúvava nízkokvalitný videosignál a zvyšuje jeho kvalitu pre obrazovky s vyšším rozlíšením a hustotou pixelov.</w:t>
      </w:r>
    </w:p>
    <w:p w14:paraId="79DC9345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1E0AC76A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1E90DF0A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36C93895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608C7D93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08BA5B41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704B80D6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1B9A82BD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11963CD8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4BA8D614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27298C2B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7FF30B5C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2A07BC0A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05C5899A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063C94BE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5D22EE8D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20267389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7E2B2037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577FC8D4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5C4847C1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5BF58FAD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7695D482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6D06784F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2C425CEC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08F384B5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0136C55C" w14:textId="77777777" w:rsidR="00C94407" w:rsidRDefault="00C94407" w:rsidP="00C94407">
      <w:pPr>
        <w:ind w:left="708" w:firstLine="3"/>
        <w:rPr>
          <w:sz w:val="24"/>
          <w:szCs w:val="24"/>
        </w:rPr>
      </w:pPr>
    </w:p>
    <w:p w14:paraId="2D3E1757" w14:textId="77777777" w:rsidR="00C94407" w:rsidRDefault="00C94407" w:rsidP="00C94407">
      <w:pPr>
        <w:pStyle w:val="Heading1"/>
        <w:rPr>
          <w:sz w:val="28"/>
        </w:rPr>
      </w:pPr>
      <w:bookmarkStart w:id="3" w:name="_Toc52739762"/>
      <w:r>
        <w:t>1. Problémové prostredie</w:t>
      </w:r>
      <w:bookmarkEnd w:id="3"/>
    </w:p>
    <w:p w14:paraId="421231EF" w14:textId="77777777" w:rsidR="00C94407" w:rsidRDefault="00C94407" w:rsidP="00C94407">
      <w:pPr>
        <w:ind w:firstLine="708"/>
      </w:pPr>
      <w:r>
        <w:t xml:space="preserve">- Obraz v TV, živé vysielanie, zvuk, videá, ... </w:t>
      </w:r>
    </w:p>
    <w:p w14:paraId="4F126E2F" w14:textId="77777777" w:rsidR="00C94407" w:rsidRDefault="00C94407" w:rsidP="00C94407">
      <w:pPr>
        <w:ind w:left="708"/>
      </w:pPr>
      <w:r>
        <w:t>- V tomto prípade je inteligentné riešenie potrebné pre zvyšovanie kvality obrazu a zvuku pri vstupe s nižšou kvalitou. V súčasnosti existuje veľmi málo obsahu v rozlíšení 4K a táto technológia poskytuje riešenie.</w:t>
      </w:r>
    </w:p>
    <w:p w14:paraId="1119E6D4" w14:textId="77777777" w:rsidR="00C94407" w:rsidRDefault="00C94407" w:rsidP="00C94407">
      <w:pPr>
        <w:ind w:left="708"/>
      </w:pPr>
    </w:p>
    <w:p w14:paraId="29B9201E" w14:textId="77777777" w:rsidR="00C94407" w:rsidRDefault="00C94407" w:rsidP="00C94407">
      <w:pPr>
        <w:ind w:left="708"/>
      </w:pPr>
    </w:p>
    <w:p w14:paraId="3E11F537" w14:textId="77777777" w:rsidR="00C94407" w:rsidRDefault="00C94407" w:rsidP="00C94407">
      <w:pPr>
        <w:ind w:left="708"/>
      </w:pPr>
    </w:p>
    <w:p w14:paraId="51F92269" w14:textId="77777777" w:rsidR="00C94407" w:rsidRDefault="00C94407" w:rsidP="00C94407">
      <w:pPr>
        <w:ind w:left="708"/>
      </w:pPr>
    </w:p>
    <w:p w14:paraId="5DA9F168" w14:textId="77777777" w:rsidR="00C94407" w:rsidRDefault="00C94407" w:rsidP="00C94407">
      <w:pPr>
        <w:ind w:left="708"/>
      </w:pPr>
    </w:p>
    <w:p w14:paraId="5B9F05C3" w14:textId="77777777" w:rsidR="00C94407" w:rsidRDefault="00C94407" w:rsidP="00C94407">
      <w:pPr>
        <w:ind w:left="708"/>
      </w:pPr>
    </w:p>
    <w:p w14:paraId="7EACE1A7" w14:textId="77777777" w:rsidR="00C94407" w:rsidRDefault="00C94407" w:rsidP="00C94407">
      <w:pPr>
        <w:ind w:left="708"/>
      </w:pPr>
    </w:p>
    <w:p w14:paraId="4959BF60" w14:textId="77777777" w:rsidR="00C94407" w:rsidRDefault="00C94407" w:rsidP="00C94407">
      <w:pPr>
        <w:ind w:left="708"/>
      </w:pPr>
    </w:p>
    <w:p w14:paraId="130F9B85" w14:textId="77777777" w:rsidR="00C94407" w:rsidRDefault="00C94407" w:rsidP="00C94407">
      <w:pPr>
        <w:ind w:left="708"/>
      </w:pPr>
    </w:p>
    <w:p w14:paraId="58CE0865" w14:textId="77777777" w:rsidR="00C94407" w:rsidRDefault="00C94407" w:rsidP="00C94407">
      <w:pPr>
        <w:ind w:left="708"/>
      </w:pPr>
    </w:p>
    <w:p w14:paraId="7324E4AD" w14:textId="77777777" w:rsidR="00C94407" w:rsidRDefault="00C94407" w:rsidP="00C94407">
      <w:pPr>
        <w:ind w:left="708"/>
      </w:pPr>
    </w:p>
    <w:p w14:paraId="6965C6D1" w14:textId="77777777" w:rsidR="00C94407" w:rsidRDefault="00C94407" w:rsidP="00C94407">
      <w:pPr>
        <w:ind w:left="708"/>
      </w:pPr>
    </w:p>
    <w:p w14:paraId="00893771" w14:textId="77777777" w:rsidR="00C94407" w:rsidRDefault="00C94407" w:rsidP="00C94407">
      <w:pPr>
        <w:ind w:left="708"/>
      </w:pPr>
    </w:p>
    <w:p w14:paraId="2B2092AA" w14:textId="77777777" w:rsidR="00C94407" w:rsidRDefault="00C94407" w:rsidP="00C94407">
      <w:pPr>
        <w:ind w:left="708"/>
      </w:pPr>
    </w:p>
    <w:p w14:paraId="1BA74879" w14:textId="77777777" w:rsidR="00C94407" w:rsidRDefault="00C94407" w:rsidP="00C94407">
      <w:pPr>
        <w:ind w:left="708"/>
      </w:pPr>
    </w:p>
    <w:p w14:paraId="7B93F839" w14:textId="77777777" w:rsidR="00C94407" w:rsidRDefault="00C94407" w:rsidP="00C94407">
      <w:pPr>
        <w:ind w:left="708"/>
      </w:pPr>
    </w:p>
    <w:p w14:paraId="76A695FB" w14:textId="77777777" w:rsidR="00C94407" w:rsidRDefault="00C94407" w:rsidP="00C94407">
      <w:pPr>
        <w:ind w:left="708"/>
      </w:pPr>
    </w:p>
    <w:p w14:paraId="6FD4BCBC" w14:textId="77777777" w:rsidR="00C94407" w:rsidRDefault="00C94407" w:rsidP="00C94407">
      <w:pPr>
        <w:ind w:left="708"/>
      </w:pPr>
    </w:p>
    <w:p w14:paraId="4F59708E" w14:textId="77777777" w:rsidR="00C94407" w:rsidRDefault="00C94407" w:rsidP="00C94407">
      <w:pPr>
        <w:ind w:left="708"/>
      </w:pPr>
    </w:p>
    <w:p w14:paraId="353FE5F5" w14:textId="77777777" w:rsidR="00C94407" w:rsidRDefault="00C94407" w:rsidP="00C94407">
      <w:pPr>
        <w:ind w:left="708"/>
      </w:pPr>
    </w:p>
    <w:p w14:paraId="6F65B0D5" w14:textId="77777777" w:rsidR="00C94407" w:rsidRDefault="00C94407" w:rsidP="00C94407">
      <w:pPr>
        <w:ind w:left="708"/>
      </w:pPr>
    </w:p>
    <w:p w14:paraId="2B3DCA80" w14:textId="77777777" w:rsidR="00C94407" w:rsidRDefault="00C94407" w:rsidP="00C94407">
      <w:pPr>
        <w:ind w:left="708"/>
      </w:pPr>
    </w:p>
    <w:p w14:paraId="7C8E525C" w14:textId="77777777" w:rsidR="00C94407" w:rsidRDefault="00C94407" w:rsidP="00C94407">
      <w:pPr>
        <w:ind w:left="708"/>
      </w:pPr>
    </w:p>
    <w:p w14:paraId="7AFA86A9" w14:textId="77777777" w:rsidR="00C94407" w:rsidRDefault="00C94407" w:rsidP="00C94407">
      <w:pPr>
        <w:ind w:left="708"/>
      </w:pPr>
    </w:p>
    <w:p w14:paraId="780CE951" w14:textId="77777777" w:rsidR="00C94407" w:rsidRDefault="00C94407" w:rsidP="00C94407">
      <w:pPr>
        <w:ind w:left="708"/>
      </w:pPr>
    </w:p>
    <w:p w14:paraId="225FC63C" w14:textId="77777777" w:rsidR="00C94407" w:rsidRDefault="00C94407" w:rsidP="00C94407">
      <w:pPr>
        <w:ind w:left="708"/>
      </w:pPr>
    </w:p>
    <w:p w14:paraId="4F449E5F" w14:textId="77777777" w:rsidR="00C94407" w:rsidRDefault="00C94407" w:rsidP="00C94407">
      <w:pPr>
        <w:pStyle w:val="Heading1"/>
      </w:pPr>
      <w:bookmarkStart w:id="4" w:name="_Toc52739763"/>
      <w:r>
        <w:t>2. Znalostný konateľ</w:t>
      </w:r>
      <w:bookmarkEnd w:id="4"/>
    </w:p>
    <w:p w14:paraId="167C93A8" w14:textId="77777777" w:rsidR="00C94407" w:rsidRDefault="00C94407" w:rsidP="00C94407">
      <w:pPr>
        <w:pStyle w:val="Heading2"/>
        <w:ind w:firstLine="708"/>
      </w:pPr>
      <w:bookmarkStart w:id="5" w:name="_Toc52739764"/>
      <w:r>
        <w:t>2.1 Ciele</w:t>
      </w:r>
      <w:bookmarkEnd w:id="5"/>
    </w:p>
    <w:p w14:paraId="44395226" w14:textId="77777777" w:rsidR="00C94407" w:rsidRDefault="00C94407" w:rsidP="00C94407">
      <w:r>
        <w:tab/>
        <w:t xml:space="preserve">- Pretransformovať obraz a zvuk s nižšou kvalitou na vyššiu. </w:t>
      </w:r>
    </w:p>
    <w:p w14:paraId="66114588" w14:textId="77777777" w:rsidR="00C94407" w:rsidRDefault="00C94407" w:rsidP="00C94407">
      <w:pPr>
        <w:pStyle w:val="Heading2"/>
      </w:pPr>
      <w:r>
        <w:tab/>
      </w:r>
      <w:bookmarkStart w:id="6" w:name="_Toc52739765"/>
      <w:r>
        <w:t>2.2 Vnemy</w:t>
      </w:r>
      <w:bookmarkEnd w:id="6"/>
    </w:p>
    <w:p w14:paraId="3FA5686B" w14:textId="77777777" w:rsidR="00C94407" w:rsidRDefault="00C94407" w:rsidP="00C94407">
      <w:r>
        <w:tab/>
        <w:t xml:space="preserve">- Jednotlivé snímky videa na ktorých sa hladajú nedokonalosti, podobne so zvukom. </w:t>
      </w:r>
    </w:p>
    <w:p w14:paraId="47A3ADEF" w14:textId="77777777" w:rsidR="00C94407" w:rsidRDefault="00C94407" w:rsidP="00C94407">
      <w:pPr>
        <w:pStyle w:val="Heading2"/>
      </w:pPr>
      <w:r>
        <w:tab/>
      </w:r>
      <w:bookmarkStart w:id="7" w:name="_Toc52739766"/>
      <w:r>
        <w:t>2.3 Typy akcií</w:t>
      </w:r>
      <w:bookmarkEnd w:id="7"/>
      <w:r>
        <w:t xml:space="preserve"> </w:t>
      </w:r>
      <w:r>
        <w:tab/>
      </w:r>
    </w:p>
    <w:p w14:paraId="6D54743A" w14:textId="77777777" w:rsidR="00C94407" w:rsidRDefault="00C94407" w:rsidP="00C94407">
      <w:pPr>
        <w:ind w:left="708"/>
      </w:pPr>
      <w:r>
        <w:t xml:space="preserve">- Na základe predošlých snímkov a snímkov z vlastnej knižnice dopočítava nekvalitné pixely, a následne zobrazuje obraz s vyššou kvalitou. Konateľ je schopný vykonávať tieto akcie aj počas živého prenosu. </w:t>
      </w:r>
    </w:p>
    <w:p w14:paraId="5BFBBD12" w14:textId="77777777" w:rsidR="00C94407" w:rsidRDefault="00C94407" w:rsidP="00C94407">
      <w:pPr>
        <w:ind w:left="708"/>
      </w:pPr>
    </w:p>
    <w:p w14:paraId="639139DF" w14:textId="77777777" w:rsidR="00C94407" w:rsidRDefault="00C94407" w:rsidP="00C94407">
      <w:pPr>
        <w:ind w:left="708"/>
      </w:pPr>
    </w:p>
    <w:p w14:paraId="55661426" w14:textId="77777777" w:rsidR="00C94407" w:rsidRDefault="00C94407" w:rsidP="00C94407">
      <w:pPr>
        <w:ind w:left="708"/>
      </w:pPr>
    </w:p>
    <w:p w14:paraId="481FE479" w14:textId="77777777" w:rsidR="00C94407" w:rsidRDefault="00C94407" w:rsidP="00C94407">
      <w:pPr>
        <w:ind w:left="708"/>
      </w:pPr>
    </w:p>
    <w:p w14:paraId="0A8CDAAA" w14:textId="77777777" w:rsidR="00C94407" w:rsidRDefault="00C94407" w:rsidP="00C94407">
      <w:pPr>
        <w:ind w:left="708"/>
      </w:pPr>
    </w:p>
    <w:p w14:paraId="58AD6407" w14:textId="77777777" w:rsidR="00C94407" w:rsidRDefault="00C94407" w:rsidP="00C94407">
      <w:pPr>
        <w:ind w:left="708"/>
      </w:pPr>
    </w:p>
    <w:p w14:paraId="0EE34A32" w14:textId="77777777" w:rsidR="00C94407" w:rsidRDefault="00C94407" w:rsidP="00C94407">
      <w:pPr>
        <w:ind w:left="708"/>
      </w:pPr>
    </w:p>
    <w:p w14:paraId="40A217FC" w14:textId="77777777" w:rsidR="00C94407" w:rsidRDefault="00C94407" w:rsidP="00C94407">
      <w:pPr>
        <w:ind w:left="708"/>
      </w:pPr>
    </w:p>
    <w:p w14:paraId="257F04C0" w14:textId="77777777" w:rsidR="00C94407" w:rsidRDefault="00C94407" w:rsidP="00C94407">
      <w:pPr>
        <w:ind w:left="708"/>
      </w:pPr>
    </w:p>
    <w:p w14:paraId="14E60A4D" w14:textId="77777777" w:rsidR="00C94407" w:rsidRDefault="00C94407" w:rsidP="00C94407">
      <w:pPr>
        <w:ind w:left="708"/>
      </w:pPr>
    </w:p>
    <w:p w14:paraId="5825E990" w14:textId="77777777" w:rsidR="00C94407" w:rsidRDefault="00C94407" w:rsidP="00C94407">
      <w:pPr>
        <w:ind w:left="708"/>
      </w:pPr>
    </w:p>
    <w:p w14:paraId="417E1EFE" w14:textId="77777777" w:rsidR="00C94407" w:rsidRDefault="00C94407" w:rsidP="00C94407">
      <w:pPr>
        <w:ind w:left="708"/>
      </w:pPr>
    </w:p>
    <w:p w14:paraId="1E77BC69" w14:textId="77777777" w:rsidR="00C94407" w:rsidRDefault="00C94407" w:rsidP="00C94407">
      <w:pPr>
        <w:ind w:left="708"/>
      </w:pPr>
    </w:p>
    <w:p w14:paraId="7283BC38" w14:textId="77777777" w:rsidR="00C94407" w:rsidRDefault="00C94407" w:rsidP="00C94407">
      <w:pPr>
        <w:ind w:left="708"/>
      </w:pPr>
    </w:p>
    <w:p w14:paraId="42D89366" w14:textId="77777777" w:rsidR="00C94407" w:rsidRDefault="00C94407" w:rsidP="00C94407">
      <w:pPr>
        <w:ind w:left="708"/>
      </w:pPr>
    </w:p>
    <w:p w14:paraId="099B8EFE" w14:textId="77777777" w:rsidR="00C94407" w:rsidRDefault="00C94407" w:rsidP="00C94407">
      <w:pPr>
        <w:ind w:left="708"/>
      </w:pPr>
    </w:p>
    <w:p w14:paraId="2FC95F12" w14:textId="77777777" w:rsidR="00C94407" w:rsidRDefault="00C94407" w:rsidP="00C94407">
      <w:pPr>
        <w:ind w:left="708"/>
      </w:pPr>
    </w:p>
    <w:p w14:paraId="5B51033D" w14:textId="77777777" w:rsidR="00C94407" w:rsidRDefault="00C94407" w:rsidP="00C94407">
      <w:pPr>
        <w:ind w:left="708"/>
      </w:pPr>
    </w:p>
    <w:p w14:paraId="4DF622DC" w14:textId="77777777" w:rsidR="00C94407" w:rsidRDefault="00C94407" w:rsidP="00C94407">
      <w:pPr>
        <w:pStyle w:val="Heading1"/>
      </w:pPr>
      <w:bookmarkStart w:id="8" w:name="_Toc52739767"/>
      <w:r>
        <w:t>3. Informácie a znalosti</w:t>
      </w:r>
      <w:bookmarkEnd w:id="8"/>
    </w:p>
    <w:p w14:paraId="76A43ABE" w14:textId="77777777" w:rsidR="00C94407" w:rsidRDefault="00C94407" w:rsidP="00C94407">
      <w:pPr>
        <w:pStyle w:val="Heading2"/>
      </w:pPr>
      <w:r>
        <w:tab/>
      </w:r>
      <w:bookmarkStart w:id="9" w:name="_Toc52739768"/>
      <w:r>
        <w:t>3.1 Informácie</w:t>
      </w:r>
      <w:bookmarkEnd w:id="9"/>
    </w:p>
    <w:p w14:paraId="156E8FA6" w14:textId="77777777" w:rsidR="00C94407" w:rsidRDefault="00C94407" w:rsidP="00C94407">
      <w:pPr>
        <w:ind w:left="708"/>
      </w:pPr>
      <w:r>
        <w:t xml:space="preserve">- Technológia by mala mať prístup k databáze obrázkov a zvukov. </w:t>
      </w:r>
    </w:p>
    <w:p w14:paraId="4D899A43" w14:textId="77777777" w:rsidR="00C94407" w:rsidRDefault="00C94407" w:rsidP="00C94407">
      <w:pPr>
        <w:ind w:left="708"/>
      </w:pPr>
      <w:r>
        <w:t>- Farba pixelov ktorých okolité pixely znekvalitnujú obraz.</w:t>
      </w:r>
    </w:p>
    <w:p w14:paraId="32EFD6B4" w14:textId="77777777" w:rsidR="00C94407" w:rsidRDefault="00C94407" w:rsidP="00C94407">
      <w:pPr>
        <w:pStyle w:val="Heading2"/>
      </w:pPr>
      <w:r>
        <w:tab/>
      </w:r>
      <w:bookmarkStart w:id="10" w:name="_Toc52739769"/>
      <w:r>
        <w:t>3.2 Znalosti</w:t>
      </w:r>
      <w:bookmarkEnd w:id="10"/>
    </w:p>
    <w:p w14:paraId="360C937A" w14:textId="77777777" w:rsidR="00C94407" w:rsidRDefault="00C94407" w:rsidP="00C94407">
      <w:r>
        <w:tab/>
        <w:t xml:space="preserve">- Technológia dokáže využit spomínanú databázu na zkvalitnenie zvuku a obrazu.      </w:t>
      </w:r>
    </w:p>
    <w:p w14:paraId="1B82923A" w14:textId="77777777" w:rsidR="00C94407" w:rsidRDefault="00C94407" w:rsidP="00C94407">
      <w:pPr>
        <w:ind w:left="708"/>
      </w:pPr>
      <w:r>
        <w:t xml:space="preserve">- Využívanie farieb pixelov na zafarbenie okolitých prázdnych pixelov rovnakv farbou – metóda: nearest neighbour interpolation  </w:t>
      </w:r>
    </w:p>
    <w:p w14:paraId="7B308BEA" w14:textId="77777777" w:rsidR="00C94407" w:rsidRDefault="00C94407" w:rsidP="00C94407">
      <w:pPr>
        <w:ind w:left="708"/>
      </w:pPr>
    </w:p>
    <w:p w14:paraId="10748FD7" w14:textId="77777777" w:rsidR="00C94407" w:rsidRDefault="00C94407" w:rsidP="00C94407">
      <w:pPr>
        <w:ind w:left="708"/>
      </w:pPr>
    </w:p>
    <w:p w14:paraId="62BEDA15" w14:textId="77777777" w:rsidR="00C94407" w:rsidRDefault="00C94407" w:rsidP="00C94407">
      <w:pPr>
        <w:ind w:left="708"/>
      </w:pPr>
    </w:p>
    <w:p w14:paraId="4EC1538F" w14:textId="77777777" w:rsidR="00C94407" w:rsidRDefault="00C94407" w:rsidP="00C94407">
      <w:pPr>
        <w:ind w:left="708"/>
      </w:pPr>
    </w:p>
    <w:p w14:paraId="69AF7F6C" w14:textId="77777777" w:rsidR="00C94407" w:rsidRDefault="00C94407" w:rsidP="00C94407">
      <w:pPr>
        <w:ind w:left="708"/>
      </w:pPr>
    </w:p>
    <w:p w14:paraId="0CB83059" w14:textId="77777777" w:rsidR="00C94407" w:rsidRDefault="00C94407" w:rsidP="00C94407">
      <w:pPr>
        <w:ind w:left="708"/>
      </w:pPr>
    </w:p>
    <w:p w14:paraId="11237F35" w14:textId="77777777" w:rsidR="00C94407" w:rsidRDefault="00C94407" w:rsidP="00C94407">
      <w:pPr>
        <w:ind w:left="708"/>
      </w:pPr>
    </w:p>
    <w:p w14:paraId="19D3C290" w14:textId="77777777" w:rsidR="00C94407" w:rsidRDefault="00C94407" w:rsidP="00C94407">
      <w:pPr>
        <w:ind w:left="708"/>
      </w:pPr>
    </w:p>
    <w:p w14:paraId="6BDBCB87" w14:textId="77777777" w:rsidR="00C94407" w:rsidRDefault="00C94407" w:rsidP="00C94407">
      <w:pPr>
        <w:ind w:left="708"/>
      </w:pPr>
    </w:p>
    <w:p w14:paraId="6A1BE33D" w14:textId="77777777" w:rsidR="00C94407" w:rsidRDefault="00C94407" w:rsidP="00C94407">
      <w:pPr>
        <w:ind w:left="708"/>
      </w:pPr>
    </w:p>
    <w:p w14:paraId="4AE99C43" w14:textId="77777777" w:rsidR="00C94407" w:rsidRDefault="00C94407" w:rsidP="00C94407">
      <w:pPr>
        <w:ind w:left="708"/>
      </w:pPr>
    </w:p>
    <w:p w14:paraId="7F1C8EE7" w14:textId="77777777" w:rsidR="00C94407" w:rsidRDefault="00C94407" w:rsidP="00C94407">
      <w:pPr>
        <w:ind w:left="708"/>
      </w:pPr>
    </w:p>
    <w:p w14:paraId="05A32896" w14:textId="77777777" w:rsidR="00C94407" w:rsidRDefault="00C94407" w:rsidP="00C94407">
      <w:pPr>
        <w:ind w:left="708"/>
      </w:pPr>
    </w:p>
    <w:p w14:paraId="5F58AEEC" w14:textId="77777777" w:rsidR="00C94407" w:rsidRDefault="00C94407" w:rsidP="00C94407">
      <w:pPr>
        <w:ind w:left="708"/>
      </w:pPr>
    </w:p>
    <w:p w14:paraId="683B88EC" w14:textId="77777777" w:rsidR="00C94407" w:rsidRDefault="00C94407" w:rsidP="00C94407">
      <w:pPr>
        <w:ind w:left="708"/>
      </w:pPr>
    </w:p>
    <w:p w14:paraId="4F00A2DF" w14:textId="77777777" w:rsidR="00C94407" w:rsidRDefault="00C94407" w:rsidP="00C94407">
      <w:pPr>
        <w:ind w:left="708"/>
      </w:pPr>
    </w:p>
    <w:p w14:paraId="66751662" w14:textId="77777777" w:rsidR="00C94407" w:rsidRDefault="00C94407" w:rsidP="00C94407">
      <w:pPr>
        <w:ind w:left="708"/>
      </w:pPr>
    </w:p>
    <w:p w14:paraId="34E8917B" w14:textId="77777777" w:rsidR="00C94407" w:rsidRDefault="00C94407" w:rsidP="00C94407">
      <w:pPr>
        <w:ind w:left="708"/>
      </w:pPr>
    </w:p>
    <w:p w14:paraId="5921FA64" w14:textId="77777777" w:rsidR="00C94407" w:rsidRDefault="00C94407" w:rsidP="00C94407">
      <w:pPr>
        <w:ind w:left="708"/>
      </w:pPr>
    </w:p>
    <w:p w14:paraId="078FBEF3" w14:textId="77777777" w:rsidR="00C94407" w:rsidRDefault="00C94407" w:rsidP="00C94407">
      <w:pPr>
        <w:ind w:left="708"/>
      </w:pPr>
    </w:p>
    <w:p w14:paraId="309D23FB" w14:textId="77777777" w:rsidR="00C94407" w:rsidRDefault="00C94407" w:rsidP="00C94407">
      <w:pPr>
        <w:pStyle w:val="Heading1"/>
      </w:pPr>
      <w:bookmarkStart w:id="11" w:name="_Toc52739770"/>
      <w:r>
        <w:lastRenderedPageBreak/>
        <w:t>4. Záver</w:t>
      </w:r>
      <w:bookmarkEnd w:id="11"/>
    </w:p>
    <w:p w14:paraId="177A1466" w14:textId="77777777" w:rsidR="00C94407" w:rsidRDefault="00C94407" w:rsidP="00C94407">
      <w:r>
        <w:tab/>
        <w:t xml:space="preserve">-  Zhodnotenie daného inteligentného riešenia. </w:t>
      </w:r>
    </w:p>
    <w:p w14:paraId="416D5A15" w14:textId="77777777" w:rsidR="00C94407" w:rsidRDefault="00C94407" w:rsidP="00C94407">
      <w:pPr>
        <w:ind w:firstLine="708"/>
        <w:rPr>
          <w:sz w:val="28"/>
          <w:szCs w:val="32"/>
        </w:rPr>
      </w:pPr>
    </w:p>
    <w:p w14:paraId="1B25A6FB" w14:textId="77777777" w:rsidR="00C94407" w:rsidRPr="00767FF6" w:rsidRDefault="00C94407" w:rsidP="00767FF6">
      <w:pPr>
        <w:rPr>
          <w:sz w:val="28"/>
          <w:szCs w:val="28"/>
        </w:rPr>
      </w:pPr>
    </w:p>
    <w:sectPr w:rsidR="00C94407" w:rsidRPr="00767FF6" w:rsidSect="00767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7EECD" w14:textId="77777777" w:rsidR="00E57597" w:rsidRDefault="00E57597" w:rsidP="00767FF6">
      <w:pPr>
        <w:spacing w:after="0" w:line="240" w:lineRule="auto"/>
      </w:pPr>
      <w:r>
        <w:separator/>
      </w:r>
    </w:p>
  </w:endnote>
  <w:endnote w:type="continuationSeparator" w:id="0">
    <w:p w14:paraId="46F97554" w14:textId="77777777" w:rsidR="00E57597" w:rsidRDefault="00E57597" w:rsidP="0076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1ED59" w14:textId="77777777" w:rsidR="00E57597" w:rsidRDefault="00E57597" w:rsidP="00767FF6">
      <w:pPr>
        <w:spacing w:after="0" w:line="240" w:lineRule="auto"/>
      </w:pPr>
      <w:r>
        <w:separator/>
      </w:r>
    </w:p>
  </w:footnote>
  <w:footnote w:type="continuationSeparator" w:id="0">
    <w:p w14:paraId="36C9DD25" w14:textId="77777777" w:rsidR="00E57597" w:rsidRDefault="00E57597" w:rsidP="00767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6E4F"/>
    <w:multiLevelType w:val="hybridMultilevel"/>
    <w:tmpl w:val="57D867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F6"/>
    <w:rsid w:val="000247F9"/>
    <w:rsid w:val="001E06E2"/>
    <w:rsid w:val="00355CC6"/>
    <w:rsid w:val="003F18DB"/>
    <w:rsid w:val="00767FF6"/>
    <w:rsid w:val="009328E8"/>
    <w:rsid w:val="00A7711F"/>
    <w:rsid w:val="00C94407"/>
    <w:rsid w:val="00E57597"/>
    <w:rsid w:val="00E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DA75"/>
  <w15:chartTrackingRefBased/>
  <w15:docId w15:val="{BE7C867F-8684-4623-A629-783E6012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0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D0D0D" w:themeColor="text1" w:themeTint="F2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767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FF6"/>
  </w:style>
  <w:style w:type="paragraph" w:styleId="Footer">
    <w:name w:val="footer"/>
    <w:basedOn w:val="Normal"/>
    <w:link w:val="FooterChar"/>
    <w:uiPriority w:val="99"/>
    <w:unhideWhenUsed/>
    <w:rsid w:val="00767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FF6"/>
  </w:style>
  <w:style w:type="paragraph" w:styleId="ListParagraph">
    <w:name w:val="List Paragraph"/>
    <w:basedOn w:val="Normal"/>
    <w:uiPriority w:val="34"/>
    <w:qFormat/>
    <w:rsid w:val="00767F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7F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94407"/>
    <w:rPr>
      <w:rFonts w:asciiTheme="majorHAnsi" w:eastAsiaTheme="majorEastAsia" w:hAnsiTheme="majorHAnsi" w:cstheme="majorBidi"/>
      <w:color w:val="0D0D0D" w:themeColor="text1" w:themeTint="F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40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440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944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4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E3D5-602E-4FC9-AB32-AF29416E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Branny</dc:creator>
  <cp:keywords/>
  <dc:description/>
  <cp:lastModifiedBy>Filip Slimák</cp:lastModifiedBy>
  <cp:revision>2</cp:revision>
  <dcterms:created xsi:type="dcterms:W3CDTF">2020-10-04T18:13:00Z</dcterms:created>
  <dcterms:modified xsi:type="dcterms:W3CDTF">2020-10-04T20:16:00Z</dcterms:modified>
</cp:coreProperties>
</file>