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3D1A" w:rsidRPr="00AE3D1A" w:rsidRDefault="00AE3D1A" w:rsidP="008837E6">
      <w:pPr>
        <w:jc w:val="center"/>
        <w:rPr>
          <w:rFonts w:ascii="Bell MT" w:hAnsi="Bell MT"/>
          <w:i/>
          <w:sz w:val="36"/>
        </w:rPr>
      </w:pPr>
      <w:r w:rsidRPr="00AE3D1A">
        <w:rPr>
          <w:rFonts w:ascii="Bell MT" w:hAnsi="Bell MT"/>
          <w:i/>
          <w:sz w:val="36"/>
        </w:rPr>
        <w:t>Energy data visualization tools from VM</w:t>
      </w:r>
    </w:p>
    <w:p w:rsidR="00AE3D1A" w:rsidRPr="00AE3D1A" w:rsidRDefault="00AE3D1A" w:rsidP="00AE3D1A">
      <w:pPr>
        <w:spacing w:line="240" w:lineRule="auto"/>
        <w:rPr>
          <w:rFonts w:ascii="Bell MT" w:hAnsi="Bell MT"/>
        </w:rPr>
      </w:pPr>
      <w:r w:rsidRPr="00AE3D1A">
        <w:rPr>
          <w:rFonts w:ascii="Bell MT" w:hAnsi="Bell MT"/>
          <w:i/>
        </w:rPr>
        <w:t>Abstract</w:t>
      </w:r>
      <w:r w:rsidRPr="00AE3D1A">
        <w:rPr>
          <w:rFonts w:ascii="Bell MT" w:hAnsi="Bell MT"/>
        </w:rPr>
        <w:t>-</w:t>
      </w:r>
      <w:r w:rsidR="00F36B4D" w:rsidRPr="00F36B4D">
        <w:t xml:space="preserve"> </w:t>
      </w:r>
      <w:r w:rsidR="00F36B4D" w:rsidRPr="00F36B4D">
        <w:rPr>
          <w:rFonts w:ascii="Bell MT" w:hAnsi="Bell MT"/>
          <w:b/>
        </w:rPr>
        <w:t>Today, the energy management of enterprise IT systems req</w:t>
      </w:r>
      <w:r w:rsidR="0026617C">
        <w:rPr>
          <w:rFonts w:ascii="Bell MT" w:hAnsi="Bell MT"/>
          <w:b/>
        </w:rPr>
        <w:t>uires the management of</w:t>
      </w:r>
      <w:r w:rsidR="00F36B4D" w:rsidRPr="00F36B4D">
        <w:rPr>
          <w:rFonts w:ascii="Bell MT" w:hAnsi="Bell MT"/>
          <w:b/>
        </w:rPr>
        <w:t xml:space="preserve"> heterogeneous and distributed devices. In the past, the IT infrastructure was limited to computers connected by </w:t>
      </w:r>
      <w:proofErr w:type="spellStart"/>
      <w:r w:rsidR="00F36B4D" w:rsidRPr="00F36B4D">
        <w:rPr>
          <w:rFonts w:ascii="Bell MT" w:hAnsi="Bell MT"/>
          <w:b/>
        </w:rPr>
        <w:t>ethernet</w:t>
      </w:r>
      <w:proofErr w:type="spellEnd"/>
      <w:r w:rsidR="00F36B4D" w:rsidRPr="00F36B4D">
        <w:rPr>
          <w:rFonts w:ascii="Bell MT" w:hAnsi="Bell MT"/>
          <w:b/>
        </w:rPr>
        <w:t>, and a few local servers. From now on, the computer park has d</w:t>
      </w:r>
      <w:r w:rsidR="0026617C">
        <w:rPr>
          <w:rFonts w:ascii="Bell MT" w:hAnsi="Bell MT"/>
          <w:b/>
        </w:rPr>
        <w:t xml:space="preserve">iversified with mobile devices such as laptops and </w:t>
      </w:r>
      <w:proofErr w:type="spellStart"/>
      <w:r w:rsidR="0026617C">
        <w:rPr>
          <w:rFonts w:ascii="Bell MT" w:hAnsi="Bell MT"/>
          <w:b/>
        </w:rPr>
        <w:t>smartphones</w:t>
      </w:r>
      <w:proofErr w:type="spellEnd"/>
      <w:r w:rsidR="0026617C">
        <w:rPr>
          <w:rFonts w:ascii="Bell MT" w:hAnsi="Bell MT"/>
          <w:b/>
        </w:rPr>
        <w:t xml:space="preserve">, internet terminals such as </w:t>
      </w:r>
      <w:proofErr w:type="spellStart"/>
      <w:r w:rsidR="0026617C">
        <w:rPr>
          <w:rFonts w:ascii="Bell MT" w:hAnsi="Bell MT"/>
          <w:b/>
        </w:rPr>
        <w:t>WiFi</w:t>
      </w:r>
      <w:proofErr w:type="spellEnd"/>
      <w:r w:rsidR="0026617C">
        <w:rPr>
          <w:rFonts w:ascii="Bell MT" w:hAnsi="Bell MT"/>
          <w:b/>
        </w:rPr>
        <w:t xml:space="preserve"> and routers</w:t>
      </w:r>
      <w:r w:rsidR="00F36B4D" w:rsidRPr="00F36B4D">
        <w:rPr>
          <w:rFonts w:ascii="Bell MT" w:hAnsi="Bell MT"/>
          <w:b/>
        </w:rPr>
        <w:t xml:space="preserve">, </w:t>
      </w:r>
      <w:r w:rsidR="0026617C">
        <w:rPr>
          <w:rFonts w:ascii="Bell MT" w:hAnsi="Bell MT"/>
          <w:b/>
        </w:rPr>
        <w:t xml:space="preserve">local and remote servers such as </w:t>
      </w:r>
      <w:proofErr w:type="spellStart"/>
      <w:r w:rsidR="0026617C">
        <w:rPr>
          <w:rFonts w:ascii="Bell MT" w:hAnsi="Bell MT"/>
          <w:b/>
        </w:rPr>
        <w:t>thecloud</w:t>
      </w:r>
      <w:proofErr w:type="spellEnd"/>
      <w:r w:rsidR="00F36B4D" w:rsidRPr="00F36B4D">
        <w:rPr>
          <w:rFonts w:ascii="Bell MT" w:hAnsi="Bell MT"/>
          <w:b/>
        </w:rPr>
        <w:t>, as well as various connected objects.</w:t>
      </w:r>
      <w:r w:rsidR="0026617C" w:rsidRPr="0026617C">
        <w:t xml:space="preserve"> </w:t>
      </w:r>
      <w:r w:rsidR="0026617C" w:rsidRPr="0026617C">
        <w:rPr>
          <w:rFonts w:ascii="Bell MT" w:hAnsi="Bell MT"/>
          <w:b/>
        </w:rPr>
        <w:t>The objective of this article is to highlight two tools for measuring and visualize the energy consumption of a virtual machine in orde</w:t>
      </w:r>
      <w:r w:rsidR="008837E6">
        <w:rPr>
          <w:rFonts w:ascii="Bell MT" w:hAnsi="Bell MT"/>
          <w:b/>
        </w:rPr>
        <w:t>r to easily manage it</w:t>
      </w:r>
      <w:r w:rsidR="0026617C" w:rsidRPr="0026617C">
        <w:rPr>
          <w:rFonts w:ascii="Bell MT" w:hAnsi="Bell MT"/>
          <w:b/>
        </w:rPr>
        <w:t xml:space="preserve"> energy.</w:t>
      </w:r>
    </w:p>
    <w:p w:rsidR="00AE3D1A" w:rsidRPr="008A4095" w:rsidRDefault="00AE3D1A">
      <w:pPr>
        <w:rPr>
          <w:rFonts w:ascii="Bell MT" w:hAnsi="Bell MT"/>
          <w:b/>
          <w:i/>
        </w:rPr>
      </w:pPr>
      <w:r w:rsidRPr="008A4095">
        <w:rPr>
          <w:rFonts w:ascii="Bell MT" w:hAnsi="Bell MT"/>
          <w:b/>
          <w:i/>
        </w:rPr>
        <w:t>Keywords: Scaphandre API, Prometheus, energy consumption</w:t>
      </w:r>
    </w:p>
    <w:p w:rsidR="008837E6" w:rsidRDefault="00AE3D1A" w:rsidP="008837E6">
      <w:pPr>
        <w:spacing w:after="0" w:line="240" w:lineRule="auto"/>
        <w:rPr>
          <w:rFonts w:ascii="Bell MT" w:hAnsi="Bell MT"/>
        </w:rPr>
      </w:pPr>
      <w:r w:rsidRPr="00AE3D1A">
        <w:rPr>
          <w:rFonts w:ascii="Bell MT" w:hAnsi="Bell MT"/>
        </w:rPr>
        <w:t>Introduction</w:t>
      </w:r>
    </w:p>
    <w:p w:rsidR="008A4095" w:rsidRDefault="008A4095" w:rsidP="008837E6">
      <w:pPr>
        <w:spacing w:after="0" w:line="240" w:lineRule="auto"/>
        <w:rPr>
          <w:rFonts w:ascii="Bell MT" w:hAnsi="Bell MT"/>
        </w:rPr>
      </w:pPr>
      <w:r w:rsidRPr="008A4095">
        <w:rPr>
          <w:rFonts w:ascii="Bell MT" w:hAnsi="Bell MT"/>
        </w:rPr>
        <w:t>The general theme of this article is green IT. It is a set of techniques aimed at limiting the environmental consequences of information and communication technologies. Green IT appeared when the IT infrastructure became one of the causes of the increase in the greenhouse effect due to its relatively high consumption of electrical energy. This article highlights the combination of two fairly effective tools for collecting and then graphically displaying the energy consumption metrics of a virtual machine. The tool used to collect energy consumption data is an API, called Scaphandre, and the data visualization tool in the form of graphs for setting up a final dashboard summarizing, by real time, the data collected for a data virtual machine, is called Grafana. Grafana is part of an ecosystem called Prometheus.</w:t>
      </w:r>
      <w:r w:rsidRPr="008A4095">
        <w:t xml:space="preserve"> </w:t>
      </w:r>
      <w:r w:rsidRPr="008A4095">
        <w:rPr>
          <w:rFonts w:ascii="Bell MT" w:hAnsi="Bell MT"/>
        </w:rPr>
        <w:t xml:space="preserve">The originality of this article is the detailed explanation, the implementation and the display of the result in the form of a dashboard of the combination of the two tools the </w:t>
      </w:r>
      <w:r w:rsidR="00F36B4D">
        <w:rPr>
          <w:rFonts w:ascii="Bell MT" w:hAnsi="Bell MT"/>
        </w:rPr>
        <w:t xml:space="preserve">Scaphandre API </w:t>
      </w:r>
      <w:r w:rsidRPr="008A4095">
        <w:rPr>
          <w:rFonts w:ascii="Bell MT" w:hAnsi="Bell MT"/>
        </w:rPr>
        <w:t xml:space="preserve">and the </w:t>
      </w:r>
      <w:r w:rsidR="00F36B4D">
        <w:rPr>
          <w:rFonts w:ascii="Bell MT" w:hAnsi="Bell MT"/>
        </w:rPr>
        <w:t>Prometheus ecosystem</w:t>
      </w:r>
      <w:r w:rsidRPr="008A4095">
        <w:rPr>
          <w:rFonts w:ascii="Bell MT" w:hAnsi="Bell MT"/>
        </w:rPr>
        <w:t>.</w:t>
      </w:r>
    </w:p>
    <w:p w:rsidR="008837E6" w:rsidRDefault="008837E6" w:rsidP="008837E6">
      <w:pPr>
        <w:spacing w:after="0" w:line="240" w:lineRule="auto"/>
        <w:rPr>
          <w:rFonts w:ascii="Bell MT" w:hAnsi="Bell MT"/>
        </w:rPr>
      </w:pPr>
    </w:p>
    <w:p w:rsidR="008A4095" w:rsidRPr="008A4095" w:rsidRDefault="008A4095" w:rsidP="008837E6">
      <w:pPr>
        <w:spacing w:line="240" w:lineRule="auto"/>
        <w:rPr>
          <w:rFonts w:ascii="Bell MT" w:hAnsi="Bell MT"/>
        </w:rPr>
      </w:pPr>
      <w:r w:rsidRPr="008A4095">
        <w:rPr>
          <w:rFonts w:ascii="Bell MT" w:hAnsi="Bell MT"/>
        </w:rPr>
        <w:t>To do this, we will first understand how the Scaphandre API and the Prometheus ecosystem work. Next, we will look at the implementation of these two technologies. Finally, we will see the final result that we obtained thanks to these tools.</w:t>
      </w:r>
    </w:p>
    <w:p w:rsidR="00AE3D1A" w:rsidRDefault="00AE3D1A">
      <w:pPr>
        <w:rPr>
          <w:rFonts w:ascii="Bell MT" w:hAnsi="Bell MT"/>
        </w:rPr>
      </w:pPr>
      <w:r w:rsidRPr="00AE3D1A">
        <w:rPr>
          <w:rFonts w:ascii="Bell MT" w:hAnsi="Bell MT"/>
        </w:rPr>
        <w:t>Related work</w:t>
      </w:r>
    </w:p>
    <w:p w:rsidR="008A4095" w:rsidRDefault="002A66C0" w:rsidP="00A55BDC">
      <w:pPr>
        <w:spacing w:after="0" w:line="240" w:lineRule="auto"/>
        <w:rPr>
          <w:rFonts w:ascii="Bell MT" w:hAnsi="Bell MT"/>
        </w:rPr>
      </w:pPr>
      <w:r>
        <w:rPr>
          <w:rFonts w:ascii="Bell MT" w:hAnsi="Bell MT"/>
        </w:rPr>
        <w:t>How does the Scaphandre API work</w:t>
      </w:r>
      <w:r w:rsidR="008A4095">
        <w:rPr>
          <w:rFonts w:ascii="Bell MT" w:hAnsi="Bell MT"/>
        </w:rPr>
        <w:t>?</w:t>
      </w:r>
    </w:p>
    <w:p w:rsidR="002A66C0" w:rsidRDefault="00A55BDC" w:rsidP="00A55BDC">
      <w:pPr>
        <w:spacing w:after="0" w:line="240" w:lineRule="auto"/>
        <w:rPr>
          <w:rFonts w:ascii="Bell MT" w:hAnsi="Bell MT"/>
        </w:rPr>
      </w:pPr>
      <w:r w:rsidRPr="00A55BDC">
        <w:rPr>
          <w:rFonts w:ascii="Bell MT" w:hAnsi="Bell MT"/>
        </w:rPr>
        <w:t>Scaphandre is an API aimed at measuring the energy consumption metrics of technological services. It provides the energy consumed by a single process on a server or virtual machine. In order to easily understand the calculation of the amount of energy consumed by a single process executed on a ma</w:t>
      </w:r>
      <w:r>
        <w:rPr>
          <w:rFonts w:ascii="Bell MT" w:hAnsi="Bell MT"/>
        </w:rPr>
        <w:t>chine (server or virtual machine</w:t>
      </w:r>
      <w:r w:rsidRPr="00A55BDC">
        <w:rPr>
          <w:rFonts w:ascii="Bell MT" w:hAnsi="Bell MT"/>
        </w:rPr>
        <w:t>), we can imagine a rectangle containing lines each representing the calculation time allocated to each process. For machines working on different processes at the same time (i.e. working on one process for a short interval of time and then another time interval and so on), we call these intervals the jiffies. Each process keeps a running total of the total number of jiffies allocated to it. Thus, to know the quantity of resources of a machine used by a given process, it suffices to know the total number of jiffies used. In order to know the power used by a given process, we first count the jiffies used by this process when it is running. Then, for each jiffy, we check the amount of power consumed at those specific times. By aggregating all the power readings for all the jiffies over a specific time frame, we can arrive at a usable figure for the amount of power used in terms of watt hours.</w:t>
      </w:r>
    </w:p>
    <w:p w:rsidR="00316FE7" w:rsidRDefault="002B4FBF" w:rsidP="00A55BDC">
      <w:pPr>
        <w:spacing w:after="0" w:line="240" w:lineRule="auto"/>
        <w:rPr>
          <w:rFonts w:ascii="Bell MT" w:hAnsi="Bell MT"/>
        </w:rPr>
      </w:pPr>
      <w:r w:rsidRPr="002B4FBF">
        <w:rPr>
          <w:rFonts w:ascii="Bell MT" w:hAnsi="Bell MT"/>
        </w:rPr>
        <w:t xml:space="preserve">Without deploying Scaphandre, or an API of the same type, it is of course possible to know the most important part of the resources of a machine in terms of use by a given process. On the other hand, if we want to find the amount of energy used by process, we must necessarily know how much energy is used by the machine. Energy consumption information is extracted using RAPL technology. It is a technology integrated in Intel processors and AMD processors, having </w:t>
      </w:r>
      <w:proofErr w:type="gramStart"/>
      <w:r w:rsidRPr="002B4FBF">
        <w:rPr>
          <w:rFonts w:ascii="Bell MT" w:hAnsi="Bell MT"/>
        </w:rPr>
        <w:t>the x86 architecture, produced after the year 2012</w:t>
      </w:r>
      <w:proofErr w:type="gramEnd"/>
      <w:r w:rsidRPr="002B4FBF">
        <w:rPr>
          <w:rFonts w:ascii="Bell MT" w:hAnsi="Bell MT"/>
        </w:rPr>
        <w:t xml:space="preserve">. The </w:t>
      </w:r>
      <w:proofErr w:type="spellStart"/>
      <w:r w:rsidRPr="002B4FBF">
        <w:rPr>
          <w:rFonts w:ascii="Bell MT" w:hAnsi="Bell MT"/>
        </w:rPr>
        <w:t>powercap</w:t>
      </w:r>
      <w:proofErr w:type="spellEnd"/>
      <w:r w:rsidRPr="002B4FBF">
        <w:rPr>
          <w:rFonts w:ascii="Bell MT" w:hAnsi="Bell MT"/>
        </w:rPr>
        <w:t xml:space="preserve"> module, located between Scaphandre and this energy consumption data, writes the energy consumption in files, which will then be read by Scaphandre. After being read, </w:t>
      </w:r>
      <w:r w:rsidRPr="002B4FBF">
        <w:rPr>
          <w:rFonts w:ascii="Bell MT" w:hAnsi="Bell MT"/>
        </w:rPr>
        <w:lastRenderedPageBreak/>
        <w:t xml:space="preserve">Scaphandre </w:t>
      </w:r>
      <w:r>
        <w:rPr>
          <w:rFonts w:ascii="Bell MT" w:hAnsi="Bell MT"/>
        </w:rPr>
        <w:t xml:space="preserve">API </w:t>
      </w:r>
      <w:r w:rsidRPr="002B4FBF">
        <w:rPr>
          <w:rFonts w:ascii="Bell MT" w:hAnsi="Bell MT"/>
        </w:rPr>
        <w:t>stores this data in buffers, and therefore allows further processing through the various exporters</w:t>
      </w:r>
      <w:r>
        <w:rPr>
          <w:rFonts w:ascii="Bell MT" w:hAnsi="Bell MT"/>
        </w:rPr>
        <w:t xml:space="preserve">. </w:t>
      </w:r>
    </w:p>
    <w:p w:rsidR="00CE02EF" w:rsidRDefault="002B4FBF" w:rsidP="00A55BDC">
      <w:pPr>
        <w:spacing w:after="0" w:line="240" w:lineRule="auto"/>
        <w:rPr>
          <w:rFonts w:ascii="Bell MT" w:hAnsi="Bell MT"/>
        </w:rPr>
      </w:pPr>
      <w:r>
        <w:rPr>
          <w:rFonts w:ascii="Bell MT" w:hAnsi="Bell MT"/>
        </w:rPr>
        <w:t xml:space="preserve">The Scaphandre API is divided into </w:t>
      </w:r>
      <w:r w:rsidRPr="002B4FBF">
        <w:rPr>
          <w:rFonts w:ascii="Bell MT" w:hAnsi="Bell MT"/>
        </w:rPr>
        <w:t>two main parts; a sensor and an exporter</w:t>
      </w:r>
      <w:r w:rsidR="00316FE7">
        <w:rPr>
          <w:rFonts w:ascii="Bell MT" w:hAnsi="Bell MT"/>
        </w:rPr>
        <w:t>.</w:t>
      </w:r>
    </w:p>
    <w:p w:rsidR="00316FE7" w:rsidRDefault="00316FE7" w:rsidP="00A55BDC">
      <w:pPr>
        <w:spacing w:after="0" w:line="240" w:lineRule="auto"/>
        <w:rPr>
          <w:rFonts w:ascii="Bell MT" w:hAnsi="Bell MT"/>
        </w:rPr>
      </w:pPr>
      <w:r w:rsidRPr="00316FE7">
        <w:rPr>
          <w:rFonts w:ascii="Bell MT" w:hAnsi="Bell MT"/>
        </w:rPr>
        <w:t xml:space="preserve">The 1st part, the sensor, is therefore intended to obtain the energy consumption metrics of the host, and make them available to the exporter. For example, </w:t>
      </w:r>
      <w:proofErr w:type="spellStart"/>
      <w:r w:rsidRPr="00316FE7">
        <w:rPr>
          <w:rFonts w:ascii="Bell MT" w:hAnsi="Bell MT"/>
        </w:rPr>
        <w:t>PowercapRAPL</w:t>
      </w:r>
      <w:proofErr w:type="spellEnd"/>
      <w:r w:rsidRPr="00316FE7">
        <w:rPr>
          <w:rFonts w:ascii="Bell MT" w:hAnsi="Bell MT"/>
        </w:rPr>
        <w:t xml:space="preserve"> obtains and transforms metrics from the </w:t>
      </w:r>
      <w:proofErr w:type="spellStart"/>
      <w:r w:rsidRPr="00316FE7">
        <w:rPr>
          <w:rFonts w:ascii="Bell MT" w:hAnsi="Bell MT"/>
        </w:rPr>
        <w:t>powercap</w:t>
      </w:r>
      <w:proofErr w:type="spellEnd"/>
      <w:r w:rsidRPr="00316FE7">
        <w:rPr>
          <w:rFonts w:ascii="Bell MT" w:hAnsi="Bell MT"/>
        </w:rPr>
        <w:t xml:space="preserve"> Linux kernel, which serves as an interface to obtain RAPL function data from x86 processors. The </w:t>
      </w:r>
      <w:proofErr w:type="spellStart"/>
      <w:r w:rsidRPr="00316FE7">
        <w:rPr>
          <w:rFonts w:ascii="Bell MT" w:hAnsi="Bell MT"/>
        </w:rPr>
        <w:t>PowercapRAPL</w:t>
      </w:r>
      <w:proofErr w:type="spellEnd"/>
      <w:r w:rsidRPr="00316FE7">
        <w:rPr>
          <w:rFonts w:ascii="Bell MT" w:hAnsi="Bell MT"/>
        </w:rPr>
        <w:t xml:space="preserve"> sensor first collects energy consumption measurements and then converts them into energy consumption measurements. Each time the exporter, like the </w:t>
      </w:r>
      <w:proofErr w:type="spellStart"/>
      <w:r w:rsidRPr="00316FE7">
        <w:rPr>
          <w:rFonts w:ascii="Bell MT" w:hAnsi="Bell MT"/>
        </w:rPr>
        <w:t>prometheus</w:t>
      </w:r>
      <w:proofErr w:type="spellEnd"/>
      <w:r w:rsidRPr="00316FE7">
        <w:rPr>
          <w:rFonts w:ascii="Bell MT" w:hAnsi="Bell MT"/>
        </w:rPr>
        <w:t xml:space="preserve"> exporter, requests a measurement, for example each time a request arrives, which we call request</w:t>
      </w:r>
      <w:r>
        <w:rPr>
          <w:rFonts w:ascii="Bell MT" w:hAnsi="Bell MT"/>
        </w:rPr>
        <w:t xml:space="preserve"> ”</w:t>
      </w:r>
      <w:proofErr w:type="spellStart"/>
      <w:r>
        <w:rPr>
          <w:rFonts w:ascii="Bell MT" w:hAnsi="Bell MT"/>
        </w:rPr>
        <w:t>i</w:t>
      </w:r>
      <w:proofErr w:type="spellEnd"/>
      <w:r>
        <w:rPr>
          <w:rFonts w:ascii="Bell MT" w:hAnsi="Bell MT"/>
        </w:rPr>
        <w:t>”</w:t>
      </w:r>
      <w:r w:rsidRPr="00316FE7">
        <w:rPr>
          <w:rFonts w:ascii="Bell MT" w:hAnsi="Bell MT"/>
        </w:rPr>
        <w:t xml:space="preserve">, </w:t>
      </w:r>
      <w:proofErr w:type="spellStart"/>
      <w:r w:rsidRPr="00316FE7">
        <w:rPr>
          <w:rFonts w:ascii="Bell MT" w:hAnsi="Bell MT"/>
        </w:rPr>
        <w:t>PowercapRAPL</w:t>
      </w:r>
      <w:proofErr w:type="spellEnd"/>
      <w:r w:rsidRPr="00316FE7">
        <w:rPr>
          <w:rFonts w:ascii="Bell MT" w:hAnsi="Bell MT"/>
        </w:rPr>
        <w:t xml:space="preserve"> reads the values </w:t>
      </w:r>
      <w:r w:rsidRPr="00316FE7">
        <w:rPr>
          <w:rFonts w:ascii="Times New Roman" w:hAnsi="Times New Roman" w:cs="Times New Roman"/>
        </w:rPr>
        <w:t>​​</w:t>
      </w:r>
      <w:r w:rsidRPr="00316FE7">
        <w:rPr>
          <w:rFonts w:ascii="Bell MT" w:hAnsi="Bell MT" w:cs="Bell MT"/>
        </w:rPr>
        <w:t xml:space="preserve">of the energy meters from </w:t>
      </w:r>
      <w:proofErr w:type="spellStart"/>
      <w:r w:rsidRPr="00316FE7">
        <w:rPr>
          <w:rFonts w:ascii="Bell MT" w:hAnsi="Bell MT" w:cs="Bell MT"/>
        </w:rPr>
        <w:t>powercap</w:t>
      </w:r>
      <w:proofErr w:type="spellEnd"/>
      <w:r w:rsidRPr="00316FE7">
        <w:rPr>
          <w:rFonts w:ascii="Bell MT" w:hAnsi="Bell MT" w:cs="Bell MT"/>
        </w:rPr>
        <w:t xml:space="preserve">. Then this sensor stores them and performs the same operation for CPU usage statistics and for each process running on the machine in real time. </w:t>
      </w:r>
      <w:r w:rsidRPr="00316FE7">
        <w:rPr>
          <w:rFonts w:ascii="Bell MT" w:hAnsi="Bell MT"/>
        </w:rPr>
        <w:t xml:space="preserve">Now, between 2 measurement requests, request </w:t>
      </w:r>
      <w:r>
        <w:rPr>
          <w:rFonts w:ascii="Bell MT" w:hAnsi="Bell MT"/>
        </w:rPr>
        <w:t>“</w:t>
      </w:r>
      <w:proofErr w:type="spellStart"/>
      <w:r>
        <w:rPr>
          <w:rFonts w:ascii="Bell MT" w:hAnsi="Bell MT"/>
        </w:rPr>
        <w:t>i</w:t>
      </w:r>
      <w:proofErr w:type="spellEnd"/>
      <w:r>
        <w:rPr>
          <w:rFonts w:ascii="Bell MT" w:hAnsi="Bell MT"/>
        </w:rPr>
        <w:t>”</w:t>
      </w:r>
      <w:r w:rsidRPr="00316FE7">
        <w:rPr>
          <w:rFonts w:ascii="Bell MT" w:hAnsi="Bell MT"/>
        </w:rPr>
        <w:t xml:space="preserve"> and </w:t>
      </w:r>
      <w:proofErr w:type="gramStart"/>
      <w:r w:rsidRPr="00316FE7">
        <w:rPr>
          <w:rFonts w:ascii="Bell MT" w:hAnsi="Bell MT"/>
        </w:rPr>
        <w:t>request</w:t>
      </w:r>
      <w:r>
        <w:rPr>
          <w:rFonts w:ascii="Bell MT" w:hAnsi="Bell MT"/>
        </w:rPr>
        <w:t xml:space="preserve"> ”</w:t>
      </w:r>
      <w:proofErr w:type="gramEnd"/>
      <w:r w:rsidRPr="00316FE7">
        <w:rPr>
          <w:rFonts w:ascii="Bell MT" w:hAnsi="Bell MT"/>
        </w:rPr>
        <w:t xml:space="preserve"> i+1</w:t>
      </w:r>
      <w:r>
        <w:rPr>
          <w:rFonts w:ascii="Bell MT" w:hAnsi="Bell MT"/>
        </w:rPr>
        <w:t>”</w:t>
      </w:r>
      <w:r w:rsidRPr="00316FE7">
        <w:rPr>
          <w:rFonts w:ascii="Bell MT" w:hAnsi="Bell MT"/>
        </w:rPr>
        <w:t>, we have the possibility to obtain the energy consumption subset related to the PID of a process. So to find out what a service actually consumes, simply join the consumption of all the associated PIDs. It is important to note that this functionality is not available directly for virtual machines. In this c</w:t>
      </w:r>
      <w:r>
        <w:rPr>
          <w:rFonts w:ascii="Bell MT" w:hAnsi="Bell MT"/>
        </w:rPr>
        <w:t>ase, with the QEMU exporter, we</w:t>
      </w:r>
      <w:r w:rsidRPr="00316FE7">
        <w:rPr>
          <w:rFonts w:ascii="Bell MT" w:hAnsi="Bell MT"/>
        </w:rPr>
        <w:t xml:space="preserve"> will first have to run Scaphand</w:t>
      </w:r>
      <w:r>
        <w:rPr>
          <w:rFonts w:ascii="Bell MT" w:hAnsi="Bell MT"/>
        </w:rPr>
        <w:t>re on the hypervisor</w:t>
      </w:r>
      <w:r w:rsidRPr="00316FE7">
        <w:rPr>
          <w:rFonts w:ascii="Bell MT" w:hAnsi="Bell MT"/>
        </w:rPr>
        <w:t>, and then make the VM metrics available.</w:t>
      </w:r>
    </w:p>
    <w:p w:rsidR="00316FE7" w:rsidRDefault="00316FE7" w:rsidP="00A55BDC">
      <w:pPr>
        <w:spacing w:after="0" w:line="240" w:lineRule="auto"/>
        <w:rPr>
          <w:rFonts w:ascii="Bell MT" w:hAnsi="Bell MT"/>
        </w:rPr>
      </w:pPr>
      <w:r w:rsidRPr="00316FE7">
        <w:rPr>
          <w:rFonts w:ascii="Bell MT" w:hAnsi="Bell MT"/>
        </w:rPr>
        <w:t xml:space="preserve">Regarding the 2nd part, the exporter is intended to request the sensors to obtain new measurements and store them for possible later use. The exporter therefore allows you to export the current metrics. For example, the </w:t>
      </w:r>
      <w:proofErr w:type="spellStart"/>
      <w:proofErr w:type="gramStart"/>
      <w:r w:rsidRPr="00316FE7">
        <w:rPr>
          <w:rFonts w:ascii="Bell MT" w:hAnsi="Bell MT"/>
        </w:rPr>
        <w:t>prometheus</w:t>
      </w:r>
      <w:proofErr w:type="spellEnd"/>
      <w:proofErr w:type="gramEnd"/>
      <w:r w:rsidRPr="00316FE7">
        <w:rPr>
          <w:rFonts w:ascii="Bell MT" w:hAnsi="Bell MT"/>
        </w:rPr>
        <w:t xml:space="preserve"> exporter exposes metrics on an HTTP endpoint, to be retrieved</w:t>
      </w:r>
      <w:r>
        <w:rPr>
          <w:rFonts w:ascii="Bell MT" w:hAnsi="Bell MT"/>
        </w:rPr>
        <w:t xml:space="preserve"> by a </w:t>
      </w:r>
      <w:proofErr w:type="spellStart"/>
      <w:r>
        <w:rPr>
          <w:rFonts w:ascii="Bell MT" w:hAnsi="Bell MT"/>
        </w:rPr>
        <w:t>prometheus</w:t>
      </w:r>
      <w:proofErr w:type="spellEnd"/>
      <w:r>
        <w:rPr>
          <w:rFonts w:ascii="Bell MT" w:hAnsi="Bell MT"/>
        </w:rPr>
        <w:t xml:space="preserve"> instance. Then</w:t>
      </w:r>
      <w:r w:rsidRPr="00316FE7">
        <w:rPr>
          <w:rFonts w:ascii="Bell MT" w:hAnsi="Bell MT"/>
        </w:rPr>
        <w:t xml:space="preserve"> the </w:t>
      </w:r>
      <w:proofErr w:type="spellStart"/>
      <w:r w:rsidRPr="00316FE7">
        <w:rPr>
          <w:rFonts w:ascii="Bell MT" w:hAnsi="Bell MT"/>
        </w:rPr>
        <w:t>stdout</w:t>
      </w:r>
      <w:proofErr w:type="spellEnd"/>
      <w:r w:rsidRPr="00316FE7">
        <w:rPr>
          <w:rFonts w:ascii="Bell MT" w:hAnsi="Bell MT"/>
        </w:rPr>
        <w:t xml:space="preserve"> exporter just exposes the metrics to standard output. Regarding the </w:t>
      </w:r>
      <w:proofErr w:type="spellStart"/>
      <w:r w:rsidRPr="00316FE7">
        <w:rPr>
          <w:rFonts w:ascii="Bell MT" w:hAnsi="Bell MT"/>
        </w:rPr>
        <w:t>qemu</w:t>
      </w:r>
      <w:proofErr w:type="spellEnd"/>
      <w:r w:rsidRPr="00316FE7">
        <w:rPr>
          <w:rFonts w:ascii="Bell MT" w:hAnsi="Bell MT"/>
        </w:rPr>
        <w:t xml:space="preserve"> exporter, it is intended to collect metrics related to the execution of virtual machines on a </w:t>
      </w:r>
      <w:proofErr w:type="spellStart"/>
      <w:r w:rsidRPr="00316FE7">
        <w:rPr>
          <w:rFonts w:ascii="Bell MT" w:hAnsi="Bell MT"/>
        </w:rPr>
        <w:t>Qemu</w:t>
      </w:r>
      <w:proofErr w:type="spellEnd"/>
      <w:r w:rsidRPr="00316FE7">
        <w:rPr>
          <w:rFonts w:ascii="Bell MT" w:hAnsi="Bell MT"/>
        </w:rPr>
        <w:t xml:space="preserve">/KVM hypervisor. These metrics will be made available to each virtual machine by running the </w:t>
      </w:r>
      <w:proofErr w:type="spellStart"/>
      <w:r w:rsidRPr="00316FE7">
        <w:rPr>
          <w:rFonts w:ascii="Bell MT" w:hAnsi="Bell MT"/>
        </w:rPr>
        <w:t>PowercapRAPL</w:t>
      </w:r>
      <w:proofErr w:type="spellEnd"/>
      <w:r w:rsidRPr="00316FE7">
        <w:rPr>
          <w:rFonts w:ascii="Bell MT" w:hAnsi="Bell MT"/>
        </w:rPr>
        <w:t xml:space="preserve"> sensor with the –</w:t>
      </w:r>
      <w:proofErr w:type="spellStart"/>
      <w:r w:rsidRPr="00316FE7">
        <w:rPr>
          <w:rFonts w:ascii="Bell MT" w:hAnsi="Bell MT"/>
        </w:rPr>
        <w:t>vm</w:t>
      </w:r>
      <w:proofErr w:type="spellEnd"/>
      <w:r w:rsidRPr="00316FE7">
        <w:rPr>
          <w:rFonts w:ascii="Bell MT" w:hAnsi="Bell MT"/>
        </w:rPr>
        <w:t xml:space="preserve"> option. The </w:t>
      </w:r>
      <w:proofErr w:type="spellStart"/>
      <w:r w:rsidRPr="00316FE7">
        <w:rPr>
          <w:rFonts w:ascii="Bell MT" w:hAnsi="Bell MT"/>
        </w:rPr>
        <w:t>Qemu</w:t>
      </w:r>
      <w:proofErr w:type="spellEnd"/>
      <w:r w:rsidRPr="00316FE7">
        <w:rPr>
          <w:rFonts w:ascii="Bell MT" w:hAnsi="Bell MT"/>
        </w:rPr>
        <w:t xml:space="preserve"> exporter puts virtual machine metrics into files the same way the </w:t>
      </w:r>
      <w:proofErr w:type="spellStart"/>
      <w:r w:rsidRPr="00316FE7">
        <w:rPr>
          <w:rFonts w:ascii="Bell MT" w:hAnsi="Bell MT"/>
        </w:rPr>
        <w:t>powercap</w:t>
      </w:r>
      <w:proofErr w:type="spellEnd"/>
      <w:r w:rsidRPr="00316FE7">
        <w:rPr>
          <w:rFonts w:ascii="Bell MT" w:hAnsi="Bell MT"/>
        </w:rPr>
        <w:t xml:space="preserve"> kernel module does. He imitates this behavior so that the sensor can act the same as it would on a non-virtual machine. </w:t>
      </w:r>
    </w:p>
    <w:p w:rsidR="00A55BDC" w:rsidRDefault="00A55BDC" w:rsidP="00A55BDC">
      <w:pPr>
        <w:spacing w:after="0" w:line="240" w:lineRule="auto"/>
        <w:rPr>
          <w:rFonts w:ascii="Bell MT" w:hAnsi="Bell MT"/>
        </w:rPr>
      </w:pPr>
    </w:p>
    <w:p w:rsidR="00A55BDC" w:rsidRDefault="00A55BDC" w:rsidP="00A55BDC">
      <w:pPr>
        <w:spacing w:after="0" w:line="240" w:lineRule="auto"/>
        <w:rPr>
          <w:rFonts w:ascii="Bell MT" w:hAnsi="Bell MT"/>
        </w:rPr>
      </w:pPr>
    </w:p>
    <w:p w:rsidR="00A55BDC" w:rsidRDefault="00A55BDC" w:rsidP="00A55BDC">
      <w:pPr>
        <w:spacing w:after="0" w:line="240" w:lineRule="auto"/>
        <w:rPr>
          <w:rFonts w:ascii="Bell MT" w:hAnsi="Bell MT"/>
        </w:rPr>
      </w:pPr>
    </w:p>
    <w:p w:rsidR="00A55BDC" w:rsidRDefault="00A55BDC" w:rsidP="00A55BDC">
      <w:pPr>
        <w:spacing w:after="0" w:line="240" w:lineRule="auto"/>
        <w:rPr>
          <w:rFonts w:ascii="Bell MT" w:hAnsi="Bell MT"/>
        </w:rPr>
      </w:pPr>
    </w:p>
    <w:p w:rsidR="00A55BDC" w:rsidRDefault="00A55BDC" w:rsidP="00A55BDC">
      <w:pPr>
        <w:spacing w:after="0" w:line="240" w:lineRule="auto"/>
        <w:rPr>
          <w:rFonts w:ascii="Bell MT" w:hAnsi="Bell MT"/>
        </w:rPr>
      </w:pPr>
    </w:p>
    <w:p w:rsidR="00A55BDC" w:rsidRDefault="00A55BDC">
      <w:pPr>
        <w:rPr>
          <w:rFonts w:ascii="Bell MT" w:hAnsi="Bell MT"/>
        </w:rPr>
      </w:pPr>
      <w:r>
        <w:rPr>
          <w:rFonts w:ascii="Bell MT" w:hAnsi="Bell MT"/>
        </w:rPr>
        <w:br w:type="page"/>
      </w:r>
    </w:p>
    <w:p w:rsidR="008A4095" w:rsidRPr="00AE3D1A" w:rsidRDefault="008A4095">
      <w:pPr>
        <w:rPr>
          <w:rFonts w:ascii="Bell MT" w:hAnsi="Bell MT"/>
        </w:rPr>
      </w:pPr>
      <w:r>
        <w:rPr>
          <w:rFonts w:ascii="Bell MT" w:hAnsi="Bell MT"/>
        </w:rPr>
        <w:lastRenderedPageBreak/>
        <w:t>How</w:t>
      </w:r>
      <w:r w:rsidR="002A66C0">
        <w:rPr>
          <w:rFonts w:ascii="Bell MT" w:hAnsi="Bell MT"/>
        </w:rPr>
        <w:t xml:space="preserve"> does the Prometheus ecosystem work</w:t>
      </w:r>
      <w:r>
        <w:rPr>
          <w:rFonts w:ascii="Bell MT" w:hAnsi="Bell MT"/>
        </w:rPr>
        <w:t>?</w:t>
      </w:r>
    </w:p>
    <w:p w:rsidR="00AE3D1A" w:rsidRPr="00AE3D1A" w:rsidRDefault="00AE3D1A">
      <w:pPr>
        <w:rPr>
          <w:rFonts w:ascii="Bell MT" w:hAnsi="Bell MT"/>
        </w:rPr>
      </w:pPr>
      <w:r w:rsidRPr="00AE3D1A">
        <w:rPr>
          <w:rFonts w:ascii="Bell MT" w:hAnsi="Bell MT"/>
        </w:rPr>
        <w:t>Proposed method</w:t>
      </w:r>
    </w:p>
    <w:p w:rsidR="00AE3D1A" w:rsidRPr="00AE3D1A" w:rsidRDefault="00AE3D1A">
      <w:pPr>
        <w:rPr>
          <w:rFonts w:ascii="Bell MT" w:hAnsi="Bell MT"/>
        </w:rPr>
      </w:pPr>
      <w:r w:rsidRPr="00AE3D1A">
        <w:rPr>
          <w:rFonts w:ascii="Bell MT" w:hAnsi="Bell MT"/>
        </w:rPr>
        <w:t>Evaluation</w:t>
      </w:r>
    </w:p>
    <w:p w:rsidR="00AE3D1A" w:rsidRPr="00AE3D1A" w:rsidRDefault="00AE3D1A">
      <w:pPr>
        <w:rPr>
          <w:rFonts w:ascii="Bell MT" w:hAnsi="Bell MT"/>
        </w:rPr>
      </w:pPr>
      <w:r w:rsidRPr="00AE3D1A">
        <w:rPr>
          <w:rFonts w:ascii="Bell MT" w:hAnsi="Bell MT"/>
        </w:rPr>
        <w:t>Conclusion and future work</w:t>
      </w:r>
    </w:p>
    <w:p w:rsidR="00AE3D1A" w:rsidRPr="00AE3D1A" w:rsidRDefault="00AE3D1A">
      <w:pPr>
        <w:rPr>
          <w:rFonts w:ascii="Bell MT" w:hAnsi="Bell MT"/>
        </w:rPr>
      </w:pPr>
      <w:r w:rsidRPr="00AE3D1A">
        <w:rPr>
          <w:rFonts w:ascii="Bell MT" w:hAnsi="Bell MT"/>
        </w:rPr>
        <w:t>References</w:t>
      </w:r>
    </w:p>
    <w:sectPr w:rsidR="00AE3D1A" w:rsidRPr="00AE3D1A" w:rsidSect="00103C9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Bell MT">
    <w:panose1 w:val="0202050306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AE3D1A"/>
    <w:rsid w:val="00103C97"/>
    <w:rsid w:val="0026617C"/>
    <w:rsid w:val="002A66C0"/>
    <w:rsid w:val="002B4FBF"/>
    <w:rsid w:val="00316FE7"/>
    <w:rsid w:val="008837E6"/>
    <w:rsid w:val="008A4095"/>
    <w:rsid w:val="00A55BDC"/>
    <w:rsid w:val="00AE3D1A"/>
    <w:rsid w:val="00CE02EF"/>
    <w:rsid w:val="00F36B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3C9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45705040">
      <w:bodyDiv w:val="1"/>
      <w:marLeft w:val="0"/>
      <w:marRight w:val="0"/>
      <w:marTop w:val="0"/>
      <w:marBottom w:val="0"/>
      <w:divBdr>
        <w:top w:val="none" w:sz="0" w:space="0" w:color="auto"/>
        <w:left w:val="none" w:sz="0" w:space="0" w:color="auto"/>
        <w:bottom w:val="none" w:sz="0" w:space="0" w:color="auto"/>
        <w:right w:val="none" w:sz="0" w:space="0" w:color="auto"/>
      </w:divBdr>
    </w:div>
    <w:div w:id="702562366">
      <w:bodyDiv w:val="1"/>
      <w:marLeft w:val="0"/>
      <w:marRight w:val="0"/>
      <w:marTop w:val="0"/>
      <w:marBottom w:val="0"/>
      <w:divBdr>
        <w:top w:val="none" w:sz="0" w:space="0" w:color="auto"/>
        <w:left w:val="none" w:sz="0" w:space="0" w:color="auto"/>
        <w:bottom w:val="none" w:sz="0" w:space="0" w:color="auto"/>
        <w:right w:val="none" w:sz="0" w:space="0" w:color="auto"/>
      </w:divBdr>
    </w:div>
    <w:div w:id="1521772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290</TotalTime>
  <Pages>3</Pages>
  <Words>963</Words>
  <Characters>5490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6441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skhiari001</dc:creator>
  <cp:lastModifiedBy>skhiari001</cp:lastModifiedBy>
  <cp:revision>1</cp:revision>
  <dcterms:created xsi:type="dcterms:W3CDTF">2022-07-11T06:36:00Z</dcterms:created>
  <dcterms:modified xsi:type="dcterms:W3CDTF">2022-07-11T11:38:00Z</dcterms:modified>
</cp:coreProperties>
</file>