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A7043">
        <w:t>&amp; Phillipe Roose</w:t>
      </w:r>
      <w:r w:rsidR="00392DA4">
        <w:t>: 20 Juin</w:t>
      </w:r>
      <w:r w:rsidR="00EA7043">
        <w:t xml:space="preserve"> 2022 </w:t>
      </w:r>
    </w:p>
    <w:p w:rsidR="00AC6236" w:rsidRDefault="007C6CBD">
      <w:hyperlink r:id="rId7" w:history="1">
        <w:r w:rsidR="00AC6236" w:rsidRPr="00026A3F">
          <w:rPr>
            <w:rStyle w:val="Lienhypertexte"/>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A3440A" w:rsidRPr="00A820F0" w:rsidRDefault="00A820F0">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A3440A" w:rsidRDefault="00A3440A">
      <w:r>
        <w:t>Semaine 1</w:t>
      </w:r>
      <w:r w:rsidR="00982B66">
        <w:t xml:space="preserve"> (9 mai)</w:t>
      </w:r>
      <w:r>
        <w:t xml:space="preserve"> : chercher comment trouver les métriques de consommation énergétique (quelles répertoire sur linux …) et trouver les bon api afin d’exploiter ces données dans le dashboard parce que il faut noter que notre but est de récupérer des données de consommation énergétique depuis la vm ! (car dans la vm ce dossier n’existe) =&gt; pas toutes les api peuvent le faire (comme powerJoular) </w:t>
      </w:r>
    </w:p>
    <w:p w:rsidR="00A3440A" w:rsidRDefault="00A3440A">
      <w:r>
        <w:t>Semaine 2 </w:t>
      </w:r>
      <w:r w:rsidR="00982B66">
        <w:t xml:space="preserve"> (16 Mai)</w:t>
      </w:r>
      <w:r>
        <w:t xml:space="preserve">: mise en place de powerApi (probleme recontré : </w:t>
      </w:r>
      <w:r w:rsidR="00982B66">
        <w:t>il faut avoir le bon kernel), j’ai choisi donc de voir avec scaphandre (principale probleme avec scaphandre : il fonctionne seulement avec des vm ayant 1 seul vcpu)</w:t>
      </w:r>
    </w:p>
    <w:p w:rsidR="00982B66" w:rsidRDefault="00982B66" w:rsidP="00982B66">
      <w:pPr>
        <w:spacing w:after="0"/>
      </w:pPr>
      <w:r>
        <w:t>Semaine 3 (23 Mai):Obtention des métriques de consommation énergétique</w:t>
      </w:r>
    </w:p>
    <w:p w:rsidR="00982B66" w:rsidRDefault="00982B66" w:rsidP="00982B66">
      <w:pPr>
        <w:spacing w:after="0"/>
      </w:pPr>
      <w:r>
        <w:t xml:space="preserve">Proposition de visualisation avec prometheus et grafana, et scaphandre fonctionnant avec prometheus exporter </w:t>
      </w:r>
    </w:p>
    <w:p w:rsidR="00806454" w:rsidRDefault="00806454" w:rsidP="00982B66">
      <w:pPr>
        <w:spacing w:after="0"/>
      </w:pPr>
      <w:r>
        <w:t>Rédaction d’un tutoriel détaillé pour le laboratoire afin d’expliquer les détails de mise en place le dashboard</w:t>
      </w:r>
    </w:p>
    <w:p w:rsidR="00982B66" w:rsidRDefault="00982B66" w:rsidP="00982B66">
      <w:pPr>
        <w:spacing w:after="0"/>
      </w:pPr>
    </w:p>
    <w:p w:rsidR="00982B66" w:rsidRDefault="00982B66" w:rsidP="00982B66">
      <w:pPr>
        <w:spacing w:after="0"/>
      </w:pPr>
      <w:r>
        <w:t>Semaine 4 (30 Mai):</w:t>
      </w:r>
    </w:p>
    <w:p w:rsidR="00982B66" w:rsidRDefault="00982B66" w:rsidP="00982B66">
      <w:pPr>
        <w:spacing w:after="0"/>
      </w:pPr>
      <w:r>
        <w:t>Obtention d’un dashboard fonctionnel avec des métriques d’une vm</w:t>
      </w:r>
    </w:p>
    <w:p w:rsidR="00982B66" w:rsidRDefault="00806454" w:rsidP="00982B66">
      <w:pPr>
        <w:spacing w:after="0"/>
      </w:pPr>
      <w:r>
        <w:t>Rendre 1</w:t>
      </w:r>
      <w:r w:rsidRPr="00806454">
        <w:rPr>
          <w:vertAlign w:val="superscript"/>
        </w:rPr>
        <w:t>ère</w:t>
      </w:r>
      <w:r>
        <w:t xml:space="preserve"> version du</w:t>
      </w:r>
      <w:r w:rsidR="00982B66">
        <w:t xml:space="preserve"> tutoriel détaillé pour le laboratoire afin d’expliquer les détails de mise en place le dashboard</w:t>
      </w:r>
    </w:p>
    <w:p w:rsidR="00982B66" w:rsidRDefault="00982B66" w:rsidP="00982B66">
      <w:pPr>
        <w:spacing w:after="0"/>
      </w:pPr>
    </w:p>
    <w:p w:rsidR="00982B66" w:rsidRDefault="00982B66" w:rsidP="00982B66">
      <w:pPr>
        <w:spacing w:after="0"/>
      </w:pPr>
      <w:r>
        <w:t>Semaine 5 (6 Juin):</w:t>
      </w:r>
    </w:p>
    <w:p w:rsidR="00982B66" w:rsidRDefault="00982B66" w:rsidP="00982B66">
      <w:pPr>
        <w:spacing w:after="0"/>
      </w:pPr>
      <w:r>
        <w:t>Récupérer des données depuis la bare-metal du site de pau (sous influxdb) et les afficher dans le dashboard.</w:t>
      </w:r>
      <w:r w:rsidR="00841D11">
        <w:t xml:space="preserve"> (à confirmer)</w:t>
      </w:r>
    </w:p>
    <w:p w:rsidR="00982B66" w:rsidRDefault="00982B66" w:rsidP="00982B66">
      <w:pPr>
        <w:spacing w:after="0"/>
      </w:pPr>
    </w:p>
    <w:p w:rsidR="00982B66" w:rsidRDefault="00982B66" w:rsidP="00982B66">
      <w:pPr>
        <w:spacing w:after="0"/>
      </w:pPr>
      <w:r>
        <w:t>Semaine 6 (13 Juin):</w:t>
      </w:r>
    </w:p>
    <w:p w:rsidR="003A787A" w:rsidRDefault="003A787A" w:rsidP="00982B66">
      <w:pPr>
        <w:spacing w:after="0"/>
      </w:pPr>
      <w:r>
        <w:t>Rédaction du rapport</w:t>
      </w:r>
    </w:p>
    <w:p w:rsidR="00982B66" w:rsidRDefault="003A787A" w:rsidP="003A787A">
      <w:pPr>
        <w:spacing w:after="0"/>
      </w:pPr>
      <w:r>
        <w:t>Amélioration du dashboard</w:t>
      </w:r>
    </w:p>
    <w:p w:rsidR="003A787A" w:rsidRDefault="003A787A" w:rsidP="003A787A">
      <w:pPr>
        <w:spacing w:after="0"/>
      </w:pPr>
    </w:p>
    <w:p w:rsidR="00982B66" w:rsidRDefault="00982B66" w:rsidP="00982B66">
      <w:pPr>
        <w:spacing w:after="0"/>
      </w:pPr>
      <w:r>
        <w:t>Semaine 7 (20 Juin):</w:t>
      </w:r>
    </w:p>
    <w:p w:rsidR="00806454" w:rsidRDefault="00806454" w:rsidP="00982B66">
      <w:pPr>
        <w:spacing w:after="0"/>
      </w:pPr>
      <w:r>
        <w:t>Rédaction du rapport</w:t>
      </w:r>
    </w:p>
    <w:p w:rsidR="00841D11" w:rsidRDefault="00841D11" w:rsidP="00841D11">
      <w:pPr>
        <w:spacing w:after="0"/>
      </w:pPr>
      <w:r>
        <w:t>Trouver d’autres conversions de consommation énergétique en métaphores plus parlantes (excel)</w:t>
      </w:r>
    </w:p>
    <w:p w:rsidR="00806454" w:rsidRDefault="00806454" w:rsidP="00982B66">
      <w:pPr>
        <w:spacing w:after="0"/>
      </w:pPr>
    </w:p>
    <w:p w:rsidR="00982B66" w:rsidRDefault="00982B66" w:rsidP="00806454">
      <w:pPr>
        <w:spacing w:after="0"/>
      </w:pPr>
      <w:r>
        <w:t>Semaine 8 (27 Juin) :</w:t>
      </w:r>
    </w:p>
    <w:p w:rsidR="00806454" w:rsidRDefault="00806454" w:rsidP="00806454">
      <w:pPr>
        <w:spacing w:after="0"/>
      </w:pPr>
      <w:r>
        <w:t>Rédaction du rapport</w:t>
      </w:r>
    </w:p>
    <w:p w:rsidR="00841D11" w:rsidRDefault="00841D11" w:rsidP="00841D11">
      <w:pPr>
        <w:spacing w:after="0"/>
      </w:pPr>
      <w:r>
        <w:t>Trouver d’autres conversions de consommation énergétique en métaphores plus parlantes (excel)</w:t>
      </w:r>
    </w:p>
    <w:p w:rsidR="00841D11" w:rsidRDefault="00841D11" w:rsidP="00806454">
      <w:pPr>
        <w:spacing w:after="0"/>
      </w:pPr>
    </w:p>
    <w:p w:rsidR="00806454" w:rsidRDefault="00806454" w:rsidP="00806454">
      <w:pPr>
        <w:spacing w:after="0"/>
      </w:pP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841D11" w:rsidRDefault="00841D1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3A787A" w:rsidRDefault="003A787A"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3A787A" w:rsidRDefault="003A787A"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3A787A" w:rsidRDefault="003A787A"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3A787A" w:rsidRDefault="003A787A" w:rsidP="003A787A">
      <w:pPr>
        <w:spacing w:after="0"/>
      </w:pPr>
    </w:p>
    <w:p w:rsidR="00841D11" w:rsidRDefault="00806454" w:rsidP="003A787A">
      <w:pPr>
        <w:spacing w:after="0"/>
      </w:pPr>
      <w:r>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982B66" w:rsidRDefault="00982B66" w:rsidP="003A787A">
      <w:pPr>
        <w:spacing w:after="0"/>
      </w:pPr>
      <w:r>
        <w:br/>
      </w:r>
      <w:r>
        <w:br/>
      </w:r>
      <w:r>
        <w:br/>
      </w:r>
      <w:r>
        <w:br/>
      </w:r>
      <w:r>
        <w:br/>
      </w:r>
    </w:p>
    <w:p w:rsidR="00982B66" w:rsidRDefault="00982B66">
      <w:r>
        <w:br w:type="page"/>
      </w:r>
    </w:p>
    <w:p w:rsidR="00982B66" w:rsidRDefault="00982B66"/>
    <w:p w:rsidR="001E6EC6" w:rsidRPr="00BC556F" w:rsidRDefault="00BC556F">
      <w:r w:rsidRPr="00BC556F">
        <w:t xml:space="preserve"> </w:t>
      </w:r>
      <w:r w:rsidR="00965730"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Titre2"/>
        <w:rPr>
          <w:b w:val="0"/>
          <w:sz w:val="22"/>
          <w:szCs w:val="22"/>
        </w:rPr>
      </w:pPr>
      <w:r w:rsidRPr="00BC556F">
        <w:rPr>
          <w:b w:val="0"/>
          <w:sz w:val="22"/>
          <w:szCs w:val="22"/>
        </w:rPr>
        <w:t>Le sommaire du rapport de stage (ou table des matières) (1 page)</w:t>
      </w:r>
    </w:p>
    <w:p w:rsidR="00BC556F" w:rsidRPr="00BC556F" w:rsidRDefault="00BC556F" w:rsidP="00BC556F">
      <w:pPr>
        <w:pStyle w:val="Titre2"/>
        <w:rPr>
          <w:b w:val="0"/>
          <w:sz w:val="22"/>
          <w:szCs w:val="22"/>
        </w:rPr>
      </w:pPr>
      <w:r w:rsidRPr="00BC556F">
        <w:rPr>
          <w:b w:val="0"/>
          <w:sz w:val="22"/>
          <w:szCs w:val="22"/>
        </w:rPr>
        <w:t>Les remerciements du rapport de stage (1 page)</w:t>
      </w:r>
    </w:p>
    <w:p w:rsidR="00BC556F" w:rsidRDefault="00BC556F" w:rsidP="00BC556F">
      <w:pPr>
        <w:pStyle w:val="Titre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Titre2"/>
        <w:rPr>
          <w:b w:val="0"/>
          <w:sz w:val="22"/>
          <w:szCs w:val="22"/>
        </w:rPr>
      </w:pPr>
      <w:r>
        <w:rPr>
          <w:b w:val="0"/>
          <w:sz w:val="22"/>
          <w:szCs w:val="22"/>
        </w:rPr>
        <w:t xml:space="preserve">Développement </w:t>
      </w:r>
    </w:p>
    <w:p w:rsidR="00BC556F" w:rsidRPr="00BC556F" w:rsidRDefault="00BC556F" w:rsidP="00BC556F">
      <w:pPr>
        <w:pStyle w:val="Paragraphedeliste"/>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8" w:history="1">
        <w:r w:rsidR="00965730" w:rsidRPr="00026A3F">
          <w:rPr>
            <w:rStyle w:val="Lienhypertexte"/>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9" w:history="1">
        <w:r w:rsidRPr="00183B6A">
          <w:rPr>
            <w:rStyle w:val="Lienhypertexte"/>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Paragraphedeliste"/>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3/Le fonctionnement général (Expliquer le fonctionnement général, donc on aura 2 parties le fonctionnement concernant scaphandre et le fonctionnement concernant le dashboard et le lien 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lastRenderedPageBreak/>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Paragraphedeliste"/>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Titre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F8429B" w:rsidRDefault="00F8429B" w:rsidP="00BC556F">
      <w:pPr>
        <w:pStyle w:val="Titre2"/>
        <w:rPr>
          <w:b w:val="0"/>
          <w:sz w:val="22"/>
          <w:szCs w:val="22"/>
        </w:rPr>
      </w:pPr>
      <w:r>
        <w:rPr>
          <w:b w:val="0"/>
          <w:sz w:val="22"/>
          <w:szCs w:val="22"/>
        </w:rPr>
        <w:lastRenderedPageBreak/>
        <w:t xml:space="preserve">Introduction </w:t>
      </w:r>
    </w:p>
    <w:p w:rsidR="00EC5CE3" w:rsidRPr="00216163" w:rsidRDefault="00EC5CE3" w:rsidP="009722B2">
      <w:pPr>
        <w:pStyle w:val="Titre2"/>
        <w:spacing w:before="0" w:beforeAutospacing="0" w:after="0" w:afterAutospacing="0"/>
        <w:rPr>
          <w:b w:val="0"/>
          <w:sz w:val="22"/>
          <w:szCs w:val="22"/>
        </w:rPr>
      </w:pPr>
      <w:r w:rsidRPr="00216163">
        <w:rPr>
          <w:b w:val="0"/>
          <w:sz w:val="22"/>
          <w:szCs w:val="22"/>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216163">
        <w:rPr>
          <w:b w:val="0"/>
          <w:sz w:val="22"/>
          <w:szCs w:val="22"/>
        </w:rPr>
        <w:t xml:space="preserve"> Il est effectué</w:t>
      </w:r>
      <w:r w:rsidR="00504FA9" w:rsidRPr="00216163">
        <w:rPr>
          <w:b w:val="0"/>
          <w:sz w:val="22"/>
          <w:szCs w:val="22"/>
        </w:rPr>
        <w:t xml:space="preserve"> </w:t>
      </w:r>
      <w:r w:rsidR="00216163" w:rsidRPr="00216163">
        <w:rPr>
          <w:b w:val="0"/>
          <w:sz w:val="22"/>
          <w:szCs w:val="22"/>
        </w:rPr>
        <w:t>au sein de LIUPPA</w:t>
      </w:r>
      <w:r w:rsidR="00504FA9" w:rsidRPr="00216163">
        <w:rPr>
          <w:b w:val="0"/>
          <w:sz w:val="22"/>
          <w:szCs w:val="22"/>
        </w:rPr>
        <w:t xml:space="preserve"> </w:t>
      </w:r>
      <w:r w:rsidR="00216163" w:rsidRPr="00216163">
        <w:rPr>
          <w:b w:val="0"/>
          <w:sz w:val="22"/>
          <w:szCs w:val="22"/>
        </w:rPr>
        <w:t>(</w:t>
      </w:r>
      <w:r w:rsidR="00504FA9" w:rsidRPr="00216163">
        <w:rPr>
          <w:b w:val="0"/>
          <w:sz w:val="22"/>
          <w:szCs w:val="22"/>
        </w:rPr>
        <w:t>L</w:t>
      </w:r>
      <w:r w:rsidR="000738B4" w:rsidRPr="00216163">
        <w:rPr>
          <w:b w:val="0"/>
          <w:sz w:val="22"/>
          <w:szCs w:val="22"/>
        </w:rPr>
        <w:t>a</w:t>
      </w:r>
      <w:r w:rsidR="00504FA9" w:rsidRPr="00216163">
        <w:rPr>
          <w:b w:val="0"/>
          <w:sz w:val="22"/>
          <w:szCs w:val="22"/>
        </w:rPr>
        <w:t>boratoire I</w:t>
      </w:r>
      <w:r w:rsidR="000738B4" w:rsidRPr="00216163">
        <w:rPr>
          <w:b w:val="0"/>
          <w:sz w:val="22"/>
          <w:szCs w:val="22"/>
        </w:rPr>
        <w:t>nformatique de l’Université de Pau et des Pays de l’</w:t>
      </w:r>
      <w:r w:rsidR="00693858" w:rsidRPr="00216163">
        <w:rPr>
          <w:b w:val="0"/>
          <w:sz w:val="22"/>
          <w:szCs w:val="22"/>
        </w:rPr>
        <w:t>Ado</w:t>
      </w:r>
      <w:r w:rsidR="00216163" w:rsidRPr="00216163">
        <w:rPr>
          <w:b w:val="0"/>
          <w:sz w:val="22"/>
          <w:szCs w:val="22"/>
        </w:rPr>
        <w:t>ur)</w:t>
      </w:r>
      <w:r w:rsidR="00693858" w:rsidRPr="00216163">
        <w:rPr>
          <w:b w:val="0"/>
          <w:sz w:val="22"/>
          <w:szCs w:val="22"/>
        </w:rPr>
        <w:t xml:space="preserve"> sur le site de</w:t>
      </w:r>
      <w:r w:rsidR="00C31EFF" w:rsidRPr="00216163">
        <w:rPr>
          <w:b w:val="0"/>
          <w:sz w:val="22"/>
          <w:szCs w:val="22"/>
        </w:rPr>
        <w:t xml:space="preserve"> la</w:t>
      </w:r>
      <w:r w:rsidR="00693858" w:rsidRPr="00216163">
        <w:rPr>
          <w:b w:val="0"/>
          <w:sz w:val="22"/>
          <w:szCs w:val="22"/>
        </w:rPr>
        <w:t xml:space="preserve"> Cô</w:t>
      </w:r>
      <w:r w:rsidR="00C31EFF" w:rsidRPr="00216163">
        <w:rPr>
          <w:b w:val="0"/>
          <w:sz w:val="22"/>
          <w:szCs w:val="22"/>
        </w:rPr>
        <w:t>te B</w:t>
      </w:r>
      <w:r w:rsidR="00693858" w:rsidRPr="00216163">
        <w:rPr>
          <w:b w:val="0"/>
          <w:sz w:val="22"/>
          <w:szCs w:val="22"/>
        </w:rPr>
        <w:t>asque</w:t>
      </w:r>
      <w:r w:rsidRPr="00216163">
        <w:rPr>
          <w:b w:val="0"/>
          <w:sz w:val="22"/>
          <w:szCs w:val="22"/>
        </w:rPr>
        <w:t>.</w:t>
      </w:r>
    </w:p>
    <w:p w:rsidR="00C31EFF" w:rsidRPr="00216163" w:rsidRDefault="00C31EFF" w:rsidP="009722B2">
      <w:pPr>
        <w:pStyle w:val="Titre2"/>
        <w:spacing w:before="0" w:beforeAutospacing="0" w:after="0" w:afterAutospacing="0"/>
        <w:rPr>
          <w:b w:val="0"/>
          <w:sz w:val="22"/>
          <w:szCs w:val="22"/>
        </w:rPr>
      </w:pPr>
    </w:p>
    <w:p w:rsidR="00B85246" w:rsidRPr="00216163" w:rsidRDefault="007B011E" w:rsidP="009722B2">
      <w:pPr>
        <w:pStyle w:val="Titre2"/>
        <w:spacing w:before="0" w:beforeAutospacing="0" w:after="0" w:afterAutospacing="0"/>
        <w:rPr>
          <w:b w:val="0"/>
          <w:sz w:val="22"/>
          <w:szCs w:val="22"/>
        </w:rPr>
      </w:pPr>
      <w:r w:rsidRPr="00216163">
        <w:rPr>
          <w:b w:val="0"/>
          <w:sz w:val="22"/>
          <w:szCs w:val="22"/>
        </w:rPr>
        <w:t>Le thèm</w:t>
      </w:r>
      <w:r w:rsidR="00216163" w:rsidRPr="00216163">
        <w:rPr>
          <w:b w:val="0"/>
          <w:sz w:val="22"/>
          <w:szCs w:val="22"/>
        </w:rPr>
        <w:t>e général de mon</w:t>
      </w:r>
      <w:r w:rsidR="00603E59" w:rsidRPr="00216163">
        <w:rPr>
          <w:b w:val="0"/>
          <w:sz w:val="22"/>
          <w:szCs w:val="22"/>
        </w:rPr>
        <w:t xml:space="preserve"> stage est l</w:t>
      </w:r>
      <w:r w:rsidR="00274797" w:rsidRPr="00216163">
        <w:rPr>
          <w:b w:val="0"/>
          <w:sz w:val="22"/>
          <w:szCs w:val="22"/>
        </w:rPr>
        <w:t>e green IT</w:t>
      </w:r>
      <w:r w:rsidRPr="00216163">
        <w:rPr>
          <w:b w:val="0"/>
          <w:sz w:val="22"/>
          <w:szCs w:val="22"/>
        </w:rPr>
        <w:t xml:space="preserve">. </w:t>
      </w:r>
      <w:r w:rsidR="006C7ED1" w:rsidRPr="00216163">
        <w:rPr>
          <w:b w:val="0"/>
          <w:sz w:val="22"/>
          <w:szCs w:val="22"/>
        </w:rPr>
        <w:t xml:space="preserve">Il s’agit d’un ensemble de techniques </w:t>
      </w:r>
      <w:r w:rsidR="00F94426" w:rsidRPr="00216163">
        <w:rPr>
          <w:b w:val="0"/>
          <w:sz w:val="22"/>
          <w:szCs w:val="22"/>
        </w:rPr>
        <w:t>ayant pour objectif</w:t>
      </w:r>
      <w:r w:rsidR="006C7ED1" w:rsidRPr="00216163">
        <w:rPr>
          <w:b w:val="0"/>
          <w:sz w:val="22"/>
          <w:szCs w:val="22"/>
        </w:rPr>
        <w:t xml:space="preserve"> </w:t>
      </w:r>
      <w:r w:rsidR="00CC5E40" w:rsidRPr="00216163">
        <w:rPr>
          <w:b w:val="0"/>
          <w:sz w:val="22"/>
          <w:szCs w:val="22"/>
        </w:rPr>
        <w:t>de limiter l</w:t>
      </w:r>
      <w:r w:rsidR="006C7ED1" w:rsidRPr="00216163">
        <w:rPr>
          <w:b w:val="0"/>
          <w:sz w:val="22"/>
          <w:szCs w:val="22"/>
        </w:rPr>
        <w:t>es co</w:t>
      </w:r>
      <w:r w:rsidR="00603E59" w:rsidRPr="00216163">
        <w:rPr>
          <w:b w:val="0"/>
          <w:sz w:val="22"/>
          <w:szCs w:val="22"/>
        </w:rPr>
        <w:t xml:space="preserve">nséquences environnementales des </w:t>
      </w:r>
      <w:r w:rsidR="00216163" w:rsidRPr="00216163">
        <w:rPr>
          <w:b w:val="0"/>
          <w:sz w:val="22"/>
          <w:szCs w:val="22"/>
        </w:rPr>
        <w:t>t</w:t>
      </w:r>
      <w:r w:rsidR="00603E59" w:rsidRPr="00216163">
        <w:rPr>
          <w:b w:val="0"/>
          <w:sz w:val="22"/>
          <w:szCs w:val="22"/>
        </w:rPr>
        <w:t>echnologies de l’information et de la communication</w:t>
      </w:r>
      <w:r w:rsidR="00B85246" w:rsidRPr="00216163">
        <w:rPr>
          <w:b w:val="0"/>
          <w:sz w:val="22"/>
          <w:szCs w:val="22"/>
        </w:rPr>
        <w:t>. Le green IT</w:t>
      </w:r>
      <w:r w:rsidR="00603E59" w:rsidRPr="00216163">
        <w:rPr>
          <w:b w:val="0"/>
          <w:sz w:val="22"/>
          <w:szCs w:val="22"/>
        </w:rPr>
        <w:t xml:space="preserve"> est apparu lorsque l</w:t>
      </w:r>
      <w:r w:rsidRPr="00216163">
        <w:rPr>
          <w:b w:val="0"/>
          <w:sz w:val="22"/>
          <w:szCs w:val="22"/>
        </w:rPr>
        <w:t xml:space="preserve">’infrastructure informatique est </w:t>
      </w:r>
      <w:r w:rsidR="00603E59" w:rsidRPr="00216163">
        <w:rPr>
          <w:b w:val="0"/>
          <w:sz w:val="22"/>
          <w:szCs w:val="22"/>
        </w:rPr>
        <w:t xml:space="preserve">devenue </w:t>
      </w:r>
      <w:r w:rsidRPr="00216163">
        <w:rPr>
          <w:b w:val="0"/>
          <w:sz w:val="22"/>
          <w:szCs w:val="22"/>
        </w:rPr>
        <w:t>l’une des causes de l’augmentation de l’effet de serre</w:t>
      </w:r>
      <w:r w:rsidR="006C7ED1" w:rsidRPr="00216163">
        <w:rPr>
          <w:b w:val="0"/>
          <w:sz w:val="22"/>
          <w:szCs w:val="22"/>
        </w:rPr>
        <w:t xml:space="preserve"> en raison de sa consommation relativement importante de l’énergie électrique</w:t>
      </w:r>
      <w:r w:rsidRPr="00216163">
        <w:rPr>
          <w:b w:val="0"/>
          <w:sz w:val="22"/>
          <w:szCs w:val="22"/>
        </w:rPr>
        <w:t>.</w:t>
      </w:r>
    </w:p>
    <w:p w:rsidR="00C31EFF" w:rsidRPr="00216163" w:rsidRDefault="00C31EFF" w:rsidP="00C31EFF">
      <w:pPr>
        <w:pStyle w:val="Titre2"/>
        <w:spacing w:before="0" w:beforeAutospacing="0" w:after="0" w:afterAutospacing="0"/>
        <w:rPr>
          <w:b w:val="0"/>
          <w:sz w:val="22"/>
          <w:szCs w:val="22"/>
        </w:rPr>
      </w:pPr>
    </w:p>
    <w:p w:rsidR="00C31EFF" w:rsidRPr="00216163" w:rsidRDefault="00B85246" w:rsidP="00C31EFF">
      <w:pPr>
        <w:pStyle w:val="Titre2"/>
        <w:spacing w:before="0" w:beforeAutospacing="0" w:after="0" w:afterAutospacing="0"/>
        <w:rPr>
          <w:b w:val="0"/>
          <w:sz w:val="22"/>
          <w:szCs w:val="22"/>
        </w:rPr>
      </w:pPr>
      <w:r w:rsidRPr="00216163">
        <w:rPr>
          <w:b w:val="0"/>
          <w:sz w:val="22"/>
          <w:szCs w:val="22"/>
        </w:rPr>
        <w:t>Ainsi, le sujet du stage</w:t>
      </w:r>
      <w:r w:rsidR="00F94426" w:rsidRPr="00216163">
        <w:rPr>
          <w:b w:val="0"/>
          <w:sz w:val="22"/>
          <w:szCs w:val="22"/>
        </w:rPr>
        <w:t xml:space="preserve"> consis</w:t>
      </w:r>
      <w:r w:rsidR="00E86179" w:rsidRPr="00216163">
        <w:rPr>
          <w:b w:val="0"/>
          <w:sz w:val="22"/>
          <w:szCs w:val="22"/>
        </w:rPr>
        <w:t>te à collecter puis afficher graphiquement</w:t>
      </w:r>
      <w:r w:rsidR="00F94426" w:rsidRPr="00216163">
        <w:rPr>
          <w:b w:val="0"/>
          <w:sz w:val="22"/>
          <w:szCs w:val="22"/>
        </w:rPr>
        <w:t xml:space="preserve"> l</w:t>
      </w:r>
      <w:r w:rsidRPr="00216163">
        <w:rPr>
          <w:b w:val="0"/>
          <w:sz w:val="22"/>
          <w:szCs w:val="22"/>
        </w:rPr>
        <w:t>es métriques de consommation énergétique</w:t>
      </w:r>
      <w:r w:rsidR="00F94426" w:rsidRPr="00216163">
        <w:rPr>
          <w:b w:val="0"/>
          <w:sz w:val="22"/>
          <w:szCs w:val="22"/>
        </w:rPr>
        <w:t>,</w:t>
      </w:r>
      <w:r w:rsidRPr="00216163">
        <w:rPr>
          <w:b w:val="0"/>
          <w:sz w:val="22"/>
          <w:szCs w:val="22"/>
        </w:rPr>
        <w:t xml:space="preserve"> d’un serveur et d’une machine </w:t>
      </w:r>
      <w:r w:rsidR="00C31EFF" w:rsidRPr="00216163">
        <w:rPr>
          <w:b w:val="0"/>
          <w:sz w:val="22"/>
          <w:szCs w:val="22"/>
        </w:rPr>
        <w:t>virtuelle</w:t>
      </w:r>
      <w:r w:rsidR="00424714">
        <w:rPr>
          <w:b w:val="0"/>
          <w:sz w:val="22"/>
          <w:szCs w:val="22"/>
        </w:rPr>
        <w:t xml:space="preserve"> </w:t>
      </w:r>
      <w:r w:rsidR="00C31EFF" w:rsidRPr="00216163">
        <w:rPr>
          <w:b w:val="0"/>
          <w:sz w:val="22"/>
          <w:szCs w:val="22"/>
        </w:rPr>
        <w:t>en utilisant un</w:t>
      </w:r>
      <w:r w:rsidR="00F94426" w:rsidRPr="00216163">
        <w:rPr>
          <w:b w:val="0"/>
          <w:sz w:val="22"/>
          <w:szCs w:val="22"/>
        </w:rPr>
        <w:t>e</w:t>
      </w:r>
      <w:r w:rsidR="00C31EFF" w:rsidRPr="00216163">
        <w:rPr>
          <w:b w:val="0"/>
          <w:sz w:val="22"/>
          <w:szCs w:val="22"/>
        </w:rPr>
        <w:t xml:space="preserve"> API </w:t>
      </w:r>
      <w:r w:rsidR="00216163">
        <w:rPr>
          <w:b w:val="0"/>
          <w:sz w:val="22"/>
          <w:szCs w:val="22"/>
        </w:rPr>
        <w:t>(</w:t>
      </w:r>
      <w:r w:rsidR="00216163" w:rsidRPr="00216163">
        <w:rPr>
          <w:b w:val="0"/>
          <w:sz w:val="22"/>
          <w:szCs w:val="22"/>
        </w:rPr>
        <w:t>application programming interface)</w:t>
      </w:r>
      <w:r w:rsidR="00A163C4">
        <w:rPr>
          <w:b w:val="0"/>
          <w:sz w:val="22"/>
          <w:szCs w:val="22"/>
        </w:rPr>
        <w:t> </w:t>
      </w:r>
      <w:r w:rsidR="00F94426" w:rsidRPr="00216163">
        <w:rPr>
          <w:b w:val="0"/>
          <w:sz w:val="22"/>
          <w:szCs w:val="22"/>
        </w:rPr>
        <w:t xml:space="preserve">spécifique </w:t>
      </w:r>
      <w:r w:rsidR="00C31EFF" w:rsidRPr="00216163">
        <w:rPr>
          <w:b w:val="0"/>
          <w:sz w:val="22"/>
          <w:szCs w:val="22"/>
        </w:rPr>
        <w:t>pour la mesure de la consommation énergétique et un outil de visualisation</w:t>
      </w:r>
      <w:r w:rsidR="00F94426" w:rsidRPr="00216163">
        <w:rPr>
          <w:b w:val="0"/>
          <w:sz w:val="22"/>
          <w:szCs w:val="22"/>
        </w:rPr>
        <w:t xml:space="preserve"> </w:t>
      </w:r>
      <w:r w:rsidR="00C31EFF" w:rsidRPr="00216163">
        <w:rPr>
          <w:b w:val="0"/>
          <w:sz w:val="22"/>
          <w:szCs w:val="22"/>
        </w:rPr>
        <w:t xml:space="preserve">de données </w:t>
      </w:r>
      <w:r w:rsidR="00F94426" w:rsidRPr="00216163">
        <w:rPr>
          <w:b w:val="0"/>
          <w:sz w:val="22"/>
          <w:szCs w:val="22"/>
        </w:rPr>
        <w:t xml:space="preserve">sous forme de graphiques </w:t>
      </w:r>
      <w:r w:rsidR="00C31EFF" w:rsidRPr="00216163">
        <w:rPr>
          <w:b w:val="0"/>
          <w:sz w:val="22"/>
          <w:szCs w:val="22"/>
        </w:rPr>
        <w:t>pour la mise en place d</w:t>
      </w:r>
      <w:r w:rsidR="00424714">
        <w:rPr>
          <w:b w:val="0"/>
          <w:sz w:val="22"/>
          <w:szCs w:val="22"/>
        </w:rPr>
        <w:t>’</w:t>
      </w:r>
      <w:r w:rsidR="00F94426" w:rsidRPr="00216163">
        <w:rPr>
          <w:b w:val="0"/>
          <w:sz w:val="22"/>
          <w:szCs w:val="22"/>
        </w:rPr>
        <w:t>u</w:t>
      </w:r>
      <w:r w:rsidR="00424714">
        <w:rPr>
          <w:b w:val="0"/>
          <w:sz w:val="22"/>
          <w:szCs w:val="22"/>
        </w:rPr>
        <w:t>n</w:t>
      </w:r>
      <w:r w:rsidR="00F94426" w:rsidRPr="00216163">
        <w:rPr>
          <w:b w:val="0"/>
          <w:sz w:val="22"/>
          <w:szCs w:val="22"/>
        </w:rPr>
        <w:t xml:space="preserve"> tableau de bord final</w:t>
      </w:r>
      <w:r w:rsidR="00424714">
        <w:rPr>
          <w:b w:val="0"/>
          <w:sz w:val="22"/>
          <w:szCs w:val="22"/>
        </w:rPr>
        <w:t xml:space="preserve"> résumant l</w:t>
      </w:r>
      <w:r w:rsidR="00DE00B5">
        <w:rPr>
          <w:b w:val="0"/>
          <w:sz w:val="22"/>
          <w:szCs w:val="22"/>
        </w:rPr>
        <w:t>es données collectées pour</w:t>
      </w:r>
      <w:r w:rsidR="00424714">
        <w:rPr>
          <w:b w:val="0"/>
          <w:sz w:val="22"/>
          <w:szCs w:val="22"/>
        </w:rPr>
        <w:t xml:space="preserve"> une machine donnée</w:t>
      </w:r>
      <w:r w:rsidR="00F94426" w:rsidRPr="00216163">
        <w:rPr>
          <w:b w:val="0"/>
          <w:sz w:val="22"/>
          <w:szCs w:val="22"/>
        </w:rPr>
        <w:t>.</w:t>
      </w:r>
      <w:r w:rsidR="0024449B" w:rsidRPr="0024449B">
        <w:rPr>
          <w:b w:val="0"/>
          <w:sz w:val="22"/>
          <w:szCs w:val="22"/>
        </w:rPr>
        <w:t xml:space="preserve"> </w:t>
      </w:r>
      <w:r w:rsidR="001A491A">
        <w:rPr>
          <w:b w:val="0"/>
          <w:sz w:val="22"/>
          <w:szCs w:val="22"/>
        </w:rPr>
        <w:t xml:space="preserve">Comme </w:t>
      </w:r>
      <w:r w:rsidR="0024449B">
        <w:rPr>
          <w:b w:val="0"/>
          <w:sz w:val="22"/>
          <w:szCs w:val="22"/>
        </w:rPr>
        <w:t>le répertoire</w:t>
      </w:r>
      <w:r w:rsidR="00A163C4">
        <w:rPr>
          <w:b w:val="0"/>
          <w:sz w:val="22"/>
          <w:szCs w:val="22"/>
        </w:rPr>
        <w:t xml:space="preserve"> </w:t>
      </w:r>
      <w:r w:rsidR="00DE00B5" w:rsidRPr="00A338AA">
        <w:rPr>
          <w:b w:val="0"/>
          <w:i/>
          <w:sz w:val="22"/>
          <w:szCs w:val="22"/>
        </w:rPr>
        <w:t>intel:</w:t>
      </w:r>
      <w:r w:rsidR="00A338AA" w:rsidRPr="00A338AA">
        <w:rPr>
          <w:b w:val="0"/>
          <w:i/>
          <w:sz w:val="22"/>
          <w:szCs w:val="22"/>
        </w:rPr>
        <w:t>rapl</w:t>
      </w:r>
      <w:r w:rsidR="00A338AA">
        <w:rPr>
          <w:b w:val="0"/>
          <w:sz w:val="22"/>
          <w:szCs w:val="22"/>
        </w:rPr>
        <w:t>, fournissant</w:t>
      </w:r>
      <w:r w:rsidR="00A163C4">
        <w:rPr>
          <w:b w:val="0"/>
          <w:sz w:val="22"/>
          <w:szCs w:val="22"/>
        </w:rPr>
        <w:t xml:space="preserve"> les métriques que nous cherchons à obtenir</w:t>
      </w:r>
      <w:r w:rsidR="00DE00B5">
        <w:rPr>
          <w:b w:val="0"/>
          <w:sz w:val="22"/>
          <w:szCs w:val="22"/>
        </w:rPr>
        <w:t>, RAPL (</w:t>
      </w:r>
      <w:r w:rsidR="00DE00B5" w:rsidRPr="00DE00B5">
        <w:rPr>
          <w:b w:val="0"/>
          <w:sz w:val="22"/>
          <w:szCs w:val="22"/>
        </w:rPr>
        <w:t>Running average power limit</w:t>
      </w:r>
      <w:r w:rsidR="00DE00B5">
        <w:rPr>
          <w:b w:val="0"/>
          <w:sz w:val="22"/>
          <w:szCs w:val="22"/>
        </w:rPr>
        <w:t>)</w:t>
      </w:r>
      <w:r w:rsidR="00A163C4">
        <w:rPr>
          <w:b w:val="0"/>
          <w:sz w:val="22"/>
          <w:szCs w:val="22"/>
        </w:rPr>
        <w:t xml:space="preserve">, </w:t>
      </w:r>
      <w:r w:rsidR="00DE00B5">
        <w:rPr>
          <w:b w:val="0"/>
          <w:sz w:val="22"/>
          <w:szCs w:val="22"/>
        </w:rPr>
        <w:t>n</w:t>
      </w:r>
      <w:r w:rsidR="001A491A">
        <w:rPr>
          <w:b w:val="0"/>
          <w:sz w:val="22"/>
          <w:szCs w:val="22"/>
        </w:rPr>
        <w:t xml:space="preserve">’est pas disponible sous une machine virtuelle, </w:t>
      </w:r>
      <w:r w:rsidR="0024449B">
        <w:rPr>
          <w:b w:val="0"/>
          <w:sz w:val="22"/>
          <w:szCs w:val="22"/>
        </w:rPr>
        <w:t xml:space="preserve">la </w:t>
      </w:r>
      <w:r w:rsidR="0024449B" w:rsidRPr="0024449B">
        <w:rPr>
          <w:b w:val="0"/>
          <w:sz w:val="22"/>
          <w:szCs w:val="22"/>
        </w:rPr>
        <w:t>principale</w:t>
      </w:r>
      <w:r w:rsidR="0024449B">
        <w:rPr>
          <w:b w:val="0"/>
          <w:sz w:val="22"/>
          <w:szCs w:val="22"/>
        </w:rPr>
        <w:t xml:space="preserve"> </w:t>
      </w:r>
      <w:r w:rsidR="0024449B" w:rsidRPr="0024449B">
        <w:rPr>
          <w:b w:val="0"/>
          <w:sz w:val="22"/>
          <w:szCs w:val="22"/>
        </w:rPr>
        <w:t xml:space="preserve">difficulté </w:t>
      </w:r>
      <w:r w:rsidR="0024449B">
        <w:rPr>
          <w:b w:val="0"/>
          <w:sz w:val="22"/>
          <w:szCs w:val="22"/>
        </w:rPr>
        <w:t xml:space="preserve">de ce stage est </w:t>
      </w:r>
      <w:r w:rsidR="00A163C4">
        <w:rPr>
          <w:b w:val="0"/>
          <w:sz w:val="22"/>
          <w:szCs w:val="22"/>
        </w:rPr>
        <w:t xml:space="preserve">donc </w:t>
      </w:r>
      <w:r w:rsidR="0024449B">
        <w:rPr>
          <w:b w:val="0"/>
          <w:sz w:val="22"/>
          <w:szCs w:val="22"/>
        </w:rPr>
        <w:t xml:space="preserve">de chercher une solution permettant de </w:t>
      </w:r>
      <w:r w:rsidR="00424714">
        <w:rPr>
          <w:b w:val="0"/>
          <w:sz w:val="22"/>
          <w:szCs w:val="22"/>
        </w:rPr>
        <w:t xml:space="preserve">les </w:t>
      </w:r>
      <w:r w:rsidR="0024449B">
        <w:rPr>
          <w:b w:val="0"/>
          <w:sz w:val="22"/>
          <w:szCs w:val="22"/>
        </w:rPr>
        <w:t>récupérer</w:t>
      </w:r>
      <w:r w:rsidR="00424714">
        <w:rPr>
          <w:b w:val="0"/>
          <w:sz w:val="22"/>
          <w:szCs w:val="22"/>
        </w:rPr>
        <w:t xml:space="preserve"> sous </w:t>
      </w:r>
      <w:r w:rsidR="001A491A">
        <w:rPr>
          <w:b w:val="0"/>
          <w:sz w:val="22"/>
          <w:szCs w:val="22"/>
        </w:rPr>
        <w:t>ce type de machine</w:t>
      </w:r>
      <w:r w:rsidR="00247494">
        <w:rPr>
          <w:b w:val="0"/>
          <w:sz w:val="22"/>
          <w:szCs w:val="22"/>
        </w:rPr>
        <w:t xml:space="preserve"> avec u</w:t>
      </w:r>
      <w:r w:rsidR="00DE00B5">
        <w:rPr>
          <w:b w:val="0"/>
          <w:sz w:val="22"/>
          <w:szCs w:val="22"/>
        </w:rPr>
        <w:t>n CPU (Central Pprocessing U</w:t>
      </w:r>
      <w:r w:rsidR="00DE00B5" w:rsidRPr="00DE00B5">
        <w:rPr>
          <w:b w:val="0"/>
          <w:sz w:val="22"/>
          <w:szCs w:val="22"/>
        </w:rPr>
        <w:t>nit</w:t>
      </w:r>
      <w:r w:rsidR="00DE00B5">
        <w:rPr>
          <w:b w:val="0"/>
          <w:sz w:val="22"/>
          <w:szCs w:val="22"/>
        </w:rPr>
        <w:t>)</w:t>
      </w:r>
      <w:r w:rsidR="00247494">
        <w:rPr>
          <w:b w:val="0"/>
          <w:sz w:val="22"/>
          <w:szCs w:val="22"/>
        </w:rPr>
        <w:t xml:space="preserve"> Intel et un </w:t>
      </w:r>
      <w:r w:rsidR="00DE00B5">
        <w:rPr>
          <w:b w:val="0"/>
          <w:sz w:val="22"/>
          <w:szCs w:val="22"/>
        </w:rPr>
        <w:t>kernel</w:t>
      </w:r>
      <w:r w:rsidR="00247494">
        <w:rPr>
          <w:b w:val="0"/>
          <w:sz w:val="22"/>
          <w:szCs w:val="22"/>
        </w:rPr>
        <w:t xml:space="preserve"> Linux</w:t>
      </w:r>
      <w:r w:rsidR="0024449B">
        <w:rPr>
          <w:b w:val="0"/>
          <w:sz w:val="22"/>
          <w:szCs w:val="22"/>
        </w:rPr>
        <w:t>.</w:t>
      </w:r>
    </w:p>
    <w:p w:rsidR="00C31EFF" w:rsidRPr="00216163" w:rsidRDefault="00C31EFF" w:rsidP="00C31EFF">
      <w:pPr>
        <w:pStyle w:val="Titre2"/>
        <w:spacing w:before="0" w:beforeAutospacing="0" w:after="0" w:afterAutospacing="0"/>
        <w:rPr>
          <w:b w:val="0"/>
          <w:bCs w:val="0"/>
          <w:sz w:val="22"/>
          <w:szCs w:val="22"/>
        </w:rPr>
      </w:pPr>
    </w:p>
    <w:p w:rsidR="00C72A82" w:rsidRPr="00216163" w:rsidRDefault="00693858" w:rsidP="00C31EFF">
      <w:pPr>
        <w:pStyle w:val="Titre2"/>
        <w:spacing w:before="0" w:beforeAutospacing="0" w:after="0" w:afterAutospacing="0"/>
        <w:rPr>
          <w:b w:val="0"/>
          <w:bCs w:val="0"/>
          <w:sz w:val="22"/>
          <w:szCs w:val="22"/>
        </w:rPr>
      </w:pPr>
      <w:r w:rsidRPr="00216163">
        <w:rPr>
          <w:b w:val="0"/>
          <w:bCs w:val="0"/>
          <w:sz w:val="22"/>
          <w:szCs w:val="22"/>
        </w:rPr>
        <w:t xml:space="preserve">Tout d’abord, je présenterai le laboratoire et son secteur d’activité. </w:t>
      </w:r>
      <w:r w:rsidR="00C72A82" w:rsidRPr="00216163">
        <w:rPr>
          <w:b w:val="0"/>
          <w:bCs w:val="0"/>
          <w:sz w:val="22"/>
          <w:szCs w:val="22"/>
        </w:rPr>
        <w:t>Après la</w:t>
      </w:r>
      <w:r w:rsidRPr="00216163">
        <w:rPr>
          <w:b w:val="0"/>
          <w:bCs w:val="0"/>
          <w:sz w:val="22"/>
          <w:szCs w:val="22"/>
        </w:rPr>
        <w:t xml:space="preserve"> présentation des m</w:t>
      </w:r>
      <w:r w:rsidRPr="00216163">
        <w:rPr>
          <w:b w:val="0"/>
          <w:sz w:val="22"/>
          <w:szCs w:val="22"/>
        </w:rPr>
        <w:t>issions du stage</w:t>
      </w:r>
      <w:r w:rsidR="00C72A82" w:rsidRPr="00216163">
        <w:rPr>
          <w:b w:val="0"/>
          <w:bCs w:val="0"/>
          <w:sz w:val="22"/>
          <w:szCs w:val="22"/>
        </w:rPr>
        <w:t>, je détaillerais les travaux effectués</w:t>
      </w:r>
      <w:r w:rsidR="00216163" w:rsidRPr="00216163">
        <w:rPr>
          <w:b w:val="0"/>
          <w:bCs w:val="0"/>
          <w:sz w:val="22"/>
          <w:szCs w:val="22"/>
        </w:rPr>
        <w:t>. Dans un premier temps</w:t>
      </w:r>
      <w:r w:rsidR="00C72A82" w:rsidRPr="00216163">
        <w:rPr>
          <w:b w:val="0"/>
          <w:bCs w:val="0"/>
          <w:sz w:val="22"/>
          <w:szCs w:val="22"/>
        </w:rPr>
        <w:t>,  je commencerai par la partie de la conception</w:t>
      </w:r>
      <w:r w:rsidR="00DC5C65" w:rsidRPr="00216163">
        <w:rPr>
          <w:b w:val="0"/>
          <w:bCs w:val="0"/>
          <w:sz w:val="22"/>
          <w:szCs w:val="22"/>
        </w:rPr>
        <w:t xml:space="preserve"> </w:t>
      </w:r>
      <w:r w:rsidR="00C72A82" w:rsidRPr="00216163">
        <w:rPr>
          <w:b w:val="0"/>
          <w:bCs w:val="0"/>
          <w:sz w:val="22"/>
          <w:szCs w:val="22"/>
        </w:rPr>
        <w:t>en justifiant le</w:t>
      </w:r>
      <w:r w:rsidR="00C72A82" w:rsidRPr="00216163">
        <w:rPr>
          <w:b w:val="0"/>
          <w:sz w:val="22"/>
          <w:szCs w:val="22"/>
        </w:rPr>
        <w:t xml:space="preserve"> choix </w:t>
      </w:r>
      <w:r w:rsidR="00C72A82" w:rsidRPr="00216163">
        <w:rPr>
          <w:b w:val="0"/>
          <w:bCs w:val="0"/>
          <w:sz w:val="22"/>
          <w:szCs w:val="22"/>
        </w:rPr>
        <w:t>des outils utilisés</w:t>
      </w:r>
      <w:r w:rsidR="00216163" w:rsidRPr="00216163">
        <w:rPr>
          <w:b w:val="0"/>
          <w:bCs w:val="0"/>
          <w:sz w:val="22"/>
          <w:szCs w:val="22"/>
        </w:rPr>
        <w:t>,</w:t>
      </w:r>
      <w:r w:rsidR="00C72A82" w:rsidRPr="00216163">
        <w:rPr>
          <w:b w:val="0"/>
          <w:bCs w:val="0"/>
          <w:sz w:val="22"/>
          <w:szCs w:val="22"/>
        </w:rPr>
        <w:t xml:space="preserve"> comme</w:t>
      </w:r>
      <w:r w:rsidR="00C72A82" w:rsidRPr="00216163">
        <w:rPr>
          <w:b w:val="0"/>
          <w:sz w:val="22"/>
          <w:szCs w:val="22"/>
        </w:rPr>
        <w:t xml:space="preserve"> </w:t>
      </w:r>
      <w:r w:rsidR="00C72A82" w:rsidRPr="00216163">
        <w:rPr>
          <w:b w:val="0"/>
          <w:bCs w:val="0"/>
          <w:sz w:val="22"/>
          <w:szCs w:val="22"/>
        </w:rPr>
        <w:t xml:space="preserve">par exemple </w:t>
      </w:r>
      <w:r w:rsidR="00C31EFF" w:rsidRPr="00216163">
        <w:rPr>
          <w:b w:val="0"/>
          <w:sz w:val="22"/>
          <w:szCs w:val="22"/>
        </w:rPr>
        <w:t>l’API</w:t>
      </w:r>
      <w:r w:rsidR="00C72A82" w:rsidRPr="00216163">
        <w:rPr>
          <w:b w:val="0"/>
          <w:sz w:val="22"/>
          <w:szCs w:val="22"/>
        </w:rPr>
        <w:t xml:space="preserve"> </w:t>
      </w:r>
      <w:r w:rsidR="00C72A82" w:rsidRPr="00216163">
        <w:rPr>
          <w:b w:val="0"/>
          <w:bCs w:val="0"/>
          <w:sz w:val="22"/>
          <w:szCs w:val="22"/>
        </w:rPr>
        <w:t>Scaphandre qui permet d’effectuer les mesures des métriques de consommation énergétique</w:t>
      </w:r>
      <w:r w:rsidR="00216163" w:rsidRPr="00216163">
        <w:rPr>
          <w:b w:val="0"/>
          <w:bCs w:val="0"/>
          <w:sz w:val="22"/>
          <w:szCs w:val="22"/>
        </w:rPr>
        <w:t>,</w:t>
      </w:r>
      <w:r w:rsidR="00C72A82" w:rsidRPr="00216163">
        <w:rPr>
          <w:b w:val="0"/>
          <w:bCs w:val="0"/>
          <w:sz w:val="22"/>
          <w:szCs w:val="22"/>
        </w:rPr>
        <w:t xml:space="preserve"> et en expliquant leurs fonctionnant. Dans un deuxième temps, j’aborderai l’explication</w:t>
      </w:r>
      <w:r w:rsidR="00C31EFF" w:rsidRPr="00216163">
        <w:rPr>
          <w:b w:val="0"/>
          <w:bCs w:val="0"/>
          <w:sz w:val="22"/>
          <w:szCs w:val="22"/>
        </w:rPr>
        <w:t xml:space="preserve"> de la mise en place de l’ensemble des outils utilisés et la  présentation des métriques présentes dans le tableau de bord obtenu.</w:t>
      </w:r>
    </w:p>
    <w:p w:rsidR="00DC5C65" w:rsidRDefault="00DC5C65" w:rsidP="00C31EFF">
      <w:pPr>
        <w:pStyle w:val="Titre2"/>
        <w:spacing w:before="0" w:beforeAutospacing="0" w:after="0" w:afterAutospacing="0"/>
        <w:rPr>
          <w:b w:val="0"/>
          <w:bCs w:val="0"/>
          <w:sz w:val="22"/>
          <w:szCs w:val="22"/>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CC5E40" w:rsidRPr="00CC5E40" w:rsidRDefault="00CC5E40">
      <w:pPr>
        <w:rPr>
          <w:rFonts w:ascii="Times New Roman" w:eastAsia="Times New Roman" w:hAnsi="Times New Roman" w:cs="Times New Roman"/>
          <w:bCs/>
          <w:lang w:eastAsia="fr-FR"/>
        </w:rPr>
      </w:pPr>
      <w:r w:rsidRPr="00CC5E40">
        <w:lastRenderedPageBreak/>
        <w:t>Présentation du laboratoire</w:t>
      </w:r>
      <w:r w:rsidRPr="00CC5E40">
        <w:rPr>
          <w:rFonts w:ascii="Times New Roman" w:eastAsia="Times New Roman" w:hAnsi="Times New Roman" w:cs="Times New Roman"/>
          <w:bCs/>
          <w:lang w:eastAsia="fr-FR"/>
        </w:rPr>
        <w:br w:type="page"/>
      </w:r>
    </w:p>
    <w:p w:rsidR="006C7ED1" w:rsidRDefault="006C7ED1" w:rsidP="009722B2">
      <w:pPr>
        <w:pStyle w:val="Titre2"/>
        <w:spacing w:before="0" w:beforeAutospacing="0" w:after="0" w:afterAutospacing="0"/>
        <w:rPr>
          <w:b w:val="0"/>
          <w:sz w:val="22"/>
          <w:szCs w:val="22"/>
        </w:rPr>
      </w:pPr>
    </w:p>
    <w:p w:rsidR="00504FA9" w:rsidRDefault="00CC5E40" w:rsidP="009722B2">
      <w:pPr>
        <w:pStyle w:val="Titre2"/>
        <w:spacing w:before="0" w:beforeAutospacing="0" w:after="0" w:afterAutospacing="0"/>
        <w:rPr>
          <w:b w:val="0"/>
          <w:sz w:val="22"/>
          <w:szCs w:val="22"/>
        </w:rPr>
      </w:pPr>
      <w:r>
        <w:rPr>
          <w:b w:val="0"/>
          <w:sz w:val="22"/>
          <w:szCs w:val="22"/>
        </w:rPr>
        <w:t>Les missions</w:t>
      </w:r>
      <w:r w:rsidR="00504FA9">
        <w:rPr>
          <w:b w:val="0"/>
          <w:sz w:val="22"/>
          <w:szCs w:val="22"/>
        </w:rPr>
        <w:t xml:space="preserve"> de ce stage </w:t>
      </w:r>
      <w:r w:rsidR="003F2690">
        <w:rPr>
          <w:b w:val="0"/>
          <w:sz w:val="22"/>
          <w:szCs w:val="22"/>
        </w:rPr>
        <w:t>se compose en 2 principales parties. D’abord, la 1</w:t>
      </w:r>
      <w:r w:rsidR="003F2690" w:rsidRPr="003F2690">
        <w:rPr>
          <w:b w:val="0"/>
          <w:sz w:val="22"/>
          <w:szCs w:val="22"/>
          <w:vertAlign w:val="superscript"/>
        </w:rPr>
        <w:t>ère</w:t>
      </w:r>
      <w:r w:rsidR="003F2690">
        <w:rPr>
          <w:b w:val="0"/>
          <w:sz w:val="22"/>
          <w:szCs w:val="22"/>
        </w:rPr>
        <w:t xml:space="preserve"> mission est </w:t>
      </w:r>
      <w:r w:rsidR="009722B2">
        <w:rPr>
          <w:b w:val="0"/>
          <w:sz w:val="22"/>
          <w:szCs w:val="22"/>
        </w:rPr>
        <w:t xml:space="preserve"> le déploiement d’un outil de mesure de consommation énergétique sur une machine virtuelle dans le but de collecter ses métriques de consommation énergétique et l’ensemble des informations qui y sont liées</w:t>
      </w:r>
      <w:r w:rsidR="003F2690">
        <w:rPr>
          <w:b w:val="0"/>
          <w:sz w:val="22"/>
          <w:szCs w:val="22"/>
        </w:rPr>
        <w:t>. Par la suite, la 2</w:t>
      </w:r>
      <w:r w:rsidR="003F2690" w:rsidRPr="003F2690">
        <w:rPr>
          <w:b w:val="0"/>
          <w:sz w:val="22"/>
          <w:szCs w:val="22"/>
          <w:vertAlign w:val="superscript"/>
        </w:rPr>
        <w:t>ème</w:t>
      </w:r>
      <w:r w:rsidR="003F2690">
        <w:rPr>
          <w:b w:val="0"/>
          <w:sz w:val="22"/>
          <w:szCs w:val="22"/>
        </w:rPr>
        <w:t xml:space="preserve"> </w:t>
      </w:r>
      <w:r w:rsidR="009722B2">
        <w:rPr>
          <w:b w:val="0"/>
          <w:sz w:val="22"/>
          <w:szCs w:val="22"/>
        </w:rPr>
        <w:t xml:space="preserve"> </w:t>
      </w:r>
      <w:r w:rsidR="003F2690">
        <w:rPr>
          <w:b w:val="0"/>
          <w:sz w:val="22"/>
          <w:szCs w:val="22"/>
        </w:rPr>
        <w:t xml:space="preserve">mission consiste à visualiser </w:t>
      </w:r>
      <w:r w:rsidR="009722B2">
        <w:rPr>
          <w:b w:val="0"/>
          <w:sz w:val="22"/>
          <w:szCs w:val="22"/>
        </w:rPr>
        <w:t>ces derniers sous forme de graphiques</w:t>
      </w:r>
      <w:r w:rsidR="003F2690">
        <w:rPr>
          <w:b w:val="0"/>
          <w:sz w:val="22"/>
          <w:szCs w:val="22"/>
        </w:rPr>
        <w:t xml:space="preserve">, dans un tableau de bord, </w:t>
      </w:r>
      <w:r w:rsidR="009722B2">
        <w:rPr>
          <w:b w:val="0"/>
          <w:sz w:val="22"/>
          <w:szCs w:val="22"/>
        </w:rPr>
        <w:t xml:space="preserve">avec des métaphores parlantes de ces consommations afin de faciliter </w:t>
      </w:r>
      <w:r w:rsidR="003F2690">
        <w:rPr>
          <w:b w:val="0"/>
          <w:sz w:val="22"/>
          <w:szCs w:val="22"/>
        </w:rPr>
        <w:t>leur compréhension aux futurs usagers du tableau de bord</w:t>
      </w:r>
      <w:r w:rsidR="009722B2">
        <w:rPr>
          <w:b w:val="0"/>
          <w:sz w:val="22"/>
          <w:szCs w:val="22"/>
        </w:rPr>
        <w:t xml:space="preserve">. </w:t>
      </w:r>
    </w:p>
    <w:p w:rsidR="000738B4" w:rsidRPr="00BC556F" w:rsidRDefault="000738B4" w:rsidP="009722B2">
      <w:pPr>
        <w:pStyle w:val="Titre2"/>
        <w:spacing w:before="0" w:beforeAutospacing="0" w:after="0" w:afterAutospacing="0"/>
        <w:rPr>
          <w:b w:val="0"/>
          <w:sz w:val="22"/>
          <w:szCs w:val="22"/>
        </w:rPr>
      </w:pPr>
    </w:p>
    <w:sectPr w:rsidR="000738B4" w:rsidRPr="00BC556F" w:rsidSect="001E6EC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2C7" w:rsidRDefault="007662C7" w:rsidP="00CC5E40">
      <w:pPr>
        <w:spacing w:after="0" w:line="240" w:lineRule="auto"/>
      </w:pPr>
      <w:r>
        <w:separator/>
      </w:r>
    </w:p>
  </w:endnote>
  <w:endnote w:type="continuationSeparator" w:id="1">
    <w:p w:rsidR="007662C7" w:rsidRDefault="007662C7"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2C7" w:rsidRDefault="007662C7" w:rsidP="00CC5E40">
      <w:pPr>
        <w:spacing w:after="0" w:line="240" w:lineRule="auto"/>
      </w:pPr>
      <w:r>
        <w:separator/>
      </w:r>
    </w:p>
  </w:footnote>
  <w:footnote w:type="continuationSeparator" w:id="1">
    <w:p w:rsidR="007662C7" w:rsidRDefault="007662C7"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BC556F"/>
    <w:rsid w:val="00047D04"/>
    <w:rsid w:val="000738B4"/>
    <w:rsid w:val="001A491A"/>
    <w:rsid w:val="001E6EC6"/>
    <w:rsid w:val="00216163"/>
    <w:rsid w:val="0024449B"/>
    <w:rsid w:val="00247494"/>
    <w:rsid w:val="00254D86"/>
    <w:rsid w:val="00274797"/>
    <w:rsid w:val="003007D5"/>
    <w:rsid w:val="00392DA4"/>
    <w:rsid w:val="003A787A"/>
    <w:rsid w:val="003E58BD"/>
    <w:rsid w:val="003F2690"/>
    <w:rsid w:val="00424714"/>
    <w:rsid w:val="00441F5C"/>
    <w:rsid w:val="00504FA9"/>
    <w:rsid w:val="00555391"/>
    <w:rsid w:val="00603E59"/>
    <w:rsid w:val="00635ECD"/>
    <w:rsid w:val="00693858"/>
    <w:rsid w:val="006C7ED1"/>
    <w:rsid w:val="0071322A"/>
    <w:rsid w:val="007662C7"/>
    <w:rsid w:val="007B011E"/>
    <w:rsid w:val="007C6CBD"/>
    <w:rsid w:val="00806454"/>
    <w:rsid w:val="00841D11"/>
    <w:rsid w:val="00916DBE"/>
    <w:rsid w:val="00963F25"/>
    <w:rsid w:val="00965730"/>
    <w:rsid w:val="009722B2"/>
    <w:rsid w:val="00974E21"/>
    <w:rsid w:val="00982B66"/>
    <w:rsid w:val="00A163C4"/>
    <w:rsid w:val="00A338AA"/>
    <w:rsid w:val="00A3440A"/>
    <w:rsid w:val="00A820F0"/>
    <w:rsid w:val="00AC6236"/>
    <w:rsid w:val="00B85246"/>
    <w:rsid w:val="00BC556F"/>
    <w:rsid w:val="00C31EFF"/>
    <w:rsid w:val="00C32B79"/>
    <w:rsid w:val="00C72A82"/>
    <w:rsid w:val="00C87532"/>
    <w:rsid w:val="00CC5E40"/>
    <w:rsid w:val="00D051AE"/>
    <w:rsid w:val="00DA01A1"/>
    <w:rsid w:val="00DC5C65"/>
    <w:rsid w:val="00DE00B5"/>
    <w:rsid w:val="00E07F93"/>
    <w:rsid w:val="00E86179"/>
    <w:rsid w:val="00EA7043"/>
    <w:rsid w:val="00EC5CE3"/>
    <w:rsid w:val="00ED5993"/>
    <w:rsid w:val="00F8429B"/>
    <w:rsid w:val="00F94426"/>
    <w:rsid w:val="00FC26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s>
</file>

<file path=word/webSettings.xml><?xml version="1.0" encoding="utf-8"?>
<w:webSettings xmlns:r="http://schemas.openxmlformats.org/officeDocument/2006/relationships" xmlns:w="http://schemas.openxmlformats.org/wordprocessingml/2006/main">
  <w:divs>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uppa.univ-pau.fr/fr/organisation/presentation.html" TargetMode="External"/><Relationship Id="rId3" Type="http://schemas.openxmlformats.org/officeDocument/2006/relationships/settings" Target="settings.xml"/><Relationship Id="rId7" Type="http://schemas.openxmlformats.org/officeDocument/2006/relationships/hyperlink" Target="http://stages.isty-info.uvsq.fr/index.php?page=les-rapports_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uppa.univ-pau.fr/fr/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7</Pages>
  <Words>1387</Words>
  <Characters>7855</Characters>
  <Application>Microsoft Office Word</Application>
  <DocSecurity>0</DocSecurity>
  <Lines>182</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13</cp:revision>
  <dcterms:created xsi:type="dcterms:W3CDTF">2022-05-18T11:16:00Z</dcterms:created>
  <dcterms:modified xsi:type="dcterms:W3CDTF">2022-06-01T11:48:00Z</dcterms:modified>
</cp:coreProperties>
</file>