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F4C" w:rsidRDefault="00A55C46" w:rsidP="00552BC6">
      <w:pPr>
        <w:jc w:val="center"/>
        <w:rPr>
          <w:b/>
        </w:rPr>
      </w:pPr>
      <w:r>
        <w:rPr>
          <w:noProof/>
          <w:lang w:eastAsia="fr-FR"/>
        </w:rPr>
        <w:drawing>
          <wp:inline distT="0" distB="0" distL="0" distR="0">
            <wp:extent cx="2733720" cy="833933"/>
            <wp:effectExtent l="0" t="0" r="0" b="0"/>
            <wp:docPr id="3" name="Image 1" descr="Sébastien Laborie - Reche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ébastien Laborie - Recherche"/>
                    <pic:cNvPicPr>
                      <a:picLocks noChangeAspect="1" noChangeArrowheads="1"/>
                    </pic:cNvPicPr>
                  </pic:nvPicPr>
                  <pic:blipFill>
                    <a:blip r:embed="rId8" cstate="print"/>
                    <a:srcRect/>
                    <a:stretch>
                      <a:fillRect/>
                    </a:stretch>
                  </pic:blipFill>
                  <pic:spPr bwMode="auto">
                    <a:xfrm>
                      <a:off x="0" y="0"/>
                      <a:ext cx="2750779" cy="839137"/>
                    </a:xfrm>
                    <a:prstGeom prst="rect">
                      <a:avLst/>
                    </a:prstGeom>
                    <a:noFill/>
                    <a:ln w="9525">
                      <a:noFill/>
                      <a:miter lim="800000"/>
                      <a:headEnd/>
                      <a:tailEnd/>
                    </a:ln>
                  </pic:spPr>
                </pic:pic>
              </a:graphicData>
            </a:graphic>
          </wp:inline>
        </w:drawing>
      </w:r>
    </w:p>
    <w:p w:rsidR="00552BC6" w:rsidRDefault="00A55C46" w:rsidP="009A1AB5">
      <w:pPr>
        <w:jc w:val="center"/>
        <w:rPr>
          <w:b/>
        </w:rPr>
      </w:pPr>
      <w:r>
        <w:rPr>
          <w:b/>
          <w:noProof/>
          <w:lang w:eastAsia="fr-FR"/>
        </w:rPr>
        <w:drawing>
          <wp:inline distT="0" distB="0" distL="0" distR="0">
            <wp:extent cx="4814741" cy="1110272"/>
            <wp:effectExtent l="0" t="0" r="0" b="0"/>
            <wp:docPr id="4" name="Image 3" descr="ISTY logo 2020 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Y logo 2020 ecran.png"/>
                    <pic:cNvPicPr/>
                  </pic:nvPicPr>
                  <pic:blipFill>
                    <a:blip r:embed="rId9" cstate="print"/>
                    <a:stretch>
                      <a:fillRect/>
                    </a:stretch>
                  </pic:blipFill>
                  <pic:spPr>
                    <a:xfrm>
                      <a:off x="0" y="0"/>
                      <a:ext cx="4832790" cy="1114434"/>
                    </a:xfrm>
                    <a:prstGeom prst="rect">
                      <a:avLst/>
                    </a:prstGeom>
                  </pic:spPr>
                </pic:pic>
              </a:graphicData>
            </a:graphic>
          </wp:inline>
        </w:drawing>
      </w:r>
    </w:p>
    <w:p w:rsidR="00552BC6" w:rsidRDefault="004760C7" w:rsidP="00D14F4C">
      <w:pPr>
        <w:jc w:val="center"/>
        <w:rPr>
          <w:b/>
        </w:rPr>
      </w:pPr>
      <w:r>
        <w:rPr>
          <w:b/>
          <w:noProof/>
          <w:lang w:eastAsia="fr-FR"/>
        </w:rPr>
        <w:pict>
          <v:rect id="_x0000_s1026" style="position:absolute;left:0;text-align:left;margin-left:82.25pt;margin-top:18.05pt;width:327.3pt;height:51.45pt;z-index:251658240" fillcolor="#4f81bd [3204]" strokecolor="#f2f2f2 [3041]" strokeweight="1pt">
            <v:fill color2="#243f60 [1604]" angle="-135" focus="100%" type="gradient"/>
            <v:shadow on="t" type="perspective" color="#b8cce4 [1300]" opacity=".5" origin=",.5" offset="0,0" matrix=",-56756f,,.5"/>
            <v:textbox>
              <w:txbxContent>
                <w:p w:rsidR="008049A1" w:rsidRDefault="008049A1" w:rsidP="009A1AB5">
                  <w:pPr>
                    <w:spacing w:after="0" w:line="240" w:lineRule="auto"/>
                    <w:jc w:val="center"/>
                    <w:rPr>
                      <w:b/>
                      <w:color w:val="FFFFFF" w:themeColor="background1"/>
                      <w:sz w:val="40"/>
                    </w:rPr>
                  </w:pPr>
                  <w:r w:rsidRPr="00552BC6">
                    <w:rPr>
                      <w:b/>
                      <w:color w:val="FFFFFF" w:themeColor="background1"/>
                      <w:sz w:val="40"/>
                    </w:rPr>
                    <w:t>Rapport de stage</w:t>
                  </w:r>
                  <w:r>
                    <w:rPr>
                      <w:b/>
                      <w:color w:val="FFFFFF" w:themeColor="background1"/>
                      <w:sz w:val="40"/>
                    </w:rPr>
                    <w:t xml:space="preserve"> – 01/07/2022</w:t>
                  </w:r>
                </w:p>
                <w:p w:rsidR="008049A1" w:rsidRDefault="008049A1" w:rsidP="009A1AB5">
                  <w:pPr>
                    <w:spacing w:after="0" w:line="240" w:lineRule="auto"/>
                    <w:jc w:val="center"/>
                    <w:rPr>
                      <w:b/>
                      <w:color w:val="FFFFFF" w:themeColor="background1"/>
                      <w:sz w:val="32"/>
                      <w:szCs w:val="32"/>
                    </w:rPr>
                  </w:pPr>
                  <w:r>
                    <w:rPr>
                      <w:b/>
                      <w:color w:val="FFFFFF" w:themeColor="background1"/>
                      <w:sz w:val="32"/>
                      <w:szCs w:val="32"/>
                    </w:rPr>
                    <w:t xml:space="preserve">Le </w:t>
                  </w:r>
                  <w:r w:rsidRPr="009A1AB5">
                    <w:rPr>
                      <w:b/>
                      <w:color w:val="FFFFFF" w:themeColor="background1"/>
                      <w:sz w:val="32"/>
                      <w:szCs w:val="32"/>
                    </w:rPr>
                    <w:t>nom du projet : The Green Campus Bot</w:t>
                  </w:r>
                </w:p>
                <w:p w:rsidR="008049A1" w:rsidRDefault="008049A1" w:rsidP="009A1AB5">
                  <w:pPr>
                    <w:spacing w:after="0" w:line="240" w:lineRule="auto"/>
                    <w:jc w:val="center"/>
                    <w:rPr>
                      <w:b/>
                      <w:color w:val="FFFFFF" w:themeColor="background1"/>
                      <w:sz w:val="32"/>
                      <w:szCs w:val="32"/>
                    </w:rPr>
                  </w:pPr>
                </w:p>
                <w:p w:rsidR="008049A1" w:rsidRPr="009A1AB5" w:rsidRDefault="008049A1" w:rsidP="009A1AB5">
                  <w:pPr>
                    <w:spacing w:after="0" w:line="240" w:lineRule="auto"/>
                    <w:jc w:val="center"/>
                    <w:rPr>
                      <w:b/>
                      <w:color w:val="FFFFFF" w:themeColor="background1"/>
                      <w:sz w:val="32"/>
                      <w:szCs w:val="32"/>
                    </w:rPr>
                  </w:pPr>
                </w:p>
              </w:txbxContent>
            </v:textbox>
          </v:rect>
        </w:pict>
      </w:r>
    </w:p>
    <w:p w:rsidR="00552BC6" w:rsidRDefault="00552BC6" w:rsidP="00D14F4C">
      <w:pPr>
        <w:jc w:val="center"/>
        <w:rPr>
          <w:b/>
        </w:rPr>
      </w:pPr>
    </w:p>
    <w:p w:rsidR="00A777B5" w:rsidRDefault="00A777B5" w:rsidP="00D84D32">
      <w:pPr>
        <w:rPr>
          <w:b/>
        </w:rPr>
      </w:pPr>
    </w:p>
    <w:p w:rsidR="00A777B5" w:rsidRDefault="00A777B5" w:rsidP="00D14F4C">
      <w:pPr>
        <w:jc w:val="center"/>
        <w:rPr>
          <w:b/>
        </w:rPr>
      </w:pPr>
    </w:p>
    <w:p w:rsidR="00552BC6" w:rsidRDefault="00552BC6" w:rsidP="00D14F4C">
      <w:pPr>
        <w:jc w:val="center"/>
        <w:rPr>
          <w:b/>
        </w:rPr>
      </w:pPr>
    </w:p>
    <w:tbl>
      <w:tblPr>
        <w:tblStyle w:val="Trameclaire-Accent11"/>
        <w:tblpPr w:leftFromText="141" w:rightFromText="141" w:vertAnchor="text" w:horzAnchor="margin" w:tblpXSpec="center" w:tblpY="123"/>
        <w:tblW w:w="10774" w:type="dxa"/>
        <w:tblLook w:val="04A0"/>
      </w:tblPr>
      <w:tblGrid>
        <w:gridCol w:w="5387"/>
        <w:gridCol w:w="5387"/>
      </w:tblGrid>
      <w:tr w:rsidR="00A777B5" w:rsidRPr="00A777B5" w:rsidTr="00A777B5">
        <w:trPr>
          <w:cnfStyle w:val="1000000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L’intitulé de la mission</w:t>
            </w:r>
          </w:p>
        </w:tc>
        <w:tc>
          <w:tcPr>
            <w:tcW w:w="5387" w:type="dxa"/>
          </w:tcPr>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Déployer des outils de mesure de la consommation énergétique des</w:t>
            </w:r>
          </w:p>
          <w:p w:rsidR="00A777B5" w:rsidRPr="002D0CC8" w:rsidRDefault="00A777B5" w:rsidP="00A777B5">
            <w:pPr>
              <w:pStyle w:val="Paragraphedeliste"/>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serveurs/</w:t>
            </w:r>
            <w:r w:rsidR="00B30C0F">
              <w:rPr>
                <w:rFonts w:ascii="Times New Roman" w:eastAsia="Times New Roman" w:hAnsi="Times New Roman" w:cs="Times New Roman"/>
                <w:b w:val="0"/>
                <w:sz w:val="24"/>
                <w:szCs w:val="24"/>
                <w:lang w:eastAsia="fr-FR"/>
              </w:rPr>
              <w:t>VM</w:t>
            </w:r>
          </w:p>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Proposer une visualisation sous forme de métaphores parlantes des métriques collectées en lieu et place des Watts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l'auteur du rapport</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Slim Khiari</w:t>
            </w:r>
          </w:p>
        </w:tc>
      </w:tr>
      <w:tr w:rsidR="00A777B5" w:rsidRPr="00A777B5" w:rsidTr="00A777B5">
        <w:trPr>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nom de la formation suivie et l'année</w:t>
            </w:r>
          </w:p>
        </w:tc>
        <w:tc>
          <w:tcPr>
            <w:tcW w:w="5387" w:type="dxa"/>
          </w:tcPr>
          <w:p w:rsidR="00A777B5" w:rsidRPr="002D0CC8" w:rsidRDefault="00A777B5" w:rsidP="00A777B5">
            <w:pPr>
              <w:cnfStyle w:val="0000000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IATIC 4 – 2021/2022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lieu du stage</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La côte basque</w:t>
            </w:r>
            <w:r w:rsidR="002D0CC8">
              <w:rPr>
                <w:rFonts w:ascii="Times New Roman" w:eastAsia="Times New Roman" w:hAnsi="Times New Roman" w:cs="Times New Roman"/>
                <w:bCs/>
                <w:sz w:val="24"/>
                <w:szCs w:val="24"/>
                <w:lang w:eastAsia="fr-FR"/>
              </w:rPr>
              <w:t xml:space="preserve"> - Anglet</w:t>
            </w:r>
          </w:p>
        </w:tc>
      </w:tr>
      <w:tr w:rsidR="00A777B5" w:rsidRPr="00A777B5" w:rsidTr="00A777B5">
        <w:trPr>
          <w:trHeight w:val="847"/>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les dates du stage</w:t>
            </w:r>
          </w:p>
        </w:tc>
        <w:tc>
          <w:tcPr>
            <w:tcW w:w="5387" w:type="dxa"/>
          </w:tcPr>
          <w:p w:rsidR="00A777B5" w:rsidRPr="002D0CC8" w:rsidRDefault="00A777B5" w:rsidP="00A777B5">
            <w:pPr>
              <w:cnfStyle w:val="000000000000"/>
              <w:rPr>
                <w:b/>
                <w:sz w:val="24"/>
                <w:szCs w:val="24"/>
              </w:rPr>
            </w:pPr>
            <w:r w:rsidRPr="002D0CC8">
              <w:rPr>
                <w:rFonts w:ascii="Times New Roman" w:eastAsia="Times New Roman" w:hAnsi="Times New Roman" w:cs="Times New Roman"/>
                <w:bCs/>
                <w:sz w:val="24"/>
                <w:szCs w:val="24"/>
                <w:lang w:eastAsia="fr-FR"/>
              </w:rPr>
              <w:t>9 Mai 2022 - 9 Aout 2022</w:t>
            </w:r>
            <w:r w:rsidR="00E768C3">
              <w:rPr>
                <w:rFonts w:ascii="Times New Roman" w:eastAsia="Times New Roman" w:hAnsi="Times New Roman" w:cs="Times New Roman"/>
                <w:bCs/>
                <w:sz w:val="24"/>
                <w:szCs w:val="24"/>
                <w:lang w:eastAsia="fr-FR"/>
              </w:rPr>
              <w:t xml:space="preserve"> (3 mois)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Encadr</w:t>
            </w:r>
            <w:r w:rsidR="00D84D32">
              <w:rPr>
                <w:rFonts w:ascii="Times New Roman" w:eastAsia="Times New Roman" w:hAnsi="Times New Roman" w:cs="Times New Roman"/>
                <w:sz w:val="24"/>
                <w:szCs w:val="24"/>
                <w:lang w:eastAsia="fr-FR"/>
              </w:rPr>
              <w:t>ant du laboratoire</w:t>
            </w:r>
          </w:p>
        </w:tc>
        <w:tc>
          <w:tcPr>
            <w:tcW w:w="5387" w:type="dxa"/>
          </w:tcPr>
          <w:p w:rsidR="00D84D32" w:rsidRPr="00D84D32" w:rsidRDefault="00D84D32" w:rsidP="00D84D32">
            <w:pPr>
              <w:pStyle w:val="Paragraphedeliste"/>
              <w:numPr>
                <w:ilvl w:val="0"/>
                <w:numId w:val="18"/>
              </w:numPr>
              <w:cnfStyle w:val="0000001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Phillipe ROOSE</w:t>
            </w:r>
          </w:p>
        </w:tc>
      </w:tr>
      <w:tr w:rsidR="00D84D32" w:rsidRPr="00A777B5" w:rsidTr="00A777B5">
        <w:trPr>
          <w:trHeight w:val="881"/>
        </w:trPr>
        <w:tc>
          <w:tcPr>
            <w:cnfStyle w:val="001000000000"/>
            <w:tcW w:w="5387" w:type="dxa"/>
          </w:tcPr>
          <w:p w:rsidR="00D84D32" w:rsidRPr="002D0CC8" w:rsidRDefault="00D84D32" w:rsidP="00A777B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Encadrant de l’école</w:t>
            </w:r>
          </w:p>
        </w:tc>
        <w:tc>
          <w:tcPr>
            <w:tcW w:w="5387" w:type="dxa"/>
          </w:tcPr>
          <w:p w:rsidR="00D84D32" w:rsidRDefault="00D84D32" w:rsidP="00A777B5">
            <w:pPr>
              <w:pStyle w:val="Paragraphedeliste"/>
              <w:numPr>
                <w:ilvl w:val="0"/>
                <w:numId w:val="18"/>
              </w:numPr>
              <w:cnfStyle w:val="0000000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Franck TALBART</w:t>
            </w:r>
          </w:p>
        </w:tc>
      </w:tr>
    </w:tbl>
    <w:p w:rsidR="00CE1C24" w:rsidRDefault="00CE1C24" w:rsidP="00106800">
      <w:pPr>
        <w:rPr>
          <w:rFonts w:eastAsia="Times New Roman" w:cs="FreeSerif"/>
          <w:b/>
          <w:bCs/>
          <w:sz w:val="24"/>
          <w:lang w:eastAsia="fr-FR"/>
        </w:rPr>
      </w:pPr>
    </w:p>
    <w:p w:rsidR="00606BF5" w:rsidRDefault="00606BF5" w:rsidP="00D14F4C">
      <w:pPr>
        <w:jc w:val="center"/>
        <w:rPr>
          <w:rFonts w:eastAsia="Times New Roman" w:cs="FreeSerif"/>
          <w:b/>
          <w:bCs/>
          <w:sz w:val="24"/>
          <w:lang w:eastAsia="fr-FR"/>
        </w:rPr>
      </w:pPr>
    </w:p>
    <w:p w:rsidR="00A55C46" w:rsidRPr="00705F0E" w:rsidRDefault="003505A3" w:rsidP="00D14F4C">
      <w:pPr>
        <w:jc w:val="center"/>
        <w:rPr>
          <w:rFonts w:cs="FreeSerif"/>
          <w:b/>
          <w:sz w:val="32"/>
        </w:rPr>
        <w:sectPr w:rsidR="00A55C46" w:rsidRPr="00705F0E" w:rsidSect="00D14F4C">
          <w:footerReference w:type="default" r:id="rId10"/>
          <w:type w:val="continuous"/>
          <w:pgSz w:w="11906" w:h="16838"/>
          <w:pgMar w:top="1417" w:right="1417" w:bottom="1417" w:left="1417" w:header="708" w:footer="708" w:gutter="0"/>
          <w:cols w:space="708"/>
          <w:docGrid w:linePitch="360"/>
        </w:sectPr>
      </w:pPr>
      <w:r w:rsidRPr="00705F0E">
        <w:rPr>
          <w:rFonts w:eastAsia="Times New Roman" w:cs="FreeSerif"/>
          <w:b/>
          <w:bCs/>
          <w:sz w:val="24"/>
          <w:lang w:eastAsia="fr-FR"/>
        </w:rPr>
        <w:lastRenderedPageBreak/>
        <w:t>Remerciement</w:t>
      </w:r>
      <w:r w:rsidR="00D84D32" w:rsidRPr="00705F0E">
        <w:rPr>
          <w:rFonts w:eastAsia="Times New Roman" w:cs="FreeSerif"/>
          <w:b/>
          <w:bCs/>
          <w:sz w:val="24"/>
          <w:lang w:eastAsia="fr-FR"/>
        </w:rPr>
        <w:t>s</w:t>
      </w:r>
    </w:p>
    <w:p w:rsidR="004F1A43" w:rsidRPr="00876E9B" w:rsidRDefault="004F1A43" w:rsidP="00876E9B">
      <w:pPr>
        <w:rPr>
          <w:rFonts w:cs="FreeSerif"/>
        </w:rPr>
      </w:pPr>
      <w:r w:rsidRPr="00876E9B">
        <w:rPr>
          <w:rFonts w:cs="FreeSerif"/>
        </w:rPr>
        <w:lastRenderedPageBreak/>
        <w:t>Je tiens à remercier tout le personnel de l’IUT de Bayonne et du Pays Basque</w:t>
      </w:r>
      <w:r w:rsidRPr="00876E9B">
        <w:rPr>
          <w:rFonts w:eastAsia="Times New Roman" w:cs="FreeSerif"/>
          <w:lang w:eastAsia="fr-FR"/>
        </w:rPr>
        <w:t xml:space="preserve">, </w:t>
      </w:r>
      <w:r w:rsidRPr="00876E9B">
        <w:rPr>
          <w:rFonts w:cs="FreeSerif"/>
        </w:rPr>
        <w:t xml:space="preserve">et </w:t>
      </w:r>
      <w:r w:rsidRPr="00876E9B">
        <w:rPr>
          <w:rFonts w:eastAsia="Times New Roman" w:cs="FreeSerif"/>
          <w:lang w:eastAsia="fr-FR"/>
        </w:rPr>
        <w:t>du laboratoire LIUPPA pour le soutien qu’ils ont pu m’</w:t>
      </w:r>
      <w:r w:rsidRPr="00876E9B">
        <w:rPr>
          <w:rFonts w:cs="FreeSerif"/>
        </w:rPr>
        <w:t>apporte</w:t>
      </w:r>
      <w:r w:rsidR="00A467FF">
        <w:rPr>
          <w:rFonts w:cs="FreeSerif"/>
        </w:rPr>
        <w:t>r ainsi que leurs bonnes humeurs</w:t>
      </w:r>
      <w:r w:rsidRPr="00876E9B">
        <w:rPr>
          <w:rFonts w:eastAsia="Times New Roman" w:cs="FreeSerif"/>
          <w:lang w:eastAsia="fr-FR"/>
        </w:rPr>
        <w:t>.</w:t>
      </w:r>
      <w:r w:rsidRPr="00876E9B">
        <w:rPr>
          <w:rFonts w:eastAsia="Times New Roman" w:cs="FreeSerif"/>
          <w:lang w:eastAsia="fr-FR"/>
        </w:rPr>
        <w:br/>
        <w:t>Je remercie, en p</w:t>
      </w:r>
      <w:r w:rsidRPr="00876E9B">
        <w:rPr>
          <w:rFonts w:cs="FreeSerif"/>
        </w:rPr>
        <w:t xml:space="preserve">articulier, M. Phillipe ROOSE, </w:t>
      </w:r>
      <w:r w:rsidR="00D84D32" w:rsidRPr="00876E9B">
        <w:rPr>
          <w:rFonts w:cs="FreeSerif"/>
        </w:rPr>
        <w:t xml:space="preserve">mon </w:t>
      </w:r>
      <w:r w:rsidRPr="00876E9B">
        <w:rPr>
          <w:rFonts w:cs="FreeSerif"/>
        </w:rPr>
        <w:t>maître de stage professionnel,</w:t>
      </w:r>
      <w:r w:rsidRPr="00876E9B">
        <w:rPr>
          <w:rFonts w:eastAsia="Times New Roman" w:cs="FreeSerif"/>
          <w:lang w:eastAsia="fr-FR"/>
        </w:rPr>
        <w:t xml:space="preserve"> pour m’avoir permis d’effectuer ce</w:t>
      </w:r>
      <w:r w:rsidRPr="00876E9B">
        <w:rPr>
          <w:rFonts w:cs="FreeSerif"/>
        </w:rPr>
        <w:t xml:space="preserve"> </w:t>
      </w:r>
      <w:r w:rsidRPr="00876E9B">
        <w:rPr>
          <w:rFonts w:eastAsia="Times New Roman" w:cs="FreeSerif"/>
          <w:lang w:eastAsia="fr-FR"/>
        </w:rPr>
        <w:t>stage</w:t>
      </w:r>
      <w:r w:rsidR="00A467FF">
        <w:rPr>
          <w:rFonts w:eastAsia="Times New Roman" w:cs="FreeSerif"/>
          <w:lang w:eastAsia="fr-FR"/>
        </w:rPr>
        <w:t xml:space="preserve"> dans le laboratoire LIUPPA</w:t>
      </w:r>
      <w:r w:rsidRPr="00876E9B">
        <w:rPr>
          <w:rFonts w:eastAsia="Times New Roman" w:cs="FreeSerif"/>
          <w:lang w:eastAsia="fr-FR"/>
        </w:rPr>
        <w:t>.</w:t>
      </w:r>
      <w:r w:rsidRPr="00876E9B">
        <w:rPr>
          <w:rFonts w:cs="FreeSerif"/>
        </w:rPr>
        <w:t xml:space="preserve"> Il a été toujours présent pour m’aider à résoudre </w:t>
      </w:r>
      <w:r w:rsidR="00D84D32" w:rsidRPr="00876E9B">
        <w:rPr>
          <w:rFonts w:cs="FreeSerif"/>
        </w:rPr>
        <w:t xml:space="preserve">les </w:t>
      </w:r>
      <w:r w:rsidRPr="00876E9B">
        <w:rPr>
          <w:rFonts w:cs="FreeSerif"/>
        </w:rPr>
        <w:t xml:space="preserve">différents problèmes </w:t>
      </w:r>
      <w:r w:rsidR="00D84D32" w:rsidRPr="00876E9B">
        <w:rPr>
          <w:rFonts w:cs="FreeSerif"/>
        </w:rPr>
        <w:t>rencontrés, en effectuant d</w:t>
      </w:r>
      <w:r w:rsidRPr="00876E9B">
        <w:rPr>
          <w:rFonts w:cs="FreeSerif"/>
        </w:rPr>
        <w:t>es mises au point hebdomadaires</w:t>
      </w:r>
      <w:r w:rsidR="00D84D32" w:rsidRPr="00876E9B">
        <w:rPr>
          <w:rFonts w:cs="FreeSerif"/>
        </w:rPr>
        <w:t>,</w:t>
      </w:r>
      <w:r w:rsidRPr="00876E9B">
        <w:rPr>
          <w:rFonts w:cs="FreeSerif"/>
        </w:rPr>
        <w:t xml:space="preserve"> tout en me laissant une très grande</w:t>
      </w:r>
      <w:r w:rsidR="00D84D32" w:rsidRPr="00876E9B">
        <w:rPr>
          <w:rFonts w:cs="FreeSerif"/>
        </w:rPr>
        <w:t xml:space="preserve"> autonomie de travail, et</w:t>
      </w:r>
      <w:r w:rsidR="00227A62">
        <w:rPr>
          <w:rFonts w:cs="FreeSerif"/>
        </w:rPr>
        <w:t xml:space="preserve"> mon tuteur de stage de l’école </w:t>
      </w:r>
      <w:r w:rsidR="00A467FF">
        <w:rPr>
          <w:rFonts w:cs="FreeSerif"/>
        </w:rPr>
        <w:t xml:space="preserve">ISTY </w:t>
      </w:r>
      <w:r w:rsidR="00D84D32" w:rsidRPr="00876E9B">
        <w:rPr>
          <w:rFonts w:cs="FreeSerif"/>
        </w:rPr>
        <w:t>M. Franck TALBART.</w:t>
      </w:r>
      <w:r w:rsidRPr="00876E9B">
        <w:rPr>
          <w:rFonts w:eastAsia="Times New Roman" w:cs="FreeSerif"/>
          <w:lang w:eastAsia="fr-FR"/>
        </w:rPr>
        <w:br/>
        <w:t xml:space="preserve">Je remercie </w:t>
      </w:r>
      <w:r w:rsidR="00D84D32" w:rsidRPr="00876E9B">
        <w:rPr>
          <w:rFonts w:cs="FreeSerif"/>
        </w:rPr>
        <w:t>aussi</w:t>
      </w:r>
      <w:r w:rsidRPr="00876E9B">
        <w:rPr>
          <w:rFonts w:eastAsia="Times New Roman" w:cs="FreeSerif"/>
          <w:lang w:eastAsia="fr-FR"/>
        </w:rPr>
        <w:t>, de tout cœ</w:t>
      </w:r>
      <w:r w:rsidRPr="00876E9B">
        <w:rPr>
          <w:rFonts w:cs="FreeSerif"/>
        </w:rPr>
        <w:t>ur, M. Adel Noureddine, M. Olivier Le Goaer et la Direction du Numérique de l’Université de Pau et des Pays de l'Adour</w:t>
      </w:r>
      <w:r w:rsidRPr="00876E9B">
        <w:rPr>
          <w:rFonts w:eastAsia="Times New Roman" w:cs="FreeSerif"/>
          <w:lang w:eastAsia="fr-FR"/>
        </w:rPr>
        <w:t xml:space="preserve">. </w:t>
      </w:r>
      <w:r w:rsidRPr="00876E9B">
        <w:rPr>
          <w:rFonts w:eastAsia="Times New Roman" w:cs="FreeSerif"/>
          <w:lang w:eastAsia="fr-FR"/>
        </w:rPr>
        <w:br/>
      </w:r>
    </w:p>
    <w:p w:rsidR="004F1A43" w:rsidRPr="004F1A43" w:rsidRDefault="004F1A43" w:rsidP="004F1A43">
      <w:pPr>
        <w:jc w:val="center"/>
        <w:rPr>
          <w:rFonts w:ascii="Times New Roman" w:eastAsia="Times New Roman" w:hAnsi="Times New Roman" w:cs="Times New Roman"/>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541387" w:rsidRDefault="00541387">
      <w:pPr>
        <w:rPr>
          <w:rFonts w:ascii="Times New Roman" w:eastAsia="Times New Roman" w:hAnsi="Times New Roman" w:cs="Times New Roman"/>
          <w:bCs/>
          <w:lang w:eastAsia="fr-FR"/>
        </w:rPr>
      </w:pPr>
    </w:p>
    <w:sdt>
      <w:sdtPr>
        <w:rPr>
          <w:rFonts w:ascii="FreeSerif" w:eastAsiaTheme="minorHAnsi" w:hAnsi="FreeSerif" w:cstheme="minorBidi"/>
          <w:b w:val="0"/>
          <w:bCs w:val="0"/>
          <w:color w:val="auto"/>
          <w:sz w:val="22"/>
          <w:szCs w:val="22"/>
        </w:rPr>
        <w:id w:val="14547507"/>
        <w:docPartObj>
          <w:docPartGallery w:val="Table of Contents"/>
          <w:docPartUnique/>
        </w:docPartObj>
      </w:sdtPr>
      <w:sdtContent>
        <w:p w:rsidR="00541387" w:rsidRDefault="00541387" w:rsidP="005636F9">
          <w:pPr>
            <w:pStyle w:val="En-ttedetabledesmatires"/>
            <w:jc w:val="center"/>
          </w:pPr>
          <w:r>
            <w:t>Sommaire</w:t>
          </w:r>
        </w:p>
        <w:p w:rsidR="00C17474" w:rsidRDefault="004760C7">
          <w:pPr>
            <w:pStyle w:val="TM1"/>
            <w:tabs>
              <w:tab w:val="right" w:leader="dot" w:pos="9062"/>
            </w:tabs>
            <w:rPr>
              <w:rFonts w:asciiTheme="minorHAnsi" w:eastAsiaTheme="minorEastAsia" w:hAnsiTheme="minorHAnsi"/>
              <w:noProof/>
              <w:lang w:eastAsia="fr-FR"/>
            </w:rPr>
          </w:pPr>
          <w:r>
            <w:fldChar w:fldCharType="begin"/>
          </w:r>
          <w:r w:rsidR="00541387">
            <w:instrText xml:space="preserve"> TOC \o "1-3" \h \z \u </w:instrText>
          </w:r>
          <w:r>
            <w:fldChar w:fldCharType="separate"/>
          </w:r>
          <w:hyperlink w:anchor="_Toc107234331" w:history="1">
            <w:r w:rsidR="00C17474" w:rsidRPr="00570EC3">
              <w:rPr>
                <w:rStyle w:val="Lienhypertexte"/>
                <w:rFonts w:eastAsia="Times New Roman"/>
                <w:noProof/>
                <w:lang w:eastAsia="fr-FR"/>
              </w:rPr>
              <w:t>Liste des tableaux</w:t>
            </w:r>
            <w:r w:rsidR="00C17474">
              <w:rPr>
                <w:noProof/>
                <w:webHidden/>
              </w:rPr>
              <w:tab/>
            </w:r>
            <w:r>
              <w:rPr>
                <w:noProof/>
                <w:webHidden/>
              </w:rPr>
              <w:fldChar w:fldCharType="begin"/>
            </w:r>
            <w:r w:rsidR="00C17474">
              <w:rPr>
                <w:noProof/>
                <w:webHidden/>
              </w:rPr>
              <w:instrText xml:space="preserve"> PAGEREF _Toc107234331 \h </w:instrText>
            </w:r>
            <w:r>
              <w:rPr>
                <w:noProof/>
                <w:webHidden/>
              </w:rPr>
            </w:r>
            <w:r>
              <w:rPr>
                <w:noProof/>
                <w:webHidden/>
              </w:rPr>
              <w:fldChar w:fldCharType="separate"/>
            </w:r>
            <w:r w:rsidR="00606BF5">
              <w:rPr>
                <w:noProof/>
                <w:webHidden/>
              </w:rPr>
              <w:t>4</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32" w:history="1">
            <w:r w:rsidR="00C17474" w:rsidRPr="00570EC3">
              <w:rPr>
                <w:rStyle w:val="Lienhypertexte"/>
                <w:rFonts w:eastAsia="Times New Roman"/>
                <w:noProof/>
                <w:lang w:eastAsia="fr-FR"/>
              </w:rPr>
              <w:t>Liste des figures</w:t>
            </w:r>
            <w:r w:rsidR="00C17474">
              <w:rPr>
                <w:noProof/>
                <w:webHidden/>
              </w:rPr>
              <w:tab/>
            </w:r>
            <w:r>
              <w:rPr>
                <w:noProof/>
                <w:webHidden/>
              </w:rPr>
              <w:fldChar w:fldCharType="begin"/>
            </w:r>
            <w:r w:rsidR="00C17474">
              <w:rPr>
                <w:noProof/>
                <w:webHidden/>
              </w:rPr>
              <w:instrText xml:space="preserve"> PAGEREF _Toc107234332 \h </w:instrText>
            </w:r>
            <w:r>
              <w:rPr>
                <w:noProof/>
                <w:webHidden/>
              </w:rPr>
            </w:r>
            <w:r>
              <w:rPr>
                <w:noProof/>
                <w:webHidden/>
              </w:rPr>
              <w:fldChar w:fldCharType="separate"/>
            </w:r>
            <w:r w:rsidR="00606BF5">
              <w:rPr>
                <w:noProof/>
                <w:webHidden/>
              </w:rPr>
              <w:t>4</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33" w:history="1">
            <w:r w:rsidR="00C17474" w:rsidRPr="00570EC3">
              <w:rPr>
                <w:rStyle w:val="Lienhypertexte"/>
                <w:rFonts w:eastAsia="Times New Roman"/>
                <w:noProof/>
                <w:lang w:eastAsia="fr-FR"/>
              </w:rPr>
              <w:t>Le lexique</w:t>
            </w:r>
            <w:r w:rsidR="00C17474">
              <w:rPr>
                <w:noProof/>
                <w:webHidden/>
              </w:rPr>
              <w:tab/>
            </w:r>
            <w:r>
              <w:rPr>
                <w:noProof/>
                <w:webHidden/>
              </w:rPr>
              <w:fldChar w:fldCharType="begin"/>
            </w:r>
            <w:r w:rsidR="00C17474">
              <w:rPr>
                <w:noProof/>
                <w:webHidden/>
              </w:rPr>
              <w:instrText xml:space="preserve"> PAGEREF _Toc107234333 \h </w:instrText>
            </w:r>
            <w:r>
              <w:rPr>
                <w:noProof/>
                <w:webHidden/>
              </w:rPr>
            </w:r>
            <w:r>
              <w:rPr>
                <w:noProof/>
                <w:webHidden/>
              </w:rPr>
              <w:fldChar w:fldCharType="separate"/>
            </w:r>
            <w:r w:rsidR="00606BF5">
              <w:rPr>
                <w:noProof/>
                <w:webHidden/>
              </w:rPr>
              <w:t>5</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34" w:history="1">
            <w:r w:rsidR="00C17474" w:rsidRPr="00570EC3">
              <w:rPr>
                <w:rStyle w:val="Lienhypertexte"/>
                <w:noProof/>
              </w:rPr>
              <w:t>Introduction</w:t>
            </w:r>
            <w:r w:rsidR="00C17474">
              <w:rPr>
                <w:noProof/>
                <w:webHidden/>
              </w:rPr>
              <w:tab/>
            </w:r>
            <w:r>
              <w:rPr>
                <w:noProof/>
                <w:webHidden/>
              </w:rPr>
              <w:fldChar w:fldCharType="begin"/>
            </w:r>
            <w:r w:rsidR="00C17474">
              <w:rPr>
                <w:noProof/>
                <w:webHidden/>
              </w:rPr>
              <w:instrText xml:space="preserve"> PAGEREF _Toc107234334 \h </w:instrText>
            </w:r>
            <w:r>
              <w:rPr>
                <w:noProof/>
                <w:webHidden/>
              </w:rPr>
            </w:r>
            <w:r>
              <w:rPr>
                <w:noProof/>
                <w:webHidden/>
              </w:rPr>
              <w:fldChar w:fldCharType="separate"/>
            </w:r>
            <w:r w:rsidR="00606BF5">
              <w:rPr>
                <w:noProof/>
                <w:webHidden/>
              </w:rPr>
              <w:t>6</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35" w:history="1">
            <w:r w:rsidR="00C17474" w:rsidRPr="00570EC3">
              <w:rPr>
                <w:rStyle w:val="Lienhypertexte"/>
                <w:rFonts w:eastAsia="Times New Roman"/>
                <w:noProof/>
                <w:lang w:eastAsia="fr-FR"/>
              </w:rPr>
              <w:t>Présentation du laboratoire</w:t>
            </w:r>
            <w:r w:rsidR="00C17474">
              <w:rPr>
                <w:noProof/>
                <w:webHidden/>
              </w:rPr>
              <w:tab/>
            </w:r>
            <w:r>
              <w:rPr>
                <w:noProof/>
                <w:webHidden/>
              </w:rPr>
              <w:fldChar w:fldCharType="begin"/>
            </w:r>
            <w:r w:rsidR="00C17474">
              <w:rPr>
                <w:noProof/>
                <w:webHidden/>
              </w:rPr>
              <w:instrText xml:space="preserve"> PAGEREF _Toc107234335 \h </w:instrText>
            </w:r>
            <w:r>
              <w:rPr>
                <w:noProof/>
                <w:webHidden/>
              </w:rPr>
            </w:r>
            <w:r>
              <w:rPr>
                <w:noProof/>
                <w:webHidden/>
              </w:rPr>
              <w:fldChar w:fldCharType="separate"/>
            </w:r>
            <w:r w:rsidR="00606BF5">
              <w:rPr>
                <w:noProof/>
                <w:webHidden/>
              </w:rPr>
              <w:t>8</w:t>
            </w:r>
            <w:r>
              <w:rPr>
                <w:noProof/>
                <w:webHidden/>
              </w:rPr>
              <w:fldChar w:fldCharType="end"/>
            </w:r>
          </w:hyperlink>
        </w:p>
        <w:p w:rsidR="00C17474" w:rsidRDefault="004760C7">
          <w:pPr>
            <w:pStyle w:val="TM2"/>
            <w:tabs>
              <w:tab w:val="right" w:leader="dot" w:pos="9062"/>
            </w:tabs>
            <w:rPr>
              <w:rFonts w:asciiTheme="minorHAnsi" w:eastAsiaTheme="minorEastAsia" w:hAnsiTheme="minorHAnsi"/>
              <w:noProof/>
              <w:lang w:eastAsia="fr-FR"/>
            </w:rPr>
          </w:pPr>
          <w:hyperlink w:anchor="_Toc107234336" w:history="1">
            <w:r w:rsidR="00C17474" w:rsidRPr="00570EC3">
              <w:rPr>
                <w:rStyle w:val="Lienhypertexte"/>
                <w:noProof/>
              </w:rPr>
              <w:t>Présentation générale</w:t>
            </w:r>
            <w:r w:rsidR="00C17474">
              <w:rPr>
                <w:noProof/>
                <w:webHidden/>
              </w:rPr>
              <w:tab/>
            </w:r>
            <w:r>
              <w:rPr>
                <w:noProof/>
                <w:webHidden/>
              </w:rPr>
              <w:fldChar w:fldCharType="begin"/>
            </w:r>
            <w:r w:rsidR="00C17474">
              <w:rPr>
                <w:noProof/>
                <w:webHidden/>
              </w:rPr>
              <w:instrText xml:space="preserve"> PAGEREF _Toc107234336 \h </w:instrText>
            </w:r>
            <w:r>
              <w:rPr>
                <w:noProof/>
                <w:webHidden/>
              </w:rPr>
            </w:r>
            <w:r>
              <w:rPr>
                <w:noProof/>
                <w:webHidden/>
              </w:rPr>
              <w:fldChar w:fldCharType="separate"/>
            </w:r>
            <w:r w:rsidR="00606BF5">
              <w:rPr>
                <w:noProof/>
                <w:webHidden/>
              </w:rPr>
              <w:t>9</w:t>
            </w:r>
            <w:r>
              <w:rPr>
                <w:noProof/>
                <w:webHidden/>
              </w:rPr>
              <w:fldChar w:fldCharType="end"/>
            </w:r>
          </w:hyperlink>
        </w:p>
        <w:p w:rsidR="00C17474" w:rsidRDefault="004760C7">
          <w:pPr>
            <w:pStyle w:val="TM2"/>
            <w:tabs>
              <w:tab w:val="right" w:leader="dot" w:pos="9062"/>
            </w:tabs>
            <w:rPr>
              <w:rFonts w:asciiTheme="minorHAnsi" w:eastAsiaTheme="minorEastAsia" w:hAnsiTheme="minorHAnsi"/>
              <w:noProof/>
              <w:lang w:eastAsia="fr-FR"/>
            </w:rPr>
          </w:pPr>
          <w:hyperlink w:anchor="_Toc107234337" w:history="1">
            <w:r w:rsidR="00C17474" w:rsidRPr="00570EC3">
              <w:rPr>
                <w:rStyle w:val="Lienhypertexte"/>
                <w:noProof/>
              </w:rPr>
              <w:t>Secteur</w:t>
            </w:r>
            <w:r w:rsidR="00C17474">
              <w:rPr>
                <w:noProof/>
                <w:webHidden/>
              </w:rPr>
              <w:tab/>
            </w:r>
            <w:r>
              <w:rPr>
                <w:noProof/>
                <w:webHidden/>
              </w:rPr>
              <w:fldChar w:fldCharType="begin"/>
            </w:r>
            <w:r w:rsidR="00C17474">
              <w:rPr>
                <w:noProof/>
                <w:webHidden/>
              </w:rPr>
              <w:instrText xml:space="preserve"> PAGEREF _Toc107234337 \h </w:instrText>
            </w:r>
            <w:r>
              <w:rPr>
                <w:noProof/>
                <w:webHidden/>
              </w:rPr>
            </w:r>
            <w:r>
              <w:rPr>
                <w:noProof/>
                <w:webHidden/>
              </w:rPr>
              <w:fldChar w:fldCharType="separate"/>
            </w:r>
            <w:r w:rsidR="00606BF5">
              <w:rPr>
                <w:noProof/>
                <w:webHidden/>
              </w:rPr>
              <w:t>9</w:t>
            </w:r>
            <w:r>
              <w:rPr>
                <w:noProof/>
                <w:webHidden/>
              </w:rPr>
              <w:fldChar w:fldCharType="end"/>
            </w:r>
          </w:hyperlink>
        </w:p>
        <w:p w:rsidR="00C17474" w:rsidRDefault="004760C7">
          <w:pPr>
            <w:pStyle w:val="TM2"/>
            <w:tabs>
              <w:tab w:val="right" w:leader="dot" w:pos="9062"/>
            </w:tabs>
            <w:rPr>
              <w:rFonts w:asciiTheme="minorHAnsi" w:eastAsiaTheme="minorEastAsia" w:hAnsiTheme="minorHAnsi"/>
              <w:noProof/>
              <w:lang w:eastAsia="fr-FR"/>
            </w:rPr>
          </w:pPr>
          <w:hyperlink w:anchor="_Toc107234338" w:history="1">
            <w:r w:rsidR="00C17474" w:rsidRPr="00570EC3">
              <w:rPr>
                <w:rStyle w:val="Lienhypertexte"/>
                <w:noProof/>
              </w:rPr>
              <w:t>Organigramme du laboratoire</w:t>
            </w:r>
            <w:r w:rsidR="00C17474">
              <w:rPr>
                <w:noProof/>
                <w:webHidden/>
              </w:rPr>
              <w:tab/>
            </w:r>
            <w:r>
              <w:rPr>
                <w:noProof/>
                <w:webHidden/>
              </w:rPr>
              <w:fldChar w:fldCharType="begin"/>
            </w:r>
            <w:r w:rsidR="00C17474">
              <w:rPr>
                <w:noProof/>
                <w:webHidden/>
              </w:rPr>
              <w:instrText xml:space="preserve"> PAGEREF _Toc107234338 \h </w:instrText>
            </w:r>
            <w:r>
              <w:rPr>
                <w:noProof/>
                <w:webHidden/>
              </w:rPr>
            </w:r>
            <w:r>
              <w:rPr>
                <w:noProof/>
                <w:webHidden/>
              </w:rPr>
              <w:fldChar w:fldCharType="separate"/>
            </w:r>
            <w:r w:rsidR="00606BF5">
              <w:rPr>
                <w:noProof/>
                <w:webHidden/>
              </w:rPr>
              <w:t>10</w:t>
            </w:r>
            <w:r>
              <w:rPr>
                <w:noProof/>
                <w:webHidden/>
              </w:rPr>
              <w:fldChar w:fldCharType="end"/>
            </w:r>
          </w:hyperlink>
        </w:p>
        <w:p w:rsidR="00C17474" w:rsidRDefault="004760C7">
          <w:pPr>
            <w:pStyle w:val="TM2"/>
            <w:tabs>
              <w:tab w:val="right" w:leader="dot" w:pos="9062"/>
            </w:tabs>
            <w:rPr>
              <w:rFonts w:asciiTheme="minorHAnsi" w:eastAsiaTheme="minorEastAsia" w:hAnsiTheme="minorHAnsi"/>
              <w:noProof/>
              <w:lang w:eastAsia="fr-FR"/>
            </w:rPr>
          </w:pPr>
          <w:hyperlink w:anchor="_Toc107234340" w:history="1">
            <w:r w:rsidR="00A40A17">
              <w:rPr>
                <w:rStyle w:val="Lienhypertexte"/>
                <w:noProof/>
              </w:rPr>
              <w:t>Le service où j’ai effectué le stage</w:t>
            </w:r>
            <w:r w:rsidR="00C17474">
              <w:rPr>
                <w:noProof/>
                <w:webHidden/>
              </w:rPr>
              <w:tab/>
            </w:r>
            <w:r>
              <w:rPr>
                <w:noProof/>
                <w:webHidden/>
              </w:rPr>
              <w:fldChar w:fldCharType="begin"/>
            </w:r>
            <w:r w:rsidR="00C17474">
              <w:rPr>
                <w:noProof/>
                <w:webHidden/>
              </w:rPr>
              <w:instrText xml:space="preserve"> PAGEREF _Toc107234340 \h </w:instrText>
            </w:r>
            <w:r>
              <w:rPr>
                <w:noProof/>
                <w:webHidden/>
              </w:rPr>
            </w:r>
            <w:r>
              <w:rPr>
                <w:noProof/>
                <w:webHidden/>
              </w:rPr>
              <w:fldChar w:fldCharType="separate"/>
            </w:r>
            <w:r w:rsidR="00606BF5">
              <w:rPr>
                <w:noProof/>
                <w:webHidden/>
              </w:rPr>
              <w:t>10</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41" w:history="1">
            <w:r w:rsidR="00C17474" w:rsidRPr="00570EC3">
              <w:rPr>
                <w:rStyle w:val="Lienhypertexte"/>
                <w:rFonts w:eastAsia="Times New Roman"/>
                <w:noProof/>
                <w:lang w:eastAsia="fr-FR"/>
              </w:rPr>
              <w:t>Le cadre du stage</w:t>
            </w:r>
            <w:r w:rsidR="00C17474">
              <w:rPr>
                <w:noProof/>
                <w:webHidden/>
              </w:rPr>
              <w:tab/>
            </w:r>
            <w:r>
              <w:rPr>
                <w:noProof/>
                <w:webHidden/>
              </w:rPr>
              <w:fldChar w:fldCharType="begin"/>
            </w:r>
            <w:r w:rsidR="00C17474">
              <w:rPr>
                <w:noProof/>
                <w:webHidden/>
              </w:rPr>
              <w:instrText xml:space="preserve"> PAGEREF _Toc107234341 \h </w:instrText>
            </w:r>
            <w:r>
              <w:rPr>
                <w:noProof/>
                <w:webHidden/>
              </w:rPr>
            </w:r>
            <w:r>
              <w:rPr>
                <w:noProof/>
                <w:webHidden/>
              </w:rPr>
              <w:fldChar w:fldCharType="separate"/>
            </w:r>
            <w:r w:rsidR="00606BF5">
              <w:rPr>
                <w:noProof/>
                <w:webHidden/>
              </w:rPr>
              <w:t>11</w:t>
            </w:r>
            <w:r>
              <w:rPr>
                <w:noProof/>
                <w:webHidden/>
              </w:rPr>
              <w:fldChar w:fldCharType="end"/>
            </w:r>
          </w:hyperlink>
        </w:p>
        <w:p w:rsidR="00C17474" w:rsidRDefault="004760C7">
          <w:pPr>
            <w:pStyle w:val="TM2"/>
            <w:tabs>
              <w:tab w:val="right" w:leader="dot" w:pos="9062"/>
            </w:tabs>
            <w:rPr>
              <w:rFonts w:asciiTheme="minorHAnsi" w:eastAsiaTheme="minorEastAsia" w:hAnsiTheme="minorHAnsi"/>
              <w:noProof/>
              <w:lang w:eastAsia="fr-FR"/>
            </w:rPr>
          </w:pPr>
          <w:hyperlink w:anchor="_Toc107234342" w:history="1">
            <w:r w:rsidR="00C17474" w:rsidRPr="00570EC3">
              <w:rPr>
                <w:rStyle w:val="Lienhypertexte"/>
                <w:noProof/>
              </w:rPr>
              <w:t>Description de différentes équipes composantes le laboratoire LIUPPA</w:t>
            </w:r>
            <w:r w:rsidR="00C17474">
              <w:rPr>
                <w:noProof/>
                <w:webHidden/>
              </w:rPr>
              <w:tab/>
            </w:r>
            <w:r>
              <w:rPr>
                <w:noProof/>
                <w:webHidden/>
              </w:rPr>
              <w:fldChar w:fldCharType="begin"/>
            </w:r>
            <w:r w:rsidR="00C17474">
              <w:rPr>
                <w:noProof/>
                <w:webHidden/>
              </w:rPr>
              <w:instrText xml:space="preserve"> PAGEREF _Toc107234342 \h </w:instrText>
            </w:r>
            <w:r>
              <w:rPr>
                <w:noProof/>
                <w:webHidden/>
              </w:rPr>
            </w:r>
            <w:r>
              <w:rPr>
                <w:noProof/>
                <w:webHidden/>
              </w:rPr>
              <w:fldChar w:fldCharType="separate"/>
            </w:r>
            <w:r w:rsidR="00606BF5">
              <w:rPr>
                <w:noProof/>
                <w:webHidden/>
              </w:rPr>
              <w:t>12</w:t>
            </w:r>
            <w:r>
              <w:rPr>
                <w:noProof/>
                <w:webHidden/>
              </w:rPr>
              <w:fldChar w:fldCharType="end"/>
            </w:r>
          </w:hyperlink>
        </w:p>
        <w:p w:rsidR="00C17474" w:rsidRDefault="004760C7">
          <w:pPr>
            <w:pStyle w:val="TM2"/>
            <w:tabs>
              <w:tab w:val="right" w:leader="dot" w:pos="9062"/>
            </w:tabs>
            <w:rPr>
              <w:rFonts w:asciiTheme="minorHAnsi" w:eastAsiaTheme="minorEastAsia" w:hAnsiTheme="minorHAnsi"/>
              <w:noProof/>
              <w:lang w:eastAsia="fr-FR"/>
            </w:rPr>
          </w:pPr>
          <w:hyperlink w:anchor="_Toc107234343" w:history="1">
            <w:r w:rsidR="00C17474" w:rsidRPr="00570EC3">
              <w:rPr>
                <w:rStyle w:val="Lienhypertexte"/>
                <w:noProof/>
              </w:rPr>
              <w:t>Le projet général et les missions à réaliser</w:t>
            </w:r>
            <w:r w:rsidR="00C17474">
              <w:rPr>
                <w:noProof/>
                <w:webHidden/>
              </w:rPr>
              <w:tab/>
            </w:r>
            <w:r>
              <w:rPr>
                <w:noProof/>
                <w:webHidden/>
              </w:rPr>
              <w:fldChar w:fldCharType="begin"/>
            </w:r>
            <w:r w:rsidR="00C17474">
              <w:rPr>
                <w:noProof/>
                <w:webHidden/>
              </w:rPr>
              <w:instrText xml:space="preserve"> PAGEREF _Toc107234343 \h </w:instrText>
            </w:r>
            <w:r>
              <w:rPr>
                <w:noProof/>
                <w:webHidden/>
              </w:rPr>
            </w:r>
            <w:r>
              <w:rPr>
                <w:noProof/>
                <w:webHidden/>
              </w:rPr>
              <w:fldChar w:fldCharType="separate"/>
            </w:r>
            <w:r w:rsidR="00606BF5">
              <w:rPr>
                <w:noProof/>
                <w:webHidden/>
              </w:rPr>
              <w:t>12</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44" w:history="1">
            <w:r w:rsidR="00C17474" w:rsidRPr="00570EC3">
              <w:rPr>
                <w:rStyle w:val="Lienhypertexte"/>
                <w:rFonts w:eastAsia="Times New Roman"/>
                <w:noProof/>
                <w:lang w:eastAsia="fr-FR"/>
              </w:rPr>
              <w:t>Aspects techniques – conception et réalisation</w:t>
            </w:r>
            <w:r w:rsidR="00C17474">
              <w:rPr>
                <w:noProof/>
                <w:webHidden/>
              </w:rPr>
              <w:tab/>
            </w:r>
            <w:r>
              <w:rPr>
                <w:noProof/>
                <w:webHidden/>
              </w:rPr>
              <w:fldChar w:fldCharType="begin"/>
            </w:r>
            <w:r w:rsidR="00C17474">
              <w:rPr>
                <w:noProof/>
                <w:webHidden/>
              </w:rPr>
              <w:instrText xml:space="preserve"> PAGEREF _Toc107234344 \h </w:instrText>
            </w:r>
            <w:r>
              <w:rPr>
                <w:noProof/>
                <w:webHidden/>
              </w:rPr>
            </w:r>
            <w:r>
              <w:rPr>
                <w:noProof/>
                <w:webHidden/>
              </w:rPr>
              <w:fldChar w:fldCharType="separate"/>
            </w:r>
            <w:r w:rsidR="00606BF5">
              <w:rPr>
                <w:noProof/>
                <w:webHidden/>
              </w:rPr>
              <w:t>12</w:t>
            </w:r>
            <w:r>
              <w:rPr>
                <w:noProof/>
                <w:webHidden/>
              </w:rPr>
              <w:fldChar w:fldCharType="end"/>
            </w:r>
          </w:hyperlink>
        </w:p>
        <w:p w:rsidR="00C17474" w:rsidRDefault="004760C7">
          <w:pPr>
            <w:pStyle w:val="TM2"/>
            <w:tabs>
              <w:tab w:val="right" w:leader="dot" w:pos="9062"/>
            </w:tabs>
            <w:rPr>
              <w:rFonts w:asciiTheme="minorHAnsi" w:eastAsiaTheme="minorEastAsia" w:hAnsiTheme="minorHAnsi"/>
              <w:noProof/>
              <w:lang w:eastAsia="fr-FR"/>
            </w:rPr>
          </w:pPr>
          <w:hyperlink w:anchor="_Toc107234345" w:history="1">
            <w:r w:rsidR="00C17474" w:rsidRPr="00570EC3">
              <w:rPr>
                <w:rStyle w:val="Lienhypertexte"/>
                <w:noProof/>
              </w:rPr>
              <w:t>Conception</w:t>
            </w:r>
            <w:r w:rsidR="00C17474">
              <w:rPr>
                <w:noProof/>
                <w:webHidden/>
              </w:rPr>
              <w:tab/>
            </w:r>
            <w:r>
              <w:rPr>
                <w:noProof/>
                <w:webHidden/>
              </w:rPr>
              <w:fldChar w:fldCharType="begin"/>
            </w:r>
            <w:r w:rsidR="00C17474">
              <w:rPr>
                <w:noProof/>
                <w:webHidden/>
              </w:rPr>
              <w:instrText xml:space="preserve"> PAGEREF _Toc107234345 \h </w:instrText>
            </w:r>
            <w:r>
              <w:rPr>
                <w:noProof/>
                <w:webHidden/>
              </w:rPr>
            </w:r>
            <w:r>
              <w:rPr>
                <w:noProof/>
                <w:webHidden/>
              </w:rPr>
              <w:fldChar w:fldCharType="separate"/>
            </w:r>
            <w:r w:rsidR="00606BF5">
              <w:rPr>
                <w:noProof/>
                <w:webHidden/>
              </w:rPr>
              <w:t>14</w:t>
            </w:r>
            <w:r>
              <w:rPr>
                <w:noProof/>
                <w:webHidden/>
              </w:rPr>
              <w:fldChar w:fldCharType="end"/>
            </w:r>
          </w:hyperlink>
        </w:p>
        <w:p w:rsidR="00C17474" w:rsidRDefault="004760C7">
          <w:pPr>
            <w:pStyle w:val="TM3"/>
            <w:tabs>
              <w:tab w:val="right" w:leader="dot" w:pos="9062"/>
            </w:tabs>
            <w:rPr>
              <w:rFonts w:asciiTheme="minorHAnsi" w:eastAsiaTheme="minorEastAsia" w:hAnsiTheme="minorHAnsi"/>
              <w:noProof/>
              <w:lang w:eastAsia="fr-FR"/>
            </w:rPr>
          </w:pPr>
          <w:hyperlink w:anchor="_Toc107234346" w:history="1">
            <w:r w:rsidR="00C17474" w:rsidRPr="00570EC3">
              <w:rPr>
                <w:rStyle w:val="Lienhypertexte"/>
                <w:rFonts w:eastAsia="Times New Roman"/>
                <w:noProof/>
                <w:lang w:eastAsia="fr-FR"/>
              </w:rPr>
              <w:t>Répartition du temps de travail et des tâches</w:t>
            </w:r>
            <w:r w:rsidR="00C17474">
              <w:rPr>
                <w:noProof/>
                <w:webHidden/>
              </w:rPr>
              <w:tab/>
            </w:r>
            <w:r>
              <w:rPr>
                <w:noProof/>
                <w:webHidden/>
              </w:rPr>
              <w:fldChar w:fldCharType="begin"/>
            </w:r>
            <w:r w:rsidR="00C17474">
              <w:rPr>
                <w:noProof/>
                <w:webHidden/>
              </w:rPr>
              <w:instrText xml:space="preserve"> PAGEREF _Toc107234346 \h </w:instrText>
            </w:r>
            <w:r>
              <w:rPr>
                <w:noProof/>
                <w:webHidden/>
              </w:rPr>
            </w:r>
            <w:r>
              <w:rPr>
                <w:noProof/>
                <w:webHidden/>
              </w:rPr>
              <w:fldChar w:fldCharType="separate"/>
            </w:r>
            <w:r w:rsidR="00606BF5">
              <w:rPr>
                <w:noProof/>
                <w:webHidden/>
              </w:rPr>
              <w:t>14</w:t>
            </w:r>
            <w:r>
              <w:rPr>
                <w:noProof/>
                <w:webHidden/>
              </w:rPr>
              <w:fldChar w:fldCharType="end"/>
            </w:r>
          </w:hyperlink>
        </w:p>
        <w:p w:rsidR="00C17474" w:rsidRDefault="004760C7">
          <w:pPr>
            <w:pStyle w:val="TM3"/>
            <w:tabs>
              <w:tab w:val="right" w:leader="dot" w:pos="9062"/>
            </w:tabs>
            <w:rPr>
              <w:rFonts w:asciiTheme="minorHAnsi" w:eastAsiaTheme="minorEastAsia" w:hAnsiTheme="minorHAnsi"/>
              <w:noProof/>
              <w:lang w:eastAsia="fr-FR"/>
            </w:rPr>
          </w:pPr>
          <w:hyperlink w:anchor="_Toc107234347" w:history="1">
            <w:r w:rsidR="00C17474" w:rsidRPr="00570EC3">
              <w:rPr>
                <w:rStyle w:val="Lienhypertexte"/>
                <w:rFonts w:eastAsia="Times New Roman"/>
                <w:noProof/>
                <w:lang w:eastAsia="fr-FR"/>
              </w:rPr>
              <w:t>Outils utilisés lors de mon stage</w:t>
            </w:r>
            <w:r w:rsidR="00C17474">
              <w:rPr>
                <w:noProof/>
                <w:webHidden/>
              </w:rPr>
              <w:tab/>
            </w:r>
            <w:r>
              <w:rPr>
                <w:noProof/>
                <w:webHidden/>
              </w:rPr>
              <w:fldChar w:fldCharType="begin"/>
            </w:r>
            <w:r w:rsidR="00C17474">
              <w:rPr>
                <w:noProof/>
                <w:webHidden/>
              </w:rPr>
              <w:instrText xml:space="preserve"> PAGEREF _Toc107234347 \h </w:instrText>
            </w:r>
            <w:r>
              <w:rPr>
                <w:noProof/>
                <w:webHidden/>
              </w:rPr>
            </w:r>
            <w:r>
              <w:rPr>
                <w:noProof/>
                <w:webHidden/>
              </w:rPr>
              <w:fldChar w:fldCharType="separate"/>
            </w:r>
            <w:r w:rsidR="00606BF5">
              <w:rPr>
                <w:noProof/>
                <w:webHidden/>
              </w:rPr>
              <w:t>16</w:t>
            </w:r>
            <w:r>
              <w:rPr>
                <w:noProof/>
                <w:webHidden/>
              </w:rPr>
              <w:fldChar w:fldCharType="end"/>
            </w:r>
          </w:hyperlink>
        </w:p>
        <w:p w:rsidR="00C17474" w:rsidRDefault="004760C7">
          <w:pPr>
            <w:pStyle w:val="TM2"/>
            <w:tabs>
              <w:tab w:val="right" w:leader="dot" w:pos="9062"/>
            </w:tabs>
            <w:rPr>
              <w:rFonts w:asciiTheme="minorHAnsi" w:eastAsiaTheme="minorEastAsia" w:hAnsiTheme="minorHAnsi"/>
              <w:noProof/>
              <w:lang w:eastAsia="fr-FR"/>
            </w:rPr>
          </w:pPr>
          <w:hyperlink w:anchor="_Toc107234348" w:history="1">
            <w:r w:rsidR="00C17474" w:rsidRPr="00570EC3">
              <w:rPr>
                <w:rStyle w:val="Lienhypertexte"/>
                <w:noProof/>
              </w:rPr>
              <w:t>Réalisation</w:t>
            </w:r>
            <w:r w:rsidR="00C17474">
              <w:rPr>
                <w:noProof/>
                <w:webHidden/>
              </w:rPr>
              <w:tab/>
            </w:r>
            <w:r>
              <w:rPr>
                <w:noProof/>
                <w:webHidden/>
              </w:rPr>
              <w:fldChar w:fldCharType="begin"/>
            </w:r>
            <w:r w:rsidR="00C17474">
              <w:rPr>
                <w:noProof/>
                <w:webHidden/>
              </w:rPr>
              <w:instrText xml:space="preserve"> PAGEREF _Toc107234348 \h </w:instrText>
            </w:r>
            <w:r>
              <w:rPr>
                <w:noProof/>
                <w:webHidden/>
              </w:rPr>
            </w:r>
            <w:r>
              <w:rPr>
                <w:noProof/>
                <w:webHidden/>
              </w:rPr>
              <w:fldChar w:fldCharType="separate"/>
            </w:r>
            <w:r w:rsidR="00606BF5">
              <w:rPr>
                <w:noProof/>
                <w:webHidden/>
              </w:rPr>
              <w:t>21</w:t>
            </w:r>
            <w:r>
              <w:rPr>
                <w:noProof/>
                <w:webHidden/>
              </w:rPr>
              <w:fldChar w:fldCharType="end"/>
            </w:r>
          </w:hyperlink>
        </w:p>
        <w:p w:rsidR="00C17474" w:rsidRDefault="004760C7">
          <w:pPr>
            <w:pStyle w:val="TM3"/>
            <w:tabs>
              <w:tab w:val="right" w:leader="dot" w:pos="9062"/>
            </w:tabs>
            <w:rPr>
              <w:rFonts w:asciiTheme="minorHAnsi" w:eastAsiaTheme="minorEastAsia" w:hAnsiTheme="minorHAnsi"/>
              <w:noProof/>
              <w:lang w:eastAsia="fr-FR"/>
            </w:rPr>
          </w:pPr>
          <w:hyperlink w:anchor="_Toc107234349" w:history="1">
            <w:r w:rsidR="00C17474" w:rsidRPr="00570EC3">
              <w:rPr>
                <w:rStyle w:val="Lienhypertexte"/>
                <w:rFonts w:eastAsia="Times New Roman"/>
                <w:noProof/>
                <w:lang w:eastAsia="fr-FR"/>
              </w:rPr>
              <w:t xml:space="preserve">Tableau de bord des métriques d’une </w:t>
            </w:r>
            <w:r w:rsidR="00B30C0F">
              <w:rPr>
                <w:rStyle w:val="Lienhypertexte"/>
                <w:rFonts w:eastAsia="Times New Roman"/>
                <w:noProof/>
                <w:lang w:eastAsia="fr-FR"/>
              </w:rPr>
              <w:t>VM</w:t>
            </w:r>
            <w:r w:rsidR="00C17474">
              <w:rPr>
                <w:noProof/>
                <w:webHidden/>
              </w:rPr>
              <w:tab/>
            </w:r>
            <w:r>
              <w:rPr>
                <w:noProof/>
                <w:webHidden/>
              </w:rPr>
              <w:fldChar w:fldCharType="begin"/>
            </w:r>
            <w:r w:rsidR="00C17474">
              <w:rPr>
                <w:noProof/>
                <w:webHidden/>
              </w:rPr>
              <w:instrText xml:space="preserve"> PAGEREF _Toc107234349 \h </w:instrText>
            </w:r>
            <w:r>
              <w:rPr>
                <w:noProof/>
                <w:webHidden/>
              </w:rPr>
            </w:r>
            <w:r>
              <w:rPr>
                <w:noProof/>
                <w:webHidden/>
              </w:rPr>
              <w:fldChar w:fldCharType="separate"/>
            </w:r>
            <w:r w:rsidR="00606BF5">
              <w:rPr>
                <w:noProof/>
                <w:webHidden/>
              </w:rPr>
              <w:t>21</w:t>
            </w:r>
            <w:r>
              <w:rPr>
                <w:noProof/>
                <w:webHidden/>
              </w:rPr>
              <w:fldChar w:fldCharType="end"/>
            </w:r>
          </w:hyperlink>
        </w:p>
        <w:p w:rsidR="00C17474" w:rsidRDefault="004760C7">
          <w:pPr>
            <w:pStyle w:val="TM3"/>
            <w:tabs>
              <w:tab w:val="right" w:leader="dot" w:pos="9062"/>
            </w:tabs>
            <w:rPr>
              <w:rFonts w:asciiTheme="minorHAnsi" w:eastAsiaTheme="minorEastAsia" w:hAnsiTheme="minorHAnsi"/>
              <w:noProof/>
              <w:lang w:eastAsia="fr-FR"/>
            </w:rPr>
          </w:pPr>
          <w:hyperlink w:anchor="_Toc107234350" w:history="1">
            <w:r w:rsidR="00C17474" w:rsidRPr="00570EC3">
              <w:rPr>
                <w:rStyle w:val="Lienhypertexte"/>
                <w:noProof/>
              </w:rPr>
              <w:t>Tableau de bord des métriques de 2 serveurs distants</w:t>
            </w:r>
            <w:r w:rsidR="00C17474">
              <w:rPr>
                <w:noProof/>
                <w:webHidden/>
              </w:rPr>
              <w:tab/>
            </w:r>
            <w:r>
              <w:rPr>
                <w:noProof/>
                <w:webHidden/>
              </w:rPr>
              <w:fldChar w:fldCharType="begin"/>
            </w:r>
            <w:r w:rsidR="00C17474">
              <w:rPr>
                <w:noProof/>
                <w:webHidden/>
              </w:rPr>
              <w:instrText xml:space="preserve"> PAGEREF _Toc107234350 \h </w:instrText>
            </w:r>
            <w:r>
              <w:rPr>
                <w:noProof/>
                <w:webHidden/>
              </w:rPr>
            </w:r>
            <w:r>
              <w:rPr>
                <w:noProof/>
                <w:webHidden/>
              </w:rPr>
              <w:fldChar w:fldCharType="separate"/>
            </w:r>
            <w:r w:rsidR="00606BF5">
              <w:rPr>
                <w:noProof/>
                <w:webHidden/>
              </w:rPr>
              <w:t>24</w:t>
            </w:r>
            <w:r>
              <w:rPr>
                <w:noProof/>
                <w:webHidden/>
              </w:rPr>
              <w:fldChar w:fldCharType="end"/>
            </w:r>
          </w:hyperlink>
        </w:p>
        <w:p w:rsidR="00C17474" w:rsidRDefault="004760C7">
          <w:pPr>
            <w:pStyle w:val="TM3"/>
            <w:tabs>
              <w:tab w:val="right" w:leader="dot" w:pos="9062"/>
            </w:tabs>
            <w:rPr>
              <w:rFonts w:asciiTheme="minorHAnsi" w:eastAsiaTheme="minorEastAsia" w:hAnsiTheme="minorHAnsi"/>
              <w:noProof/>
              <w:lang w:eastAsia="fr-FR"/>
            </w:rPr>
          </w:pPr>
          <w:hyperlink w:anchor="_Toc107234351" w:history="1">
            <w:r w:rsidR="00C17474" w:rsidRPr="00570EC3">
              <w:rPr>
                <w:rStyle w:val="Lienhypertexte"/>
                <w:noProof/>
              </w:rPr>
              <w:t>Réalisation d’un tableur pour les conversions énergétiques métaphoriquement</w:t>
            </w:r>
            <w:r w:rsidR="00C17474">
              <w:rPr>
                <w:noProof/>
                <w:webHidden/>
              </w:rPr>
              <w:tab/>
            </w:r>
            <w:r>
              <w:rPr>
                <w:noProof/>
                <w:webHidden/>
              </w:rPr>
              <w:fldChar w:fldCharType="begin"/>
            </w:r>
            <w:r w:rsidR="00C17474">
              <w:rPr>
                <w:noProof/>
                <w:webHidden/>
              </w:rPr>
              <w:instrText xml:space="preserve"> PAGEREF _Toc107234351 \h </w:instrText>
            </w:r>
            <w:r>
              <w:rPr>
                <w:noProof/>
                <w:webHidden/>
              </w:rPr>
            </w:r>
            <w:r>
              <w:rPr>
                <w:noProof/>
                <w:webHidden/>
              </w:rPr>
              <w:fldChar w:fldCharType="separate"/>
            </w:r>
            <w:r w:rsidR="00606BF5">
              <w:rPr>
                <w:noProof/>
                <w:webHidden/>
              </w:rPr>
              <w:t>27</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52" w:history="1">
            <w:r w:rsidR="00C17474" w:rsidRPr="00570EC3">
              <w:rPr>
                <w:rStyle w:val="Lienhypertexte"/>
                <w:rFonts w:eastAsia="Times New Roman"/>
                <w:noProof/>
                <w:lang w:eastAsia="fr-FR"/>
              </w:rPr>
              <w:t>Conclusion</w:t>
            </w:r>
            <w:r w:rsidR="00C17474">
              <w:rPr>
                <w:noProof/>
                <w:webHidden/>
              </w:rPr>
              <w:tab/>
            </w:r>
            <w:r>
              <w:rPr>
                <w:noProof/>
                <w:webHidden/>
              </w:rPr>
              <w:fldChar w:fldCharType="begin"/>
            </w:r>
            <w:r w:rsidR="00C17474">
              <w:rPr>
                <w:noProof/>
                <w:webHidden/>
              </w:rPr>
              <w:instrText xml:space="preserve"> PAGEREF _Toc107234352 \h </w:instrText>
            </w:r>
            <w:r>
              <w:rPr>
                <w:noProof/>
                <w:webHidden/>
              </w:rPr>
            </w:r>
            <w:r>
              <w:rPr>
                <w:noProof/>
                <w:webHidden/>
              </w:rPr>
              <w:fldChar w:fldCharType="separate"/>
            </w:r>
            <w:r w:rsidR="00606BF5">
              <w:rPr>
                <w:noProof/>
                <w:webHidden/>
              </w:rPr>
              <w:t>28</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53" w:history="1">
            <w:r w:rsidR="00C17474" w:rsidRPr="00570EC3">
              <w:rPr>
                <w:rStyle w:val="Lienhypertexte"/>
                <w:rFonts w:eastAsia="Times New Roman"/>
                <w:noProof/>
                <w:lang w:eastAsia="fr-FR"/>
              </w:rPr>
              <w:t>Bibliographie</w:t>
            </w:r>
            <w:r w:rsidR="00C17474">
              <w:rPr>
                <w:noProof/>
                <w:webHidden/>
              </w:rPr>
              <w:tab/>
            </w:r>
            <w:r>
              <w:rPr>
                <w:noProof/>
                <w:webHidden/>
              </w:rPr>
              <w:fldChar w:fldCharType="begin"/>
            </w:r>
            <w:r w:rsidR="00C17474">
              <w:rPr>
                <w:noProof/>
                <w:webHidden/>
              </w:rPr>
              <w:instrText xml:space="preserve"> PAGEREF _Toc107234353 \h </w:instrText>
            </w:r>
            <w:r>
              <w:rPr>
                <w:noProof/>
                <w:webHidden/>
              </w:rPr>
            </w:r>
            <w:r>
              <w:rPr>
                <w:noProof/>
                <w:webHidden/>
              </w:rPr>
              <w:fldChar w:fldCharType="separate"/>
            </w:r>
            <w:r w:rsidR="00606BF5">
              <w:rPr>
                <w:noProof/>
                <w:webHidden/>
              </w:rPr>
              <w:t>30</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54" w:history="1">
            <w:r w:rsidR="00C17474" w:rsidRPr="00570EC3">
              <w:rPr>
                <w:rStyle w:val="Lienhypertexte"/>
                <w:rFonts w:eastAsia="Times New Roman"/>
                <w:noProof/>
                <w:lang w:eastAsia="fr-FR"/>
              </w:rPr>
              <w:t>Annexe : Tutoriel pour la v</w:t>
            </w:r>
            <w:r w:rsidR="00C17474" w:rsidRPr="00570EC3">
              <w:rPr>
                <w:rStyle w:val="Lienhypertexte"/>
                <w:noProof/>
              </w:rPr>
              <w:t>isualisation graphique des métriques de  la consommation énergétique d’une machine virtuelle avec l’API Scaphandre et Grafana</w:t>
            </w:r>
            <w:r w:rsidR="00C17474">
              <w:rPr>
                <w:noProof/>
                <w:webHidden/>
              </w:rPr>
              <w:tab/>
            </w:r>
            <w:r>
              <w:rPr>
                <w:noProof/>
                <w:webHidden/>
              </w:rPr>
              <w:fldChar w:fldCharType="begin"/>
            </w:r>
            <w:r w:rsidR="00C17474">
              <w:rPr>
                <w:noProof/>
                <w:webHidden/>
              </w:rPr>
              <w:instrText xml:space="preserve"> PAGEREF _Toc107234354 \h </w:instrText>
            </w:r>
            <w:r>
              <w:rPr>
                <w:noProof/>
                <w:webHidden/>
              </w:rPr>
            </w:r>
            <w:r>
              <w:rPr>
                <w:noProof/>
                <w:webHidden/>
              </w:rPr>
              <w:fldChar w:fldCharType="separate"/>
            </w:r>
            <w:r w:rsidR="00606BF5">
              <w:rPr>
                <w:noProof/>
                <w:webHidden/>
              </w:rPr>
              <w:t>31</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404" w:history="1">
            <w:r w:rsidR="00C17474" w:rsidRPr="00570EC3">
              <w:rPr>
                <w:rStyle w:val="Lienhypertexte"/>
                <w:noProof/>
              </w:rPr>
              <w:t>Résumé</w:t>
            </w:r>
            <w:r w:rsidR="00C17474">
              <w:rPr>
                <w:noProof/>
                <w:webHidden/>
              </w:rPr>
              <w:tab/>
            </w:r>
            <w:r>
              <w:rPr>
                <w:noProof/>
                <w:webHidden/>
              </w:rPr>
              <w:fldChar w:fldCharType="begin"/>
            </w:r>
            <w:r w:rsidR="00C17474">
              <w:rPr>
                <w:noProof/>
                <w:webHidden/>
              </w:rPr>
              <w:instrText xml:space="preserve"> PAGEREF _Toc107234404 \h </w:instrText>
            </w:r>
            <w:r>
              <w:rPr>
                <w:noProof/>
                <w:webHidden/>
              </w:rPr>
            </w:r>
            <w:r>
              <w:rPr>
                <w:noProof/>
                <w:webHidden/>
              </w:rPr>
              <w:fldChar w:fldCharType="separate"/>
            </w:r>
            <w:r w:rsidR="00606BF5">
              <w:rPr>
                <w:noProof/>
                <w:webHidden/>
              </w:rPr>
              <w:t>50</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405" w:history="1">
            <w:r w:rsidR="00C17474" w:rsidRPr="00570EC3">
              <w:rPr>
                <w:rStyle w:val="Lienhypertexte"/>
                <w:noProof/>
              </w:rPr>
              <w:t>Abstract</w:t>
            </w:r>
            <w:r w:rsidR="00C17474">
              <w:rPr>
                <w:noProof/>
                <w:webHidden/>
              </w:rPr>
              <w:tab/>
            </w:r>
            <w:r>
              <w:rPr>
                <w:noProof/>
                <w:webHidden/>
              </w:rPr>
              <w:fldChar w:fldCharType="begin"/>
            </w:r>
            <w:r w:rsidR="00C17474">
              <w:rPr>
                <w:noProof/>
                <w:webHidden/>
              </w:rPr>
              <w:instrText xml:space="preserve"> PAGEREF _Toc107234405 \h </w:instrText>
            </w:r>
            <w:r>
              <w:rPr>
                <w:noProof/>
                <w:webHidden/>
              </w:rPr>
            </w:r>
            <w:r>
              <w:rPr>
                <w:noProof/>
                <w:webHidden/>
              </w:rPr>
              <w:fldChar w:fldCharType="separate"/>
            </w:r>
            <w:r w:rsidR="00606BF5">
              <w:rPr>
                <w:noProof/>
                <w:webHidden/>
              </w:rPr>
              <w:t>51</w:t>
            </w:r>
            <w:r>
              <w:rPr>
                <w:noProof/>
                <w:webHidden/>
              </w:rPr>
              <w:fldChar w:fldCharType="end"/>
            </w:r>
          </w:hyperlink>
        </w:p>
        <w:p w:rsidR="00541387" w:rsidRDefault="004760C7">
          <w:r>
            <w:fldChar w:fldCharType="end"/>
          </w:r>
        </w:p>
      </w:sdtContent>
    </w:sdt>
    <w:p w:rsidR="00DE16E6" w:rsidRDefault="00DE16E6">
      <w:pPr>
        <w:rPr>
          <w:rFonts w:ascii="Times New Roman" w:eastAsia="Times New Roman" w:hAnsi="Times New Roman" w:cs="Times New Roman"/>
          <w:bCs/>
          <w:lang w:eastAsia="fr-FR"/>
        </w:rPr>
      </w:pPr>
    </w:p>
    <w:p w:rsidR="00541387" w:rsidRDefault="00541387">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D645FF" w:rsidRDefault="00D645FF" w:rsidP="00DE16E6">
      <w:pPr>
        <w:pStyle w:val="Titre1"/>
        <w:rPr>
          <w:rFonts w:eastAsia="Times New Roman"/>
          <w:lang w:eastAsia="fr-FR"/>
        </w:rPr>
      </w:pPr>
      <w:bookmarkStart w:id="0" w:name="_Toc107212376"/>
      <w:bookmarkStart w:id="1" w:name="_Toc107234331"/>
      <w:r>
        <w:rPr>
          <w:rFonts w:eastAsia="Times New Roman"/>
          <w:lang w:eastAsia="fr-FR"/>
        </w:rPr>
        <w:lastRenderedPageBreak/>
        <w:t>Liste des tableaux</w:t>
      </w:r>
      <w:bookmarkEnd w:id="0"/>
      <w:bookmarkEnd w:id="1"/>
    </w:p>
    <w:p w:rsidR="006A614B" w:rsidRDefault="004760C7">
      <w:pPr>
        <w:pStyle w:val="Tabledesillustrations"/>
        <w:tabs>
          <w:tab w:val="right" w:leader="dot" w:pos="9062"/>
        </w:tabs>
        <w:rPr>
          <w:rFonts w:asciiTheme="minorHAnsi" w:eastAsiaTheme="minorEastAsia" w:hAnsiTheme="minorHAnsi"/>
          <w:noProof/>
          <w:lang w:eastAsia="fr-FR"/>
        </w:rPr>
      </w:pPr>
      <w:r>
        <w:rPr>
          <w:lang w:eastAsia="fr-FR"/>
        </w:rPr>
        <w:fldChar w:fldCharType="begin"/>
      </w:r>
      <w:r w:rsidR="006A614B">
        <w:rPr>
          <w:lang w:eastAsia="fr-FR"/>
        </w:rPr>
        <w:instrText xml:space="preserve"> TOC \h \z \c "Tableau" </w:instrText>
      </w:r>
      <w:r>
        <w:rPr>
          <w:lang w:eastAsia="fr-FR"/>
        </w:rPr>
        <w:fldChar w:fldCharType="separate"/>
      </w:r>
      <w:hyperlink w:anchor="_Toc107397409" w:history="1">
        <w:r w:rsidR="006A614B" w:rsidRPr="001E709E">
          <w:rPr>
            <w:rStyle w:val="Lienhypertexte"/>
            <w:noProof/>
          </w:rPr>
          <w:t>Tableau 1: Conversions énergétiques (les métaphores)  à appliquer sur les 2 dashboards créés</w:t>
        </w:r>
        <w:r w:rsidR="006A614B">
          <w:rPr>
            <w:noProof/>
            <w:webHidden/>
          </w:rPr>
          <w:tab/>
        </w:r>
        <w:r>
          <w:rPr>
            <w:noProof/>
            <w:webHidden/>
          </w:rPr>
          <w:fldChar w:fldCharType="begin"/>
        </w:r>
        <w:r w:rsidR="006A614B">
          <w:rPr>
            <w:noProof/>
            <w:webHidden/>
          </w:rPr>
          <w:instrText xml:space="preserve"> PAGEREF _Toc107397409 \h </w:instrText>
        </w:r>
        <w:r>
          <w:rPr>
            <w:noProof/>
            <w:webHidden/>
          </w:rPr>
        </w:r>
        <w:r>
          <w:rPr>
            <w:noProof/>
            <w:webHidden/>
          </w:rPr>
          <w:fldChar w:fldCharType="separate"/>
        </w:r>
        <w:r w:rsidR="006A614B">
          <w:rPr>
            <w:noProof/>
            <w:webHidden/>
          </w:rPr>
          <w:t>27</w:t>
        </w:r>
        <w:r>
          <w:rPr>
            <w:noProof/>
            <w:webHidden/>
          </w:rPr>
          <w:fldChar w:fldCharType="end"/>
        </w:r>
      </w:hyperlink>
    </w:p>
    <w:p w:rsidR="00D645FF" w:rsidRPr="00D645FF" w:rsidRDefault="004760C7" w:rsidP="00D645FF">
      <w:pPr>
        <w:rPr>
          <w:lang w:eastAsia="fr-FR"/>
        </w:rPr>
      </w:pPr>
      <w:r>
        <w:rPr>
          <w:lang w:eastAsia="fr-FR"/>
        </w:rPr>
        <w:fldChar w:fldCharType="end"/>
      </w:r>
    </w:p>
    <w:p w:rsidR="00D645FF" w:rsidRDefault="00D645FF" w:rsidP="00DE16E6">
      <w:pPr>
        <w:pStyle w:val="Titre1"/>
        <w:rPr>
          <w:rFonts w:eastAsia="Times New Roman"/>
          <w:lang w:eastAsia="fr-FR"/>
        </w:rPr>
      </w:pPr>
      <w:bookmarkStart w:id="2" w:name="_Toc107212377"/>
      <w:bookmarkStart w:id="3" w:name="_Toc107234332"/>
      <w:r>
        <w:rPr>
          <w:rFonts w:eastAsia="Times New Roman"/>
          <w:lang w:eastAsia="fr-FR"/>
        </w:rPr>
        <w:t>Liste des figures</w:t>
      </w:r>
      <w:bookmarkEnd w:id="2"/>
      <w:bookmarkEnd w:id="3"/>
    </w:p>
    <w:p w:rsidR="006A614B" w:rsidRDefault="004760C7">
      <w:pPr>
        <w:pStyle w:val="Tabledesillustrations"/>
        <w:tabs>
          <w:tab w:val="right" w:leader="dot" w:pos="9062"/>
        </w:tabs>
        <w:rPr>
          <w:rFonts w:asciiTheme="minorHAnsi" w:eastAsiaTheme="minorEastAsia" w:hAnsiTheme="minorHAnsi"/>
          <w:noProof/>
          <w:lang w:eastAsia="fr-FR"/>
        </w:rPr>
      </w:pPr>
      <w:r>
        <w:rPr>
          <w:lang w:eastAsia="fr-FR"/>
        </w:rPr>
        <w:fldChar w:fldCharType="begin"/>
      </w:r>
      <w:r w:rsidR="006A614B">
        <w:rPr>
          <w:lang w:eastAsia="fr-FR"/>
        </w:rPr>
        <w:instrText xml:space="preserve"> TOC \h \z \c "Figure" </w:instrText>
      </w:r>
      <w:r>
        <w:rPr>
          <w:lang w:eastAsia="fr-FR"/>
        </w:rPr>
        <w:fldChar w:fldCharType="separate"/>
      </w:r>
      <w:hyperlink w:anchor="_Toc107397398" w:history="1">
        <w:r w:rsidR="006A614B" w:rsidRPr="00395685">
          <w:rPr>
            <w:rStyle w:val="Lienhypertexte"/>
            <w:noProof/>
          </w:rPr>
          <w:t>Figure 1: Organigramme du laboratoire</w:t>
        </w:r>
        <w:r w:rsidR="006A614B">
          <w:rPr>
            <w:noProof/>
            <w:webHidden/>
          </w:rPr>
          <w:tab/>
        </w:r>
        <w:r>
          <w:rPr>
            <w:noProof/>
            <w:webHidden/>
          </w:rPr>
          <w:fldChar w:fldCharType="begin"/>
        </w:r>
        <w:r w:rsidR="006A614B">
          <w:rPr>
            <w:noProof/>
            <w:webHidden/>
          </w:rPr>
          <w:instrText xml:space="preserve"> PAGEREF _Toc107397398 \h </w:instrText>
        </w:r>
        <w:r>
          <w:rPr>
            <w:noProof/>
            <w:webHidden/>
          </w:rPr>
        </w:r>
        <w:r>
          <w:rPr>
            <w:noProof/>
            <w:webHidden/>
          </w:rPr>
          <w:fldChar w:fldCharType="separate"/>
        </w:r>
        <w:r w:rsidR="006A614B">
          <w:rPr>
            <w:noProof/>
            <w:webHidden/>
          </w:rPr>
          <w:t>10</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399" w:history="1">
        <w:r w:rsidR="006A614B" w:rsidRPr="00395685">
          <w:rPr>
            <w:rStyle w:val="Lienhypertexte"/>
            <w:noProof/>
          </w:rPr>
          <w:t>Figure 2: L'écosystème Prometheus - version 1</w:t>
        </w:r>
        <w:r w:rsidR="006A614B">
          <w:rPr>
            <w:noProof/>
            <w:webHidden/>
          </w:rPr>
          <w:tab/>
        </w:r>
        <w:r>
          <w:rPr>
            <w:noProof/>
            <w:webHidden/>
          </w:rPr>
          <w:fldChar w:fldCharType="begin"/>
        </w:r>
        <w:r w:rsidR="006A614B">
          <w:rPr>
            <w:noProof/>
            <w:webHidden/>
          </w:rPr>
          <w:instrText xml:space="preserve"> PAGEREF _Toc107397399 \h </w:instrText>
        </w:r>
        <w:r>
          <w:rPr>
            <w:noProof/>
            <w:webHidden/>
          </w:rPr>
        </w:r>
        <w:r>
          <w:rPr>
            <w:noProof/>
            <w:webHidden/>
          </w:rPr>
          <w:fldChar w:fldCharType="separate"/>
        </w:r>
        <w:r w:rsidR="006A614B">
          <w:rPr>
            <w:noProof/>
            <w:webHidden/>
          </w:rPr>
          <w:t>18</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0" w:history="1">
        <w:r w:rsidR="006A614B" w:rsidRPr="00395685">
          <w:rPr>
            <w:rStyle w:val="Lienhypertexte"/>
            <w:noProof/>
          </w:rPr>
          <w:t>Figure 3: L'écosystème Prometheus - version 2</w:t>
        </w:r>
        <w:r w:rsidR="006A614B">
          <w:rPr>
            <w:noProof/>
            <w:webHidden/>
          </w:rPr>
          <w:tab/>
        </w:r>
        <w:r>
          <w:rPr>
            <w:noProof/>
            <w:webHidden/>
          </w:rPr>
          <w:fldChar w:fldCharType="begin"/>
        </w:r>
        <w:r w:rsidR="006A614B">
          <w:rPr>
            <w:noProof/>
            <w:webHidden/>
          </w:rPr>
          <w:instrText xml:space="preserve"> PAGEREF _Toc107397400 \h </w:instrText>
        </w:r>
        <w:r>
          <w:rPr>
            <w:noProof/>
            <w:webHidden/>
          </w:rPr>
        </w:r>
        <w:r>
          <w:rPr>
            <w:noProof/>
            <w:webHidden/>
          </w:rPr>
          <w:fldChar w:fldCharType="separate"/>
        </w:r>
        <w:r w:rsidR="006A614B">
          <w:rPr>
            <w:noProof/>
            <w:webHidden/>
          </w:rPr>
          <w:t>18</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1" w:history="1">
        <w:r w:rsidR="006A614B" w:rsidRPr="00395685">
          <w:rPr>
            <w:rStyle w:val="Lienhypertexte"/>
            <w:noProof/>
          </w:rPr>
          <w:t>Figure 4: Fichier de configuration pour lancer Prometheus</w:t>
        </w:r>
        <w:r w:rsidR="006A614B">
          <w:rPr>
            <w:noProof/>
            <w:webHidden/>
          </w:rPr>
          <w:tab/>
        </w:r>
        <w:r>
          <w:rPr>
            <w:noProof/>
            <w:webHidden/>
          </w:rPr>
          <w:fldChar w:fldCharType="begin"/>
        </w:r>
        <w:r w:rsidR="006A614B">
          <w:rPr>
            <w:noProof/>
            <w:webHidden/>
          </w:rPr>
          <w:instrText xml:space="preserve"> PAGEREF _Toc107397401 \h </w:instrText>
        </w:r>
        <w:r>
          <w:rPr>
            <w:noProof/>
            <w:webHidden/>
          </w:rPr>
        </w:r>
        <w:r>
          <w:rPr>
            <w:noProof/>
            <w:webHidden/>
          </w:rPr>
          <w:fldChar w:fldCharType="separate"/>
        </w:r>
        <w:r w:rsidR="006A614B">
          <w:rPr>
            <w:noProof/>
            <w:webHidden/>
          </w:rPr>
          <w:t>22</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2" w:history="1">
        <w:r w:rsidR="006A614B" w:rsidRPr="00395685">
          <w:rPr>
            <w:rStyle w:val="Lienhypertexte"/>
            <w:noProof/>
          </w:rPr>
          <w:t>Figure 5: Capture d'écran du 1er dashboard réalisé</w:t>
        </w:r>
        <w:r w:rsidR="006A614B">
          <w:rPr>
            <w:noProof/>
            <w:webHidden/>
          </w:rPr>
          <w:tab/>
        </w:r>
        <w:r>
          <w:rPr>
            <w:noProof/>
            <w:webHidden/>
          </w:rPr>
          <w:fldChar w:fldCharType="begin"/>
        </w:r>
        <w:r w:rsidR="006A614B">
          <w:rPr>
            <w:noProof/>
            <w:webHidden/>
          </w:rPr>
          <w:instrText xml:space="preserve"> PAGEREF _Toc107397402 \h </w:instrText>
        </w:r>
        <w:r>
          <w:rPr>
            <w:noProof/>
            <w:webHidden/>
          </w:rPr>
        </w:r>
        <w:r>
          <w:rPr>
            <w:noProof/>
            <w:webHidden/>
          </w:rPr>
          <w:fldChar w:fldCharType="separate"/>
        </w:r>
        <w:r w:rsidR="006A614B">
          <w:rPr>
            <w:noProof/>
            <w:webHidden/>
          </w:rPr>
          <w:t>23</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3" w:history="1">
        <w:r w:rsidR="006A614B" w:rsidRPr="00395685">
          <w:rPr>
            <w:rStyle w:val="Lienhypertexte"/>
            <w:rFonts w:cs="FreeSerif"/>
            <w:noProof/>
          </w:rPr>
          <w:t>Figure 6: Capture d'écran d'un exemple d'une requête PromQL</w:t>
        </w:r>
        <w:r w:rsidR="006A614B">
          <w:rPr>
            <w:noProof/>
            <w:webHidden/>
          </w:rPr>
          <w:tab/>
        </w:r>
        <w:r>
          <w:rPr>
            <w:noProof/>
            <w:webHidden/>
          </w:rPr>
          <w:fldChar w:fldCharType="begin"/>
        </w:r>
        <w:r w:rsidR="006A614B">
          <w:rPr>
            <w:noProof/>
            <w:webHidden/>
          </w:rPr>
          <w:instrText xml:space="preserve"> PAGEREF _Toc107397403 \h </w:instrText>
        </w:r>
        <w:r>
          <w:rPr>
            <w:noProof/>
            <w:webHidden/>
          </w:rPr>
        </w:r>
        <w:r>
          <w:rPr>
            <w:noProof/>
            <w:webHidden/>
          </w:rPr>
          <w:fldChar w:fldCharType="separate"/>
        </w:r>
        <w:r w:rsidR="006A614B">
          <w:rPr>
            <w:noProof/>
            <w:webHidden/>
          </w:rPr>
          <w:t>23</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4" w:history="1">
        <w:r w:rsidR="006A614B" w:rsidRPr="00395685">
          <w:rPr>
            <w:rStyle w:val="Lienhypertexte"/>
            <w:noProof/>
          </w:rPr>
          <w:t>Figure 7: Schéma explicatif sur l'envoi des données depuis le site de Pau vers le site d'Anglet</w:t>
        </w:r>
        <w:r w:rsidR="006A614B">
          <w:rPr>
            <w:noProof/>
            <w:webHidden/>
          </w:rPr>
          <w:tab/>
        </w:r>
        <w:r>
          <w:rPr>
            <w:noProof/>
            <w:webHidden/>
          </w:rPr>
          <w:fldChar w:fldCharType="begin"/>
        </w:r>
        <w:r w:rsidR="006A614B">
          <w:rPr>
            <w:noProof/>
            <w:webHidden/>
          </w:rPr>
          <w:instrText xml:space="preserve"> PAGEREF _Toc107397404 \h </w:instrText>
        </w:r>
        <w:r>
          <w:rPr>
            <w:noProof/>
            <w:webHidden/>
          </w:rPr>
        </w:r>
        <w:r>
          <w:rPr>
            <w:noProof/>
            <w:webHidden/>
          </w:rPr>
          <w:fldChar w:fldCharType="separate"/>
        </w:r>
        <w:r w:rsidR="006A614B">
          <w:rPr>
            <w:noProof/>
            <w:webHidden/>
          </w:rPr>
          <w:t>24</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5" w:history="1">
        <w:r w:rsidR="006A614B" w:rsidRPr="00395685">
          <w:rPr>
            <w:rStyle w:val="Lienhypertexte"/>
            <w:noProof/>
          </w:rPr>
          <w:t>Figure 8: Schéma explicatif de Telegraf</w:t>
        </w:r>
        <w:r w:rsidR="006A614B">
          <w:rPr>
            <w:noProof/>
            <w:webHidden/>
          </w:rPr>
          <w:tab/>
        </w:r>
        <w:r>
          <w:rPr>
            <w:noProof/>
            <w:webHidden/>
          </w:rPr>
          <w:fldChar w:fldCharType="begin"/>
        </w:r>
        <w:r w:rsidR="006A614B">
          <w:rPr>
            <w:noProof/>
            <w:webHidden/>
          </w:rPr>
          <w:instrText xml:space="preserve"> PAGEREF _Toc107397405 \h </w:instrText>
        </w:r>
        <w:r>
          <w:rPr>
            <w:noProof/>
            <w:webHidden/>
          </w:rPr>
        </w:r>
        <w:r>
          <w:rPr>
            <w:noProof/>
            <w:webHidden/>
          </w:rPr>
          <w:fldChar w:fldCharType="separate"/>
        </w:r>
        <w:r w:rsidR="006A614B">
          <w:rPr>
            <w:noProof/>
            <w:webHidden/>
          </w:rPr>
          <w:t>25</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6" w:history="1">
        <w:r w:rsidR="006A614B" w:rsidRPr="00395685">
          <w:rPr>
            <w:rStyle w:val="Lienhypertexte"/>
            <w:noProof/>
          </w:rPr>
          <w:t>Figure 9: Capture d'écran depuis la VM "greenit" montrant l'exploration de la base de données InfluxDB créée</w:t>
        </w:r>
        <w:r w:rsidR="006A614B">
          <w:rPr>
            <w:noProof/>
            <w:webHidden/>
          </w:rPr>
          <w:tab/>
        </w:r>
        <w:r>
          <w:rPr>
            <w:noProof/>
            <w:webHidden/>
          </w:rPr>
          <w:fldChar w:fldCharType="begin"/>
        </w:r>
        <w:r w:rsidR="006A614B">
          <w:rPr>
            <w:noProof/>
            <w:webHidden/>
          </w:rPr>
          <w:instrText xml:space="preserve"> PAGEREF _Toc107397406 \h </w:instrText>
        </w:r>
        <w:r>
          <w:rPr>
            <w:noProof/>
            <w:webHidden/>
          </w:rPr>
        </w:r>
        <w:r>
          <w:rPr>
            <w:noProof/>
            <w:webHidden/>
          </w:rPr>
          <w:fldChar w:fldCharType="separate"/>
        </w:r>
        <w:r w:rsidR="006A614B">
          <w:rPr>
            <w:noProof/>
            <w:webHidden/>
          </w:rPr>
          <w:t>25</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7" w:history="1">
        <w:r w:rsidR="006A614B" w:rsidRPr="00395685">
          <w:rPr>
            <w:rStyle w:val="Lienhypertexte"/>
            <w:noProof/>
          </w:rPr>
          <w:t>Figure 10: La consommation électrique de 2 bare-metals distants (en Wattss) en fonction du temps</w:t>
        </w:r>
        <w:r w:rsidR="006A614B">
          <w:rPr>
            <w:noProof/>
            <w:webHidden/>
          </w:rPr>
          <w:tab/>
        </w:r>
        <w:r>
          <w:rPr>
            <w:noProof/>
            <w:webHidden/>
          </w:rPr>
          <w:fldChar w:fldCharType="begin"/>
        </w:r>
        <w:r w:rsidR="006A614B">
          <w:rPr>
            <w:noProof/>
            <w:webHidden/>
          </w:rPr>
          <w:instrText xml:space="preserve"> PAGEREF _Toc107397407 \h </w:instrText>
        </w:r>
        <w:r>
          <w:rPr>
            <w:noProof/>
            <w:webHidden/>
          </w:rPr>
        </w:r>
        <w:r>
          <w:rPr>
            <w:noProof/>
            <w:webHidden/>
          </w:rPr>
          <w:fldChar w:fldCharType="separate"/>
        </w:r>
        <w:r w:rsidR="006A614B">
          <w:rPr>
            <w:noProof/>
            <w:webHidden/>
          </w:rPr>
          <w:t>26</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8" w:history="1">
        <w:r w:rsidR="006A614B" w:rsidRPr="00395685">
          <w:rPr>
            <w:rStyle w:val="Lienhypertexte"/>
            <w:noProof/>
          </w:rPr>
          <w:t>Figure 11: La consommation du DRAM des 2 bare-metals distants (en Watts) en fonction du temps</w:t>
        </w:r>
        <w:r w:rsidR="006A614B">
          <w:rPr>
            <w:noProof/>
            <w:webHidden/>
          </w:rPr>
          <w:tab/>
        </w:r>
        <w:r>
          <w:rPr>
            <w:noProof/>
            <w:webHidden/>
          </w:rPr>
          <w:fldChar w:fldCharType="begin"/>
        </w:r>
        <w:r w:rsidR="006A614B">
          <w:rPr>
            <w:noProof/>
            <w:webHidden/>
          </w:rPr>
          <w:instrText xml:space="preserve"> PAGEREF _Toc107397408 \h </w:instrText>
        </w:r>
        <w:r>
          <w:rPr>
            <w:noProof/>
            <w:webHidden/>
          </w:rPr>
        </w:r>
        <w:r>
          <w:rPr>
            <w:noProof/>
            <w:webHidden/>
          </w:rPr>
          <w:fldChar w:fldCharType="separate"/>
        </w:r>
        <w:r w:rsidR="006A614B">
          <w:rPr>
            <w:noProof/>
            <w:webHidden/>
          </w:rPr>
          <w:t>26</w:t>
        </w:r>
        <w:r>
          <w:rPr>
            <w:noProof/>
            <w:webHidden/>
          </w:rPr>
          <w:fldChar w:fldCharType="end"/>
        </w:r>
      </w:hyperlink>
    </w:p>
    <w:p w:rsidR="006A614B" w:rsidRPr="006A614B" w:rsidRDefault="004760C7" w:rsidP="006A614B">
      <w:pPr>
        <w:rPr>
          <w:lang w:eastAsia="fr-FR"/>
        </w:rPr>
      </w:pPr>
      <w:r>
        <w:rPr>
          <w:lang w:eastAsia="fr-FR"/>
        </w:rPr>
        <w:fldChar w:fldCharType="end"/>
      </w:r>
    </w:p>
    <w:p w:rsidR="00D645FF" w:rsidRDefault="00D645FF" w:rsidP="00DE16E6">
      <w:pPr>
        <w:pStyle w:val="Titre1"/>
        <w:rPr>
          <w:rFonts w:eastAsia="Times New Roman"/>
          <w:lang w:eastAsia="fr-FR"/>
        </w:rPr>
      </w:pPr>
    </w:p>
    <w:p w:rsidR="00D645FF" w:rsidRDefault="00D645FF">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5A5DF6" w:rsidRDefault="005A5DF6" w:rsidP="00DE16E6">
      <w:pPr>
        <w:pStyle w:val="Titre1"/>
        <w:rPr>
          <w:rFonts w:eastAsia="Times New Roman"/>
          <w:lang w:eastAsia="fr-FR"/>
        </w:rPr>
      </w:pPr>
      <w:bookmarkStart w:id="4" w:name="_Toc107234333"/>
      <w:r w:rsidRPr="005A5DF6">
        <w:rPr>
          <w:rFonts w:eastAsia="Times New Roman"/>
          <w:lang w:eastAsia="fr-FR"/>
        </w:rPr>
        <w:lastRenderedPageBreak/>
        <w:t>Le lexique</w:t>
      </w:r>
      <w:bookmarkEnd w:id="4"/>
    </w:p>
    <w:tbl>
      <w:tblPr>
        <w:tblStyle w:val="Trameclaire-Accent11"/>
        <w:tblW w:w="0" w:type="auto"/>
        <w:tblLook w:val="04A0"/>
      </w:tblPr>
      <w:tblGrid>
        <w:gridCol w:w="4606"/>
        <w:gridCol w:w="4606"/>
      </w:tblGrid>
      <w:tr w:rsidR="00932A6A" w:rsidRPr="00932A6A" w:rsidTr="00932A6A">
        <w:trPr>
          <w:cnfStyle w:val="100000000000"/>
        </w:trPr>
        <w:tc>
          <w:tcPr>
            <w:cnfStyle w:val="001000000000"/>
            <w:tcW w:w="4606" w:type="dxa"/>
          </w:tcPr>
          <w:p w:rsidR="00932A6A" w:rsidRPr="00932A6A" w:rsidRDefault="00932A6A" w:rsidP="00541387">
            <w:pPr>
              <w:rPr>
                <w:lang w:eastAsia="fr-FR"/>
              </w:rPr>
            </w:pPr>
            <w:r w:rsidRPr="00932A6A">
              <w:rPr>
                <w:lang w:eastAsia="fr-FR"/>
              </w:rPr>
              <w:t>API</w:t>
            </w:r>
          </w:p>
        </w:tc>
        <w:tc>
          <w:tcPr>
            <w:tcW w:w="4606" w:type="dxa"/>
          </w:tcPr>
          <w:p w:rsidR="00932A6A" w:rsidRPr="00541387" w:rsidRDefault="00932A6A" w:rsidP="00541387">
            <w:pPr>
              <w:cnfStyle w:val="100000000000"/>
              <w:rPr>
                <w:b w:val="0"/>
                <w:lang w:eastAsia="fr-FR"/>
              </w:rPr>
            </w:pPr>
            <w:r w:rsidRPr="00541387">
              <w:rPr>
                <w:b w:val="0"/>
                <w:lang w:eastAsia="fr-FR"/>
              </w:rPr>
              <w:t>Application Programming Interface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RAPL</w:t>
            </w:r>
          </w:p>
        </w:tc>
        <w:tc>
          <w:tcPr>
            <w:tcW w:w="4606" w:type="dxa"/>
          </w:tcPr>
          <w:p w:rsidR="00932A6A" w:rsidRDefault="00932A6A" w:rsidP="00541387">
            <w:pPr>
              <w:cnfStyle w:val="000000100000"/>
              <w:rPr>
                <w:lang w:eastAsia="fr-FR"/>
              </w:rPr>
            </w:pPr>
            <w:r w:rsidRPr="005A5DF6">
              <w:rPr>
                <w:lang w:eastAsia="fr-FR"/>
              </w:rPr>
              <w:t>Running average power limit</w:t>
            </w:r>
          </w:p>
        </w:tc>
      </w:tr>
      <w:tr w:rsidR="00932A6A" w:rsidRPr="00932A6A" w:rsidTr="0029266C">
        <w:trPr>
          <w:trHeight w:val="314"/>
        </w:trPr>
        <w:tc>
          <w:tcPr>
            <w:cnfStyle w:val="001000000000"/>
            <w:tcW w:w="4606" w:type="dxa"/>
          </w:tcPr>
          <w:p w:rsidR="00932A6A" w:rsidRPr="00A20913" w:rsidRDefault="00932A6A" w:rsidP="00541387">
            <w:pPr>
              <w:rPr>
                <w:lang w:eastAsia="fr-FR"/>
              </w:rPr>
            </w:pPr>
            <w:r w:rsidRPr="00A20913">
              <w:rPr>
                <w:lang w:eastAsia="fr-FR"/>
              </w:rPr>
              <w:t>CPU</w:t>
            </w:r>
          </w:p>
        </w:tc>
        <w:tc>
          <w:tcPr>
            <w:tcW w:w="4606" w:type="dxa"/>
          </w:tcPr>
          <w:p w:rsidR="00932A6A" w:rsidRDefault="00932A6A" w:rsidP="00541387">
            <w:pPr>
              <w:cnfStyle w:val="000000000000"/>
              <w:rPr>
                <w:lang w:eastAsia="fr-FR"/>
              </w:rPr>
            </w:pPr>
            <w:r w:rsidRPr="005A5DF6">
              <w:rPr>
                <w:lang w:eastAsia="fr-FR"/>
              </w:rPr>
              <w:t>Central Processing Unit</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DSL</w:t>
            </w:r>
          </w:p>
        </w:tc>
        <w:tc>
          <w:tcPr>
            <w:tcW w:w="4606" w:type="dxa"/>
          </w:tcPr>
          <w:p w:rsidR="00932A6A" w:rsidRPr="005A5DF6" w:rsidRDefault="00932A6A" w:rsidP="00541387">
            <w:pPr>
              <w:cnfStyle w:val="000000100000"/>
              <w:rPr>
                <w:lang w:eastAsia="fr-FR"/>
              </w:rPr>
            </w:pPr>
            <w:r w:rsidRPr="00BA3364">
              <w:rPr>
                <w:lang w:eastAsia="fr-FR"/>
              </w:rPr>
              <w:t>Domain-Specific Languag</w:t>
            </w:r>
            <w:r>
              <w:rPr>
                <w:lang w:eastAsia="fr-FR"/>
              </w:rPr>
              <w:t>e</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SDLC</w:t>
            </w:r>
          </w:p>
        </w:tc>
        <w:tc>
          <w:tcPr>
            <w:tcW w:w="4606" w:type="dxa"/>
          </w:tcPr>
          <w:p w:rsidR="00932A6A" w:rsidRPr="005A5DF6" w:rsidRDefault="00932A6A" w:rsidP="00541387">
            <w:pPr>
              <w:cnfStyle w:val="000000000000"/>
              <w:rPr>
                <w:lang w:eastAsia="fr-FR"/>
              </w:rPr>
            </w:pPr>
            <w:r w:rsidRPr="00086006">
              <w:rPr>
                <w:lang w:eastAsia="fr-FR"/>
              </w:rPr>
              <w:t>Software Development Life Cycle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BBCP</w:t>
            </w:r>
          </w:p>
        </w:tc>
        <w:tc>
          <w:tcPr>
            <w:tcW w:w="4606" w:type="dxa"/>
          </w:tcPr>
          <w:p w:rsidR="00932A6A" w:rsidRPr="005A5DF6" w:rsidRDefault="00932A6A" w:rsidP="00541387">
            <w:pPr>
              <w:cnfStyle w:val="000000100000"/>
              <w:rPr>
                <w:lang w:eastAsia="fr-FR"/>
              </w:rPr>
            </w:pPr>
            <w:r w:rsidRPr="00086006">
              <w:rPr>
                <w:lang w:eastAsia="fr-FR"/>
              </w:rPr>
              <w:t>Behavior-Based Consumption Profiles</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QoS</w:t>
            </w:r>
          </w:p>
        </w:tc>
        <w:tc>
          <w:tcPr>
            <w:tcW w:w="4606" w:type="dxa"/>
          </w:tcPr>
          <w:p w:rsidR="00932A6A" w:rsidRPr="00086006" w:rsidRDefault="00932A6A" w:rsidP="00541387">
            <w:pPr>
              <w:cnfStyle w:val="000000000000"/>
              <w:rPr>
                <w:lang w:eastAsia="fr-FR"/>
              </w:rPr>
            </w:pPr>
            <w:r w:rsidRPr="00305284">
              <w:rPr>
                <w:lang w:eastAsia="fr-FR"/>
              </w:rPr>
              <w:t>Quality of Service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SCP</w:t>
            </w:r>
          </w:p>
        </w:tc>
        <w:tc>
          <w:tcPr>
            <w:tcW w:w="4606" w:type="dxa"/>
          </w:tcPr>
          <w:p w:rsidR="00932A6A" w:rsidRPr="00305284" w:rsidRDefault="00932A6A" w:rsidP="00541387">
            <w:pPr>
              <w:cnfStyle w:val="000000100000"/>
              <w:rPr>
                <w:lang w:eastAsia="fr-FR"/>
              </w:rPr>
            </w:pPr>
            <w:r>
              <w:rPr>
                <w:lang w:eastAsia="fr-FR"/>
              </w:rPr>
              <w:t>Systèmes Cyber-Physiques</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HTTP</w:t>
            </w:r>
          </w:p>
        </w:tc>
        <w:tc>
          <w:tcPr>
            <w:tcW w:w="4606" w:type="dxa"/>
          </w:tcPr>
          <w:p w:rsidR="00932A6A" w:rsidRDefault="00932A6A" w:rsidP="00541387">
            <w:pPr>
              <w:cnfStyle w:val="000000000000"/>
              <w:rPr>
                <w:lang w:eastAsia="fr-FR"/>
              </w:rPr>
            </w:pPr>
            <w:r w:rsidRPr="00B93EEF">
              <w:rPr>
                <w:lang w:eastAsia="fr-FR"/>
              </w:rPr>
              <w:t>Hypertext Transfer Protocol</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SD</w:t>
            </w:r>
          </w:p>
        </w:tc>
        <w:tc>
          <w:tcPr>
            <w:tcW w:w="4606" w:type="dxa"/>
          </w:tcPr>
          <w:p w:rsidR="00932A6A" w:rsidRPr="00B93EEF" w:rsidRDefault="00932A6A" w:rsidP="00541387">
            <w:pPr>
              <w:cnfStyle w:val="000000100000"/>
              <w:rPr>
                <w:lang w:eastAsia="fr-FR"/>
              </w:rPr>
            </w:pPr>
            <w:r>
              <w:rPr>
                <w:lang w:eastAsia="fr-FR"/>
              </w:rPr>
              <w:t>Service Directory</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TDP</w:t>
            </w:r>
          </w:p>
        </w:tc>
        <w:tc>
          <w:tcPr>
            <w:tcW w:w="4606" w:type="dxa"/>
          </w:tcPr>
          <w:p w:rsidR="00932A6A" w:rsidRDefault="00932A6A" w:rsidP="00541387">
            <w:pPr>
              <w:cnfStyle w:val="000000000000"/>
              <w:rPr>
                <w:lang w:eastAsia="fr-FR"/>
              </w:rPr>
            </w:pPr>
            <w:r>
              <w:rPr>
                <w:lang w:eastAsia="fr-FR"/>
              </w:rPr>
              <w:t>Thermal Design Power</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DRAM</w:t>
            </w:r>
          </w:p>
        </w:tc>
        <w:tc>
          <w:tcPr>
            <w:tcW w:w="4606" w:type="dxa"/>
          </w:tcPr>
          <w:p w:rsidR="00932A6A" w:rsidRDefault="00932A6A" w:rsidP="00541387">
            <w:pPr>
              <w:cnfStyle w:val="000000100000"/>
              <w:rPr>
                <w:lang w:eastAsia="fr-FR"/>
              </w:rPr>
            </w:pPr>
            <w:r w:rsidRPr="00932A6A">
              <w:rPr>
                <w:lang w:eastAsia="fr-FR"/>
              </w:rPr>
              <w:t>Dynamic Random Access Memory</w:t>
            </w:r>
          </w:p>
        </w:tc>
      </w:tr>
      <w:tr w:rsidR="00A20913" w:rsidRPr="00932A6A" w:rsidTr="00932A6A">
        <w:tc>
          <w:tcPr>
            <w:cnfStyle w:val="001000000000"/>
            <w:tcW w:w="4606" w:type="dxa"/>
          </w:tcPr>
          <w:p w:rsidR="00A20913" w:rsidRPr="00C04F49" w:rsidRDefault="00A20913" w:rsidP="00541387">
            <w:pPr>
              <w:rPr>
                <w:bCs w:val="0"/>
                <w:lang w:eastAsia="fr-FR"/>
              </w:rPr>
            </w:pPr>
            <w:r w:rsidRPr="00C04F49">
              <w:rPr>
                <w:bCs w:val="0"/>
                <w:lang w:eastAsia="fr-FR"/>
              </w:rPr>
              <w:t>ETL</w:t>
            </w:r>
          </w:p>
        </w:tc>
        <w:tc>
          <w:tcPr>
            <w:tcW w:w="4606" w:type="dxa"/>
          </w:tcPr>
          <w:p w:rsidR="00A20913" w:rsidRPr="00A20913" w:rsidRDefault="00A20913" w:rsidP="00541387">
            <w:pPr>
              <w:cnfStyle w:val="000000000000"/>
              <w:rPr>
                <w:lang w:eastAsia="fr-FR"/>
              </w:rPr>
            </w:pPr>
            <w:r w:rsidRPr="00A20913">
              <w:rPr>
                <w:lang w:eastAsia="fr-FR"/>
              </w:rPr>
              <w:t>Extract-transform-load</w:t>
            </w:r>
          </w:p>
          <w:p w:rsidR="00A20913" w:rsidRPr="00932A6A" w:rsidRDefault="00A20913" w:rsidP="00541387">
            <w:pPr>
              <w:cnfStyle w:val="000000000000"/>
              <w:rPr>
                <w:lang w:eastAsia="fr-FR"/>
              </w:rPr>
            </w:pPr>
          </w:p>
        </w:tc>
      </w:tr>
      <w:tr w:rsidR="00C04F49" w:rsidRPr="00932A6A" w:rsidTr="00932A6A">
        <w:trPr>
          <w:cnfStyle w:val="000000100000"/>
        </w:trPr>
        <w:tc>
          <w:tcPr>
            <w:cnfStyle w:val="001000000000"/>
            <w:tcW w:w="4606" w:type="dxa"/>
          </w:tcPr>
          <w:p w:rsidR="00C04F49" w:rsidRPr="00C04F49" w:rsidRDefault="00C04F49" w:rsidP="00541387">
            <w:pPr>
              <w:rPr>
                <w:bCs w:val="0"/>
                <w:lang w:eastAsia="fr-FR"/>
              </w:rPr>
            </w:pPr>
            <w:r w:rsidRPr="00DE16E6">
              <w:rPr>
                <w:bCs w:val="0"/>
                <w:lang w:eastAsia="fr-FR"/>
              </w:rPr>
              <w:t>KVM</w:t>
            </w:r>
          </w:p>
        </w:tc>
        <w:tc>
          <w:tcPr>
            <w:tcW w:w="4606" w:type="dxa"/>
          </w:tcPr>
          <w:p w:rsidR="00C04F49" w:rsidRPr="00A20913" w:rsidRDefault="00C04F49" w:rsidP="00541387">
            <w:pPr>
              <w:cnfStyle w:val="000000100000"/>
              <w:rPr>
                <w:lang w:eastAsia="fr-FR"/>
              </w:rPr>
            </w:pPr>
            <w:r w:rsidRPr="00C04F49">
              <w:rPr>
                <w:lang w:eastAsia="fr-FR"/>
              </w:rPr>
              <w:t>Kernel-based Virtual Machine</w:t>
            </w:r>
          </w:p>
        </w:tc>
      </w:tr>
    </w:tbl>
    <w:p w:rsidR="00932A6A" w:rsidRPr="00932A6A" w:rsidRDefault="00932A6A" w:rsidP="00932A6A">
      <w:pPr>
        <w:spacing w:before="100" w:beforeAutospacing="1" w:after="100" w:afterAutospacing="1" w:line="240" w:lineRule="auto"/>
        <w:outlineLvl w:val="1"/>
        <w:rPr>
          <w:rFonts w:ascii="Times New Roman" w:eastAsia="Times New Roman" w:hAnsi="Times New Roman" w:cs="Times New Roman"/>
          <w:bCs/>
          <w:color w:val="365F91" w:themeColor="accent1" w:themeShade="BF"/>
          <w:lang w:eastAsia="fr-FR"/>
        </w:rPr>
      </w:pPr>
    </w:p>
    <w:p w:rsidR="00932A6A" w:rsidRDefault="00D37810">
      <w:pPr>
        <w:rPr>
          <w:rFonts w:ascii="Times New Roman" w:eastAsia="Times New Roman" w:hAnsi="Times New Roman" w:cs="Times New Roman"/>
          <w:bCs/>
          <w:u w:val="single"/>
          <w:lang w:eastAsia="fr-FR"/>
        </w:rPr>
      </w:pPr>
      <w:r>
        <w:rPr>
          <w:b/>
          <w:u w:val="single"/>
        </w:rPr>
        <w:br w:type="page"/>
      </w:r>
    </w:p>
    <w:p w:rsidR="00106800" w:rsidRDefault="00106800" w:rsidP="00106800">
      <w:pPr>
        <w:pStyle w:val="Titre1"/>
        <w:spacing w:line="480" w:lineRule="auto"/>
      </w:pPr>
      <w:bookmarkStart w:id="5" w:name="_Toc107234334"/>
    </w:p>
    <w:p w:rsidR="00AC31A1" w:rsidRDefault="00F8429B" w:rsidP="00106800">
      <w:pPr>
        <w:pStyle w:val="Titre1"/>
        <w:spacing w:line="480" w:lineRule="auto"/>
        <w:jc w:val="center"/>
      </w:pPr>
      <w:r w:rsidRPr="00B26368">
        <w:t>Introduction</w:t>
      </w:r>
      <w:bookmarkEnd w:id="5"/>
    </w:p>
    <w:p w:rsidR="00C31EFF" w:rsidRPr="00A747DB" w:rsidRDefault="00AC31A1" w:rsidP="00A747DB">
      <w:pPr>
        <w:spacing w:line="240" w:lineRule="auto"/>
        <w:rPr>
          <w:rFonts w:asciiTheme="majorHAnsi" w:eastAsiaTheme="majorEastAsia" w:hAnsiTheme="majorHAnsi" w:cstheme="majorBidi"/>
          <w:color w:val="95B3D7" w:themeColor="accent1" w:themeTint="99"/>
          <w:sz w:val="28"/>
          <w:szCs w:val="28"/>
        </w:rPr>
      </w:pPr>
      <w:r>
        <w:br w:type="page"/>
      </w:r>
      <w:r w:rsidR="00EC5CE3" w:rsidRPr="006C28FD">
        <w:rPr>
          <w:lang w:eastAsia="fr-FR"/>
        </w:rPr>
        <w:lastRenderedPageBreak/>
        <w:t>Dans le cadre de ma formation d’ingénieur informatique, intitulée IATIC (Ingénierie des Architectures Technologiques de l'Information et de la Communication) de ISTY (Institut des Sciences et Techniques des Yvelines) de l’UVSQ (Université Saint-Quentin en Yvelines), j’ai été amené à réaliser un stage d’une durée de 3 mois à partir du 9 Mai 2022.</w:t>
      </w:r>
      <w:r w:rsidR="00693858" w:rsidRPr="006C28FD">
        <w:rPr>
          <w:lang w:eastAsia="fr-FR"/>
        </w:rPr>
        <w:t xml:space="preserve"> Il est effectué</w:t>
      </w:r>
      <w:r w:rsidR="00504FA9" w:rsidRPr="006C28FD">
        <w:rPr>
          <w:lang w:eastAsia="fr-FR"/>
        </w:rPr>
        <w:t xml:space="preserve"> </w:t>
      </w:r>
      <w:r w:rsidR="00216163" w:rsidRPr="006C28FD">
        <w:rPr>
          <w:lang w:eastAsia="fr-FR"/>
        </w:rPr>
        <w:t>au sein de LIUPPA</w:t>
      </w:r>
      <w:r w:rsidR="00504FA9" w:rsidRPr="006C28FD">
        <w:rPr>
          <w:lang w:eastAsia="fr-FR"/>
        </w:rPr>
        <w:t xml:space="preserve"> </w:t>
      </w:r>
      <w:r w:rsidR="00216163" w:rsidRPr="006C28FD">
        <w:rPr>
          <w:lang w:eastAsia="fr-FR"/>
        </w:rPr>
        <w:t>(</w:t>
      </w:r>
      <w:r w:rsidR="00504FA9" w:rsidRPr="006C28FD">
        <w:rPr>
          <w:lang w:eastAsia="fr-FR"/>
        </w:rPr>
        <w:t>L</w:t>
      </w:r>
      <w:r w:rsidR="000738B4" w:rsidRPr="006C28FD">
        <w:rPr>
          <w:lang w:eastAsia="fr-FR"/>
        </w:rPr>
        <w:t>a</w:t>
      </w:r>
      <w:r w:rsidR="00504FA9" w:rsidRPr="006C28FD">
        <w:rPr>
          <w:lang w:eastAsia="fr-FR"/>
        </w:rPr>
        <w:t>boratoire I</w:t>
      </w:r>
      <w:r w:rsidR="000738B4" w:rsidRPr="006C28FD">
        <w:rPr>
          <w:lang w:eastAsia="fr-FR"/>
        </w:rPr>
        <w:t>nformatique de l’Université de Pau et des Pays de l’</w:t>
      </w:r>
      <w:r w:rsidR="00693858" w:rsidRPr="006C28FD">
        <w:rPr>
          <w:lang w:eastAsia="fr-FR"/>
        </w:rPr>
        <w:t>Ado</w:t>
      </w:r>
      <w:r w:rsidR="00216163" w:rsidRPr="006C28FD">
        <w:rPr>
          <w:lang w:eastAsia="fr-FR"/>
        </w:rPr>
        <w:t>ur)</w:t>
      </w:r>
      <w:r w:rsidR="00693858" w:rsidRPr="006C28FD">
        <w:rPr>
          <w:lang w:eastAsia="fr-FR"/>
        </w:rPr>
        <w:t xml:space="preserve"> sur le site de</w:t>
      </w:r>
      <w:r w:rsidR="00C31EFF" w:rsidRPr="006C28FD">
        <w:rPr>
          <w:lang w:eastAsia="fr-FR"/>
        </w:rPr>
        <w:t xml:space="preserve"> la</w:t>
      </w:r>
      <w:r w:rsidR="00693858" w:rsidRPr="006C28FD">
        <w:rPr>
          <w:lang w:eastAsia="fr-FR"/>
        </w:rPr>
        <w:t xml:space="preserve"> Cô</w:t>
      </w:r>
      <w:r w:rsidR="00C31EFF" w:rsidRPr="006C28FD">
        <w:rPr>
          <w:lang w:eastAsia="fr-FR"/>
        </w:rPr>
        <w:t>te B</w:t>
      </w:r>
      <w:r w:rsidR="00693858" w:rsidRPr="006C28FD">
        <w:rPr>
          <w:lang w:eastAsia="fr-FR"/>
        </w:rPr>
        <w:t>asque</w:t>
      </w:r>
      <w:r w:rsidR="00EC5CE3" w:rsidRPr="006C28FD">
        <w:rPr>
          <w:lang w:eastAsia="fr-FR"/>
        </w:rPr>
        <w:t>.</w:t>
      </w:r>
    </w:p>
    <w:p w:rsidR="00C31EFF" w:rsidRPr="006C28FD" w:rsidRDefault="007B011E" w:rsidP="00035F99">
      <w:pPr>
        <w:spacing w:before="240" w:after="0" w:line="240" w:lineRule="auto"/>
        <w:jc w:val="both"/>
        <w:rPr>
          <w:lang w:eastAsia="fr-FR"/>
        </w:rPr>
      </w:pPr>
      <w:r w:rsidRPr="006C28FD">
        <w:rPr>
          <w:lang w:eastAsia="fr-FR"/>
        </w:rPr>
        <w:t>Le thèm</w:t>
      </w:r>
      <w:r w:rsidR="00216163" w:rsidRPr="006C28FD">
        <w:rPr>
          <w:lang w:eastAsia="fr-FR"/>
        </w:rPr>
        <w:t>e général de mon</w:t>
      </w:r>
      <w:r w:rsidR="00603E59" w:rsidRPr="006C28FD">
        <w:rPr>
          <w:lang w:eastAsia="fr-FR"/>
        </w:rPr>
        <w:t xml:space="preserve"> stage est l</w:t>
      </w:r>
      <w:r w:rsidR="00274797" w:rsidRPr="006C28FD">
        <w:rPr>
          <w:lang w:eastAsia="fr-FR"/>
        </w:rPr>
        <w:t>e green IT</w:t>
      </w:r>
      <w:r w:rsidRPr="006C28FD">
        <w:rPr>
          <w:lang w:eastAsia="fr-FR"/>
        </w:rPr>
        <w:t xml:space="preserve">. </w:t>
      </w:r>
      <w:r w:rsidR="006C7ED1" w:rsidRPr="006C28FD">
        <w:rPr>
          <w:lang w:eastAsia="fr-FR"/>
        </w:rPr>
        <w:t xml:space="preserve">Il s’agit d’un ensemble de techniques </w:t>
      </w:r>
      <w:r w:rsidR="00F94426" w:rsidRPr="006C28FD">
        <w:rPr>
          <w:lang w:eastAsia="fr-FR"/>
        </w:rPr>
        <w:t>ayant pour objectif</w:t>
      </w:r>
      <w:r w:rsidR="006C7ED1" w:rsidRPr="006C28FD">
        <w:rPr>
          <w:lang w:eastAsia="fr-FR"/>
        </w:rPr>
        <w:t xml:space="preserve"> </w:t>
      </w:r>
      <w:r w:rsidR="00CC5E40" w:rsidRPr="006C28FD">
        <w:rPr>
          <w:lang w:eastAsia="fr-FR"/>
        </w:rPr>
        <w:t>de limiter l</w:t>
      </w:r>
      <w:r w:rsidR="006C7ED1" w:rsidRPr="006C28FD">
        <w:rPr>
          <w:lang w:eastAsia="fr-FR"/>
        </w:rPr>
        <w:t>es co</w:t>
      </w:r>
      <w:r w:rsidR="00603E59" w:rsidRPr="006C28FD">
        <w:rPr>
          <w:lang w:eastAsia="fr-FR"/>
        </w:rPr>
        <w:t xml:space="preserve">nséquences environnementales des </w:t>
      </w:r>
      <w:r w:rsidR="00216163" w:rsidRPr="006C28FD">
        <w:rPr>
          <w:lang w:eastAsia="fr-FR"/>
        </w:rPr>
        <w:t>t</w:t>
      </w:r>
      <w:r w:rsidR="00603E59" w:rsidRPr="006C28FD">
        <w:rPr>
          <w:lang w:eastAsia="fr-FR"/>
        </w:rPr>
        <w:t>echnologies de l’information et de la communication</w:t>
      </w:r>
      <w:r w:rsidR="00B85246" w:rsidRPr="006C28FD">
        <w:rPr>
          <w:lang w:eastAsia="fr-FR"/>
        </w:rPr>
        <w:t>. Le green IT</w:t>
      </w:r>
      <w:r w:rsidR="00603E59" w:rsidRPr="006C28FD">
        <w:rPr>
          <w:lang w:eastAsia="fr-FR"/>
        </w:rPr>
        <w:t xml:space="preserve"> est apparu lorsque l</w:t>
      </w:r>
      <w:r w:rsidRPr="006C28FD">
        <w:rPr>
          <w:lang w:eastAsia="fr-FR"/>
        </w:rPr>
        <w:t xml:space="preserve">’infrastructure informatique est </w:t>
      </w:r>
      <w:r w:rsidR="00603E59" w:rsidRPr="006C28FD">
        <w:rPr>
          <w:lang w:eastAsia="fr-FR"/>
        </w:rPr>
        <w:t xml:space="preserve">devenue </w:t>
      </w:r>
      <w:r w:rsidRPr="006C28FD">
        <w:rPr>
          <w:lang w:eastAsia="fr-FR"/>
        </w:rPr>
        <w:t>l’une des causes de l’augmentation de l’effet de serre</w:t>
      </w:r>
      <w:r w:rsidR="006C7ED1" w:rsidRPr="006C28FD">
        <w:rPr>
          <w:lang w:eastAsia="fr-FR"/>
        </w:rPr>
        <w:t xml:space="preserve"> en raison de sa consommation relativement importante de l’énergie électrique</w:t>
      </w:r>
      <w:r w:rsidRPr="006C28FD">
        <w:rPr>
          <w:lang w:eastAsia="fr-FR"/>
        </w:rPr>
        <w:t>.</w:t>
      </w:r>
    </w:p>
    <w:p w:rsidR="00C31EFF" w:rsidRPr="006C28FD" w:rsidRDefault="0069719D" w:rsidP="00035F99">
      <w:pPr>
        <w:spacing w:before="240" w:after="0" w:line="240" w:lineRule="auto"/>
        <w:jc w:val="both"/>
        <w:rPr>
          <w:lang w:eastAsia="fr-FR"/>
        </w:rPr>
      </w:pPr>
      <w:r w:rsidRPr="006C28FD">
        <w:rPr>
          <w:lang w:eastAsia="fr-FR"/>
        </w:rPr>
        <w:t xml:space="preserve">Mon </w:t>
      </w:r>
      <w:r w:rsidR="00B85246" w:rsidRPr="006C28FD">
        <w:rPr>
          <w:lang w:eastAsia="fr-FR"/>
        </w:rPr>
        <w:t xml:space="preserve"> stage</w:t>
      </w:r>
      <w:r w:rsidR="00F94426" w:rsidRPr="006C28FD">
        <w:rPr>
          <w:lang w:eastAsia="fr-FR"/>
        </w:rPr>
        <w:t xml:space="preserve"> consis</w:t>
      </w:r>
      <w:r w:rsidR="00E86179" w:rsidRPr="006C28FD">
        <w:rPr>
          <w:lang w:eastAsia="fr-FR"/>
        </w:rPr>
        <w:t>te à collecter puis afficher graphiquement</w:t>
      </w:r>
      <w:r w:rsidR="00F94426" w:rsidRPr="006C28FD">
        <w:rPr>
          <w:lang w:eastAsia="fr-FR"/>
        </w:rPr>
        <w:t xml:space="preserve"> l</w:t>
      </w:r>
      <w:r w:rsidR="00B85246" w:rsidRPr="006C28FD">
        <w:rPr>
          <w:lang w:eastAsia="fr-FR"/>
        </w:rPr>
        <w:t>es métriques de consommation énergétique</w:t>
      </w:r>
      <w:r w:rsidR="00F94426" w:rsidRPr="006C28FD">
        <w:rPr>
          <w:lang w:eastAsia="fr-FR"/>
        </w:rPr>
        <w:t>,</w:t>
      </w:r>
      <w:r w:rsidR="00B85246" w:rsidRPr="006C28FD">
        <w:rPr>
          <w:lang w:eastAsia="fr-FR"/>
        </w:rPr>
        <w:t xml:space="preserve"> d’un serveur et d’une machine </w:t>
      </w:r>
      <w:r w:rsidR="00C31EFF" w:rsidRPr="006C28FD">
        <w:rPr>
          <w:lang w:eastAsia="fr-FR"/>
        </w:rPr>
        <w:t>virtuelle</w:t>
      </w:r>
      <w:r w:rsidR="00424714" w:rsidRPr="006C28FD">
        <w:rPr>
          <w:lang w:eastAsia="fr-FR"/>
        </w:rPr>
        <w:t xml:space="preserve"> </w:t>
      </w:r>
      <w:r w:rsidR="00C31EFF" w:rsidRPr="006C28FD">
        <w:rPr>
          <w:lang w:eastAsia="fr-FR"/>
        </w:rPr>
        <w:t>en utilisant un</w:t>
      </w:r>
      <w:r w:rsidR="00F94426" w:rsidRPr="006C28FD">
        <w:rPr>
          <w:lang w:eastAsia="fr-FR"/>
        </w:rPr>
        <w:t>e</w:t>
      </w:r>
      <w:r w:rsidR="00C31EFF" w:rsidRPr="006C28FD">
        <w:rPr>
          <w:lang w:eastAsia="fr-FR"/>
        </w:rPr>
        <w:t xml:space="preserve"> API </w:t>
      </w:r>
      <w:r w:rsidR="00F94426" w:rsidRPr="006C28FD">
        <w:rPr>
          <w:lang w:eastAsia="fr-FR"/>
        </w:rPr>
        <w:t xml:space="preserve">spécifique </w:t>
      </w:r>
      <w:r w:rsidR="00C31EFF" w:rsidRPr="006C28FD">
        <w:rPr>
          <w:lang w:eastAsia="fr-FR"/>
        </w:rPr>
        <w:t>pour la mesure de la consommation énergétique et un outil de visualisation</w:t>
      </w:r>
      <w:r w:rsidR="00F94426" w:rsidRPr="006C28FD">
        <w:rPr>
          <w:lang w:eastAsia="fr-FR"/>
        </w:rPr>
        <w:t xml:space="preserve"> </w:t>
      </w:r>
      <w:r w:rsidR="00C31EFF" w:rsidRPr="006C28FD">
        <w:rPr>
          <w:lang w:eastAsia="fr-FR"/>
        </w:rPr>
        <w:t xml:space="preserve">de données </w:t>
      </w:r>
      <w:r w:rsidR="00F94426" w:rsidRPr="006C28FD">
        <w:rPr>
          <w:lang w:eastAsia="fr-FR"/>
        </w:rPr>
        <w:t xml:space="preserve">sous forme de graphiques </w:t>
      </w:r>
      <w:r w:rsidR="00C31EFF" w:rsidRPr="006C28FD">
        <w:rPr>
          <w:lang w:eastAsia="fr-FR"/>
        </w:rPr>
        <w:t>pour la mise en place d</w:t>
      </w:r>
      <w:r w:rsidR="00424714" w:rsidRPr="006C28FD">
        <w:rPr>
          <w:lang w:eastAsia="fr-FR"/>
        </w:rPr>
        <w:t>’</w:t>
      </w:r>
      <w:r w:rsidR="00F94426" w:rsidRPr="006C28FD">
        <w:rPr>
          <w:lang w:eastAsia="fr-FR"/>
        </w:rPr>
        <w:t>u</w:t>
      </w:r>
      <w:r w:rsidR="00424714" w:rsidRPr="006C28FD">
        <w:rPr>
          <w:lang w:eastAsia="fr-FR"/>
        </w:rPr>
        <w:t>n</w:t>
      </w:r>
      <w:r w:rsidR="00F94426" w:rsidRPr="006C28FD">
        <w:rPr>
          <w:lang w:eastAsia="fr-FR"/>
        </w:rPr>
        <w:t xml:space="preserve"> tableau de bord final</w:t>
      </w:r>
      <w:r w:rsidR="00424714" w:rsidRPr="006C28FD">
        <w:rPr>
          <w:lang w:eastAsia="fr-FR"/>
        </w:rPr>
        <w:t xml:space="preserve"> résumant</w:t>
      </w:r>
      <w:r w:rsidR="00A467FF">
        <w:rPr>
          <w:lang w:eastAsia="fr-FR"/>
        </w:rPr>
        <w:t>, en temps réel,</w:t>
      </w:r>
      <w:r w:rsidR="00424714" w:rsidRPr="006C28FD">
        <w:rPr>
          <w:lang w:eastAsia="fr-FR"/>
        </w:rPr>
        <w:t xml:space="preserve"> l</w:t>
      </w:r>
      <w:r w:rsidR="00DE00B5" w:rsidRPr="006C28FD">
        <w:rPr>
          <w:lang w:eastAsia="fr-FR"/>
        </w:rPr>
        <w:t>es données collectées pour</w:t>
      </w:r>
      <w:r w:rsidR="00424714" w:rsidRPr="006C28FD">
        <w:rPr>
          <w:lang w:eastAsia="fr-FR"/>
        </w:rPr>
        <w:t xml:space="preserve"> une machine donnée</w:t>
      </w:r>
      <w:r w:rsidR="00F94426" w:rsidRPr="006C28FD">
        <w:rPr>
          <w:lang w:eastAsia="fr-FR"/>
        </w:rPr>
        <w:t>.</w:t>
      </w:r>
      <w:r w:rsidR="0024449B" w:rsidRPr="006C28FD">
        <w:rPr>
          <w:lang w:eastAsia="fr-FR"/>
        </w:rPr>
        <w:t xml:space="preserve"> </w:t>
      </w:r>
    </w:p>
    <w:p w:rsidR="00C72A82" w:rsidRPr="006C28FD" w:rsidRDefault="0069719D" w:rsidP="00035F99">
      <w:pPr>
        <w:spacing w:before="240" w:after="0" w:line="240" w:lineRule="auto"/>
        <w:jc w:val="both"/>
        <w:rPr>
          <w:lang w:eastAsia="fr-FR"/>
        </w:rPr>
      </w:pPr>
      <w:r w:rsidRPr="006C28FD">
        <w:rPr>
          <w:lang w:eastAsia="fr-FR"/>
        </w:rPr>
        <w:t>Je commencerai d’abord par présenter</w:t>
      </w:r>
      <w:r w:rsidR="00693858" w:rsidRPr="006C28FD">
        <w:rPr>
          <w:lang w:eastAsia="fr-FR"/>
        </w:rPr>
        <w:t xml:space="preserve"> le laboratoire et son secteur d’activité. </w:t>
      </w:r>
      <w:r w:rsidR="00C72A82" w:rsidRPr="006C28FD">
        <w:rPr>
          <w:lang w:eastAsia="fr-FR"/>
        </w:rPr>
        <w:t>Après la</w:t>
      </w:r>
      <w:r w:rsidR="00693858" w:rsidRPr="006C28FD">
        <w:rPr>
          <w:lang w:eastAsia="fr-FR"/>
        </w:rPr>
        <w:t xml:space="preserve"> présentation des missions du stage</w:t>
      </w:r>
      <w:r w:rsidR="00A467FF">
        <w:rPr>
          <w:lang w:eastAsia="fr-FR"/>
        </w:rPr>
        <w:t>, je détaillerai</w:t>
      </w:r>
      <w:r w:rsidR="00C72A82" w:rsidRPr="006C28FD">
        <w:rPr>
          <w:lang w:eastAsia="fr-FR"/>
        </w:rPr>
        <w:t xml:space="preserve"> les travaux effectués</w:t>
      </w:r>
      <w:r w:rsidR="00216163" w:rsidRPr="006C28FD">
        <w:rPr>
          <w:lang w:eastAsia="fr-FR"/>
        </w:rPr>
        <w:t xml:space="preserve">. </w:t>
      </w:r>
      <w:r w:rsidRPr="006C28FD">
        <w:rPr>
          <w:lang w:eastAsia="fr-FR"/>
        </w:rPr>
        <w:t>Pour cela, d</w:t>
      </w:r>
      <w:r w:rsidR="00216163" w:rsidRPr="006C28FD">
        <w:rPr>
          <w:lang w:eastAsia="fr-FR"/>
        </w:rPr>
        <w:t>ans un premier temps</w:t>
      </w:r>
      <w:r w:rsidRPr="006C28FD">
        <w:rPr>
          <w:lang w:eastAsia="fr-FR"/>
        </w:rPr>
        <w:t>,  j’aborderai</w:t>
      </w:r>
      <w:r w:rsidR="00C72A82" w:rsidRPr="006C28FD">
        <w:rPr>
          <w:lang w:eastAsia="fr-FR"/>
        </w:rPr>
        <w:t xml:space="preserve"> la partie de la conception</w:t>
      </w:r>
      <w:r w:rsidR="00DC5C65" w:rsidRPr="006C28FD">
        <w:rPr>
          <w:lang w:eastAsia="fr-FR"/>
        </w:rPr>
        <w:t xml:space="preserve"> </w:t>
      </w:r>
      <w:r w:rsidR="00C72A82" w:rsidRPr="006C28FD">
        <w:rPr>
          <w:lang w:eastAsia="fr-FR"/>
        </w:rPr>
        <w:t>en justifiant le choix des outils utilisés</w:t>
      </w:r>
      <w:r w:rsidR="00216163" w:rsidRPr="006C28FD">
        <w:rPr>
          <w:lang w:eastAsia="fr-FR"/>
        </w:rPr>
        <w:t>,</w:t>
      </w:r>
      <w:r w:rsidR="00C72A82" w:rsidRPr="006C28FD">
        <w:rPr>
          <w:lang w:eastAsia="fr-FR"/>
        </w:rPr>
        <w:t xml:space="preserve"> comme par exemple </w:t>
      </w:r>
      <w:r w:rsidR="00C31EFF" w:rsidRPr="006C28FD">
        <w:rPr>
          <w:lang w:eastAsia="fr-FR"/>
        </w:rPr>
        <w:t>l’API</w:t>
      </w:r>
      <w:r w:rsidR="00C72A82" w:rsidRPr="006C28FD">
        <w:rPr>
          <w:lang w:eastAsia="fr-FR"/>
        </w:rPr>
        <w:t xml:space="preserve"> Scaphandre qui permet d’effectuer les mesures des métriques de consommation énergétique</w:t>
      </w:r>
      <w:r w:rsidR="00216163" w:rsidRPr="006C28FD">
        <w:rPr>
          <w:lang w:eastAsia="fr-FR"/>
        </w:rPr>
        <w:t>,</w:t>
      </w:r>
      <w:r w:rsidR="00C72A82" w:rsidRPr="006C28FD">
        <w:rPr>
          <w:lang w:eastAsia="fr-FR"/>
        </w:rPr>
        <w:t xml:space="preserve"> et en expliquant leurs fonctionnant. Dans un deuxième </w:t>
      </w:r>
      <w:r w:rsidRPr="006C28FD">
        <w:rPr>
          <w:lang w:eastAsia="fr-FR"/>
        </w:rPr>
        <w:t>temps, j’expliquerai</w:t>
      </w:r>
      <w:r w:rsidR="00C31EFF" w:rsidRPr="006C28FD">
        <w:rPr>
          <w:lang w:eastAsia="fr-FR"/>
        </w:rPr>
        <w:t xml:space="preserve"> la mise en place de l’ensemble des outils utilisés et la  présentation des métriques présentes dans le</w:t>
      </w:r>
      <w:r w:rsidR="00A467FF">
        <w:rPr>
          <w:lang w:eastAsia="fr-FR"/>
        </w:rPr>
        <w:t>s</w:t>
      </w:r>
      <w:r w:rsidR="00C31EFF" w:rsidRPr="006C28FD">
        <w:rPr>
          <w:lang w:eastAsia="fr-FR"/>
        </w:rPr>
        <w:t xml:space="preserve"> tableau</w:t>
      </w:r>
      <w:r w:rsidR="00A467FF">
        <w:rPr>
          <w:lang w:eastAsia="fr-FR"/>
        </w:rPr>
        <w:t>x</w:t>
      </w:r>
      <w:r w:rsidR="00C31EFF" w:rsidRPr="006C28FD">
        <w:rPr>
          <w:lang w:eastAsia="fr-FR"/>
        </w:rPr>
        <w:t xml:space="preserve"> de bord obtenu</w:t>
      </w:r>
      <w:r w:rsidR="00A467FF">
        <w:rPr>
          <w:lang w:eastAsia="fr-FR"/>
        </w:rPr>
        <w:t>s</w:t>
      </w:r>
      <w:r w:rsidR="00C31EFF" w:rsidRPr="006C28FD">
        <w:rPr>
          <w:lang w:eastAsia="fr-FR"/>
        </w:rPr>
        <w:t>.</w:t>
      </w:r>
    </w:p>
    <w:p w:rsidR="00DC5C65" w:rsidRPr="006C28FD" w:rsidRDefault="00DC5C65" w:rsidP="00035F99">
      <w:pPr>
        <w:spacing w:before="240" w:after="0" w:line="240" w:lineRule="auto"/>
        <w:jc w:val="both"/>
        <w:rPr>
          <w:rFonts w:ascii="Times New Roman" w:eastAsia="Times New Roman" w:hAnsi="Times New Roman" w:cs="Times New Roman"/>
          <w:lang w:eastAsia="fr-FR"/>
        </w:rPr>
      </w:pPr>
    </w:p>
    <w:p w:rsidR="00DC5C65" w:rsidRDefault="00DC5C65" w:rsidP="00C31EFF">
      <w:pPr>
        <w:pStyle w:val="Titre2"/>
        <w:spacing w:before="0" w:beforeAutospacing="0" w:after="0" w:afterAutospacing="0"/>
        <w:rPr>
          <w:b w:val="0"/>
          <w:bCs w:val="0"/>
          <w:sz w:val="22"/>
          <w:szCs w:val="22"/>
        </w:rPr>
      </w:pPr>
    </w:p>
    <w:p w:rsidR="00C72A82" w:rsidRPr="00C31EFF" w:rsidRDefault="00C72A82" w:rsidP="00C72A82">
      <w:pPr>
        <w:pStyle w:val="Titre2"/>
        <w:spacing w:before="0" w:beforeAutospacing="0" w:after="0" w:afterAutospacing="0"/>
        <w:rPr>
          <w:b w:val="0"/>
          <w:sz w:val="22"/>
          <w:szCs w:val="22"/>
        </w:rPr>
      </w:pPr>
    </w:p>
    <w:p w:rsidR="00C72A82" w:rsidRPr="00C31EFF" w:rsidRDefault="00C72A82" w:rsidP="00693858">
      <w:pPr>
        <w:pStyle w:val="Titre2"/>
        <w:spacing w:before="0" w:beforeAutospacing="0" w:after="0" w:afterAutospacing="0"/>
        <w:rPr>
          <w:b w:val="0"/>
          <w:sz w:val="22"/>
          <w:szCs w:val="22"/>
        </w:rPr>
      </w:pPr>
    </w:p>
    <w:p w:rsidR="00CC5E40" w:rsidRPr="00693858" w:rsidRDefault="00CC5E40" w:rsidP="00693858">
      <w:pPr>
        <w:pStyle w:val="Titre2"/>
        <w:spacing w:before="0" w:beforeAutospacing="0" w:after="0" w:afterAutospacing="0"/>
        <w:rPr>
          <w:b w:val="0"/>
          <w:sz w:val="22"/>
          <w:szCs w:val="22"/>
        </w:rPr>
      </w:pPr>
      <w:r>
        <w:rPr>
          <w:b w:val="0"/>
          <w:sz w:val="22"/>
          <w:szCs w:val="22"/>
        </w:rPr>
        <w:br w:type="page"/>
      </w:r>
    </w:p>
    <w:p w:rsidR="00106800" w:rsidRDefault="00106800" w:rsidP="00106800">
      <w:pPr>
        <w:pStyle w:val="Titre1"/>
        <w:jc w:val="center"/>
        <w:rPr>
          <w:rFonts w:eastAsia="Times New Roman"/>
          <w:lang w:eastAsia="fr-FR"/>
        </w:rPr>
      </w:pPr>
      <w:bookmarkStart w:id="6" w:name="_Toc107234335"/>
    </w:p>
    <w:p w:rsidR="005A5DF6" w:rsidRPr="00B26368" w:rsidRDefault="00CC5E40" w:rsidP="00106800">
      <w:pPr>
        <w:pStyle w:val="Titre1"/>
        <w:jc w:val="center"/>
        <w:rPr>
          <w:rFonts w:eastAsia="Times New Roman"/>
          <w:lang w:eastAsia="fr-FR"/>
        </w:rPr>
      </w:pPr>
      <w:r w:rsidRPr="00B26368">
        <w:rPr>
          <w:rFonts w:eastAsia="Times New Roman"/>
          <w:lang w:eastAsia="fr-FR"/>
        </w:rPr>
        <w:t>Présentation du laboratoire</w:t>
      </w:r>
      <w:bookmarkEnd w:id="6"/>
    </w:p>
    <w:p w:rsidR="002400CC" w:rsidRDefault="002400CC">
      <w:pPr>
        <w:rPr>
          <w:rFonts w:ascii="Times New Roman" w:eastAsia="Times New Roman" w:hAnsi="Times New Roman" w:cs="Times New Roman"/>
          <w:b/>
          <w:bCs/>
          <w:sz w:val="24"/>
          <w:szCs w:val="36"/>
          <w:lang w:eastAsia="fr-FR"/>
        </w:rPr>
      </w:pPr>
      <w:bookmarkStart w:id="7" w:name="_Toc107234336"/>
      <w:r>
        <w:br w:type="page"/>
      </w:r>
    </w:p>
    <w:p w:rsidR="007F7700" w:rsidRPr="006C28FD" w:rsidRDefault="001C0E13" w:rsidP="00035F99">
      <w:pPr>
        <w:pStyle w:val="Titre2"/>
        <w:spacing w:after="240" w:afterAutospacing="0" w:line="360" w:lineRule="auto"/>
        <w:jc w:val="both"/>
      </w:pPr>
      <w:r w:rsidRPr="00B26368">
        <w:lastRenderedPageBreak/>
        <w:t>P</w:t>
      </w:r>
      <w:r w:rsidR="007F7700" w:rsidRPr="00B26368">
        <w:t>résentation générale</w:t>
      </w:r>
      <w:bookmarkEnd w:id="7"/>
      <w:r w:rsidR="007F7700" w:rsidRPr="00B26368">
        <w:t xml:space="preserve"> </w:t>
      </w:r>
    </w:p>
    <w:p w:rsidR="00634E29" w:rsidRDefault="001C0E13" w:rsidP="00035F99">
      <w:pPr>
        <w:spacing w:after="240" w:line="240" w:lineRule="auto"/>
        <w:jc w:val="both"/>
        <w:rPr>
          <w:lang w:eastAsia="fr-FR"/>
        </w:rPr>
      </w:pPr>
      <w:r w:rsidRPr="001C0E13">
        <w:rPr>
          <w:lang w:eastAsia="fr-FR"/>
        </w:rPr>
        <w:t xml:space="preserve">Le </w:t>
      </w:r>
      <w:r w:rsidR="007756E8">
        <w:rPr>
          <w:lang w:eastAsia="fr-FR"/>
        </w:rPr>
        <w:t xml:space="preserve">laboratoire </w:t>
      </w:r>
      <w:r w:rsidRPr="001C0E13">
        <w:rPr>
          <w:lang w:eastAsia="fr-FR"/>
        </w:rPr>
        <w:t xml:space="preserve">LIUPPA </w:t>
      </w:r>
      <w:r w:rsidR="007756E8">
        <w:rPr>
          <w:lang w:eastAsia="fr-FR"/>
        </w:rPr>
        <w:t xml:space="preserve">fait partie de l’université </w:t>
      </w:r>
      <w:r w:rsidR="000135A0">
        <w:rPr>
          <w:lang w:eastAsia="fr-FR"/>
        </w:rPr>
        <w:t>UPPA.</w:t>
      </w:r>
      <w:r w:rsidR="00634E29">
        <w:rPr>
          <w:lang w:eastAsia="fr-FR"/>
        </w:rPr>
        <w:t xml:space="preserve"> Il a participé à la réalisation de plusieurs projets non seulement européens sur les SCP</w:t>
      </w:r>
      <w:r w:rsidR="008568DF">
        <w:rPr>
          <w:lang w:eastAsia="fr-FR"/>
        </w:rPr>
        <w:t xml:space="preserve"> (Systèmes Cyber-Physiques)</w:t>
      </w:r>
      <w:r w:rsidR="00634E29">
        <w:rPr>
          <w:lang w:eastAsia="fr-FR"/>
        </w:rPr>
        <w:t>, le génie logiciel, le développement d’une plateforme de gestion de l’</w:t>
      </w:r>
      <w:r w:rsidR="00452F42">
        <w:rPr>
          <w:lang w:eastAsia="fr-FR"/>
        </w:rPr>
        <w:t>énergie,</w:t>
      </w:r>
      <w:r w:rsidR="00634E29">
        <w:rPr>
          <w:lang w:eastAsia="fr-FR"/>
        </w:rPr>
        <w:t xml:space="preserve"> mais aussi internationaux avec l’Algérie, le </w:t>
      </w:r>
      <w:r w:rsidR="008568DF">
        <w:rPr>
          <w:lang w:eastAsia="fr-FR"/>
        </w:rPr>
        <w:t>Mexique, et l’Espagne</w:t>
      </w:r>
      <w:r w:rsidR="00634E29">
        <w:rPr>
          <w:lang w:eastAsia="fr-FR"/>
        </w:rPr>
        <w:t>.</w:t>
      </w:r>
    </w:p>
    <w:p w:rsidR="009C0C73" w:rsidRDefault="009C0C73" w:rsidP="00035F99">
      <w:pPr>
        <w:spacing w:after="240" w:line="240" w:lineRule="auto"/>
        <w:jc w:val="both"/>
        <w:rPr>
          <w:lang w:eastAsia="fr-FR"/>
        </w:rPr>
      </w:pPr>
      <w:r>
        <w:rPr>
          <w:lang w:eastAsia="fr-FR"/>
        </w:rPr>
        <w:t xml:space="preserve">Ses </w:t>
      </w:r>
      <w:r w:rsidR="008F7151">
        <w:rPr>
          <w:lang w:eastAsia="fr-FR"/>
        </w:rPr>
        <w:t xml:space="preserve">axes de recherche sont focalisés principalement sur </w:t>
      </w:r>
      <w:r w:rsidR="008F7151" w:rsidRPr="001C0E13">
        <w:rPr>
          <w:lang w:eastAsia="fr-FR"/>
        </w:rPr>
        <w:t xml:space="preserve">les besoins et </w:t>
      </w:r>
      <w:r w:rsidR="008F7151">
        <w:rPr>
          <w:lang w:eastAsia="fr-FR"/>
        </w:rPr>
        <w:t xml:space="preserve">les </w:t>
      </w:r>
      <w:r w:rsidR="008F7151" w:rsidRPr="001C0E13">
        <w:rPr>
          <w:lang w:eastAsia="fr-FR"/>
        </w:rPr>
        <w:t>enjeux d’une société numérique</w:t>
      </w:r>
      <w:r w:rsidR="007F4420">
        <w:rPr>
          <w:lang w:eastAsia="fr-FR"/>
        </w:rPr>
        <w:t xml:space="preserve"> dans laquelle les réseaux ont occupé une place non négligeable dans nos activités de tous les jours.</w:t>
      </w:r>
      <w:r w:rsidR="000135A0">
        <w:rPr>
          <w:lang w:eastAsia="fr-FR"/>
        </w:rPr>
        <w:t xml:space="preserve"> Ce phénomène a poussé</w:t>
      </w:r>
      <w:r w:rsidR="007F4420">
        <w:rPr>
          <w:lang w:eastAsia="fr-FR"/>
        </w:rPr>
        <w:t xml:space="preserve"> les systèmes informatiques</w:t>
      </w:r>
      <w:r w:rsidR="008F7151" w:rsidRPr="001C0E13">
        <w:rPr>
          <w:lang w:eastAsia="fr-FR"/>
        </w:rPr>
        <w:t xml:space="preserve"> </w:t>
      </w:r>
      <w:r w:rsidR="000135A0">
        <w:rPr>
          <w:lang w:eastAsia="fr-FR"/>
        </w:rPr>
        <w:t>à devenir</w:t>
      </w:r>
      <w:r w:rsidR="007F4420">
        <w:rPr>
          <w:lang w:eastAsia="fr-FR"/>
        </w:rPr>
        <w:t xml:space="preserve"> de plus en</w:t>
      </w:r>
      <w:r w:rsidR="000135A0">
        <w:rPr>
          <w:lang w:eastAsia="fr-FR"/>
        </w:rPr>
        <w:t xml:space="preserve"> plus complexes</w:t>
      </w:r>
      <w:r w:rsidR="007F4420">
        <w:rPr>
          <w:lang w:eastAsia="fr-FR"/>
        </w:rPr>
        <w:t xml:space="preserve"> </w:t>
      </w:r>
      <w:r w:rsidR="000135A0">
        <w:rPr>
          <w:lang w:eastAsia="fr-FR"/>
        </w:rPr>
        <w:t>à travers non seulement</w:t>
      </w:r>
      <w:r w:rsidR="007F4420">
        <w:rPr>
          <w:lang w:eastAsia="fr-FR"/>
        </w:rPr>
        <w:t xml:space="preserve"> la masse des données de tout types, fortement délocalisées, qui augmente sans arrêt,</w:t>
      </w:r>
      <w:r w:rsidR="000135A0">
        <w:rPr>
          <w:lang w:eastAsia="fr-FR"/>
        </w:rPr>
        <w:t xml:space="preserve"> mais aussi l’évolution des besoins des différents usagers.</w:t>
      </w:r>
    </w:p>
    <w:p w:rsidR="006D5B0F" w:rsidRPr="00B26368" w:rsidRDefault="00742599" w:rsidP="00035F99">
      <w:pPr>
        <w:pStyle w:val="Titre2"/>
        <w:spacing w:after="240" w:afterAutospacing="0" w:line="360" w:lineRule="auto"/>
        <w:jc w:val="both"/>
      </w:pPr>
      <w:bookmarkStart w:id="8" w:name="_Toc107234337"/>
      <w:r w:rsidRPr="00B26368">
        <w:t>S</w:t>
      </w:r>
      <w:r w:rsidR="007F7700" w:rsidRPr="00B26368">
        <w:t>ecteur</w:t>
      </w:r>
      <w:bookmarkEnd w:id="8"/>
    </w:p>
    <w:p w:rsidR="006D5B0F" w:rsidRDefault="006D5B0F" w:rsidP="00035F99">
      <w:pPr>
        <w:spacing w:after="240" w:line="240" w:lineRule="auto"/>
        <w:jc w:val="both"/>
        <w:rPr>
          <w:lang w:eastAsia="fr-FR"/>
        </w:rPr>
      </w:pPr>
      <w:r>
        <w:rPr>
          <w:lang w:eastAsia="fr-FR"/>
        </w:rPr>
        <w:t>LIUPPA cherche des solutions sur deux domaines différents avec des préoccupations liées à la sécurité, au traitement de l’image et du signal,  à la visualisation, aux systèmes distribués, et à l’interaction et l’adaptation. Le premier domaine est les s</w:t>
      </w:r>
      <w:r w:rsidRPr="009C0C73">
        <w:rPr>
          <w:lang w:eastAsia="fr-FR"/>
        </w:rPr>
        <w:t xml:space="preserve">ciences et </w:t>
      </w:r>
      <w:r>
        <w:rPr>
          <w:lang w:eastAsia="fr-FR"/>
        </w:rPr>
        <w:t xml:space="preserve">les </w:t>
      </w:r>
      <w:r w:rsidRPr="009C0C73">
        <w:rPr>
          <w:lang w:eastAsia="fr-FR"/>
        </w:rPr>
        <w:t>tech</w:t>
      </w:r>
      <w:r>
        <w:rPr>
          <w:lang w:eastAsia="fr-FR"/>
        </w:rPr>
        <w:t>nologies de l’information autour</w:t>
      </w:r>
      <w:r w:rsidRPr="009C0C73">
        <w:rPr>
          <w:lang w:eastAsia="fr-FR"/>
        </w:rPr>
        <w:t xml:space="preserve"> des traitements de l’info</w:t>
      </w:r>
      <w:r>
        <w:rPr>
          <w:lang w:eastAsia="fr-FR"/>
        </w:rPr>
        <w:t>rmation</w:t>
      </w:r>
      <w:r w:rsidRPr="009C0C73">
        <w:rPr>
          <w:lang w:eastAsia="fr-FR"/>
        </w:rPr>
        <w:t>, de la connaissance, et du</w:t>
      </w:r>
      <w:r>
        <w:rPr>
          <w:lang w:eastAsia="fr-FR"/>
        </w:rPr>
        <w:t xml:space="preserve"> web. Le second </w:t>
      </w:r>
      <w:r w:rsidR="00E4108F">
        <w:rPr>
          <w:lang w:eastAsia="fr-FR"/>
        </w:rPr>
        <w:t xml:space="preserve">principal </w:t>
      </w:r>
      <w:r>
        <w:rPr>
          <w:lang w:eastAsia="fr-FR"/>
        </w:rPr>
        <w:t xml:space="preserve">domaine est le </w:t>
      </w:r>
      <w:r w:rsidRPr="009C0C73">
        <w:rPr>
          <w:lang w:eastAsia="fr-FR"/>
        </w:rPr>
        <w:t>génie logiciel autour de l’ingénierie des modèles, des services et des architectures logicielles</w:t>
      </w:r>
      <w:r>
        <w:rPr>
          <w:lang w:eastAsia="fr-FR"/>
        </w:rPr>
        <w:t>.</w:t>
      </w:r>
    </w:p>
    <w:p w:rsidR="00E4108F" w:rsidRDefault="00E4108F" w:rsidP="00035F99">
      <w:pPr>
        <w:spacing w:after="240" w:line="240" w:lineRule="auto"/>
        <w:jc w:val="both"/>
        <w:rPr>
          <w:lang w:eastAsia="fr-FR"/>
        </w:rPr>
      </w:pPr>
      <w:r>
        <w:rPr>
          <w:lang w:eastAsia="fr-FR"/>
        </w:rPr>
        <w:t>Le savoir faire du laboratoire se décompose en 3 parties. La première partie concerne les s</w:t>
      </w:r>
      <w:r w:rsidRPr="00E4108F">
        <w:rPr>
          <w:lang w:eastAsia="fr-FR"/>
        </w:rPr>
        <w:t>ystèmes d’information à travers l’ingénieri</w:t>
      </w:r>
      <w:r>
        <w:rPr>
          <w:lang w:eastAsia="fr-FR"/>
        </w:rPr>
        <w:t>e des documents électronique</w:t>
      </w:r>
      <w:r w:rsidRPr="00E4108F">
        <w:rPr>
          <w:lang w:eastAsia="fr-FR"/>
        </w:rPr>
        <w:t>, la s</w:t>
      </w:r>
      <w:r>
        <w:rPr>
          <w:lang w:eastAsia="fr-FR"/>
        </w:rPr>
        <w:t>émantique des contenus (l’</w:t>
      </w:r>
      <w:r w:rsidRPr="00E4108F">
        <w:rPr>
          <w:lang w:eastAsia="fr-FR"/>
        </w:rPr>
        <w:t xml:space="preserve">extraction et indexation d’information spatio-temporelle, </w:t>
      </w:r>
      <w:r>
        <w:rPr>
          <w:lang w:eastAsia="fr-FR"/>
        </w:rPr>
        <w:t xml:space="preserve">la </w:t>
      </w:r>
      <w:r w:rsidRPr="00E4108F">
        <w:rPr>
          <w:lang w:eastAsia="fr-FR"/>
        </w:rPr>
        <w:t>recherche par contenus</w:t>
      </w:r>
      <w:r>
        <w:rPr>
          <w:lang w:eastAsia="fr-FR"/>
        </w:rPr>
        <w:t>)</w:t>
      </w:r>
      <w:r w:rsidRPr="00E4108F">
        <w:rPr>
          <w:lang w:eastAsia="fr-FR"/>
        </w:rPr>
        <w:t>, les i</w:t>
      </w:r>
      <w:r>
        <w:rPr>
          <w:lang w:eastAsia="fr-FR"/>
        </w:rPr>
        <w:t>nterfaces multimodale,</w:t>
      </w:r>
      <w:r w:rsidRPr="00E4108F">
        <w:rPr>
          <w:lang w:eastAsia="fr-FR"/>
        </w:rPr>
        <w:t xml:space="preserve"> les interfaces intelligentes</w:t>
      </w:r>
      <w:r>
        <w:rPr>
          <w:lang w:eastAsia="fr-FR"/>
        </w:rPr>
        <w:t>,</w:t>
      </w:r>
      <w:r w:rsidRPr="00E4108F">
        <w:rPr>
          <w:lang w:eastAsia="fr-FR"/>
        </w:rPr>
        <w:t xml:space="preserve"> l’ingénierie collaborative et le </w:t>
      </w:r>
      <w:r>
        <w:rPr>
          <w:lang w:eastAsia="fr-FR"/>
        </w:rPr>
        <w:t>E-learning. La deuxième partie</w:t>
      </w:r>
      <w:r w:rsidR="00634E29">
        <w:rPr>
          <w:lang w:eastAsia="fr-FR"/>
        </w:rPr>
        <w:t xml:space="preserve"> </w:t>
      </w:r>
      <w:r>
        <w:rPr>
          <w:lang w:eastAsia="fr-FR"/>
        </w:rPr>
        <w:t xml:space="preserve">concerne </w:t>
      </w:r>
      <w:r w:rsidR="00634E29">
        <w:rPr>
          <w:lang w:eastAsia="fr-FR"/>
        </w:rPr>
        <w:t>le g</w:t>
      </w:r>
      <w:r w:rsidRPr="00E4108F">
        <w:rPr>
          <w:lang w:eastAsia="fr-FR"/>
        </w:rPr>
        <w:t xml:space="preserve">énie logiciel et </w:t>
      </w:r>
      <w:r w:rsidR="00634E29">
        <w:rPr>
          <w:lang w:eastAsia="fr-FR"/>
        </w:rPr>
        <w:t xml:space="preserve">les </w:t>
      </w:r>
      <w:r w:rsidRPr="00E4108F">
        <w:rPr>
          <w:lang w:eastAsia="fr-FR"/>
        </w:rPr>
        <w:t>systèmes distribués</w:t>
      </w:r>
      <w:r>
        <w:rPr>
          <w:lang w:eastAsia="fr-FR"/>
        </w:rPr>
        <w:t xml:space="preserve"> via </w:t>
      </w:r>
      <w:r w:rsidR="00634E29">
        <w:rPr>
          <w:lang w:eastAsia="fr-FR"/>
        </w:rPr>
        <w:t xml:space="preserve"> </w:t>
      </w:r>
      <w:r>
        <w:rPr>
          <w:lang w:eastAsia="fr-FR"/>
        </w:rPr>
        <w:t>l</w:t>
      </w:r>
      <w:r w:rsidRPr="00E4108F">
        <w:rPr>
          <w:lang w:eastAsia="fr-FR"/>
        </w:rPr>
        <w:t xml:space="preserve">a </w:t>
      </w:r>
      <w:r w:rsidR="00634E29">
        <w:rPr>
          <w:lang w:eastAsia="fr-FR"/>
        </w:rPr>
        <w:t>m</w:t>
      </w:r>
      <w:r w:rsidRPr="00E4108F">
        <w:rPr>
          <w:lang w:eastAsia="fr-FR"/>
        </w:rPr>
        <w:t xml:space="preserve">odélisation, la vérification, la validation et </w:t>
      </w:r>
      <w:r w:rsidR="00634E29">
        <w:rPr>
          <w:lang w:eastAsia="fr-FR"/>
        </w:rPr>
        <w:t>le codage de systèmes</w:t>
      </w:r>
      <w:r>
        <w:rPr>
          <w:lang w:eastAsia="fr-FR"/>
        </w:rPr>
        <w:t>, la c</w:t>
      </w:r>
      <w:r w:rsidRPr="00E4108F">
        <w:rPr>
          <w:lang w:eastAsia="fr-FR"/>
        </w:rPr>
        <w:t xml:space="preserve">onception et </w:t>
      </w:r>
      <w:r>
        <w:rPr>
          <w:lang w:eastAsia="fr-FR"/>
        </w:rPr>
        <w:t xml:space="preserve">le </w:t>
      </w:r>
      <w:r w:rsidRPr="00E4108F">
        <w:rPr>
          <w:lang w:eastAsia="fr-FR"/>
        </w:rPr>
        <w:t>déploiement de solutions à base de com</w:t>
      </w:r>
      <w:r w:rsidR="00634E29">
        <w:rPr>
          <w:lang w:eastAsia="fr-FR"/>
        </w:rPr>
        <w:t>posants et d’agents logiciels</w:t>
      </w:r>
      <w:r>
        <w:rPr>
          <w:lang w:eastAsia="fr-FR"/>
        </w:rPr>
        <w:t>, les d</w:t>
      </w:r>
      <w:r w:rsidRPr="00E4108F">
        <w:rPr>
          <w:lang w:eastAsia="fr-FR"/>
        </w:rPr>
        <w:t xml:space="preserve">éfinition et </w:t>
      </w:r>
      <w:r>
        <w:rPr>
          <w:lang w:eastAsia="fr-FR"/>
        </w:rPr>
        <w:t xml:space="preserve">la </w:t>
      </w:r>
      <w:r w:rsidRPr="00E4108F">
        <w:rPr>
          <w:lang w:eastAsia="fr-FR"/>
        </w:rPr>
        <w:t>mise en place de politique de sécurité pour les réseaux et les bases de données</w:t>
      </w:r>
      <w:r w:rsidR="00634E29">
        <w:rPr>
          <w:lang w:eastAsia="fr-FR"/>
        </w:rPr>
        <w:t>,</w:t>
      </w:r>
      <w:r>
        <w:rPr>
          <w:lang w:eastAsia="fr-FR"/>
        </w:rPr>
        <w:t xml:space="preserve"> et enfin le </w:t>
      </w:r>
      <w:r w:rsidRPr="00E4108F">
        <w:rPr>
          <w:lang w:eastAsia="fr-FR"/>
        </w:rPr>
        <w:t>Context Aware Middleware</w:t>
      </w:r>
      <w:r>
        <w:rPr>
          <w:lang w:eastAsia="fr-FR"/>
        </w:rPr>
        <w:t>.</w:t>
      </w:r>
      <w:r w:rsidR="00634E29">
        <w:rPr>
          <w:lang w:eastAsia="fr-FR"/>
        </w:rPr>
        <w:t xml:space="preserve"> Concernant la troisième partie du savoir faire, il y a les SCP à travers l’a</w:t>
      </w:r>
      <w:r w:rsidR="00634E29" w:rsidRPr="00634E29">
        <w:rPr>
          <w:lang w:eastAsia="fr-FR"/>
        </w:rPr>
        <w:t>nalyse des données et apprentissage automatique</w:t>
      </w:r>
      <w:r w:rsidR="00634E29">
        <w:rPr>
          <w:lang w:eastAsia="fr-FR"/>
        </w:rPr>
        <w:t>, la r</w:t>
      </w:r>
      <w:r w:rsidR="00634E29" w:rsidRPr="00634E29">
        <w:rPr>
          <w:lang w:eastAsia="fr-FR"/>
        </w:rPr>
        <w:t>eprésentation des connaissances</w:t>
      </w:r>
      <w:r w:rsidR="00634E29">
        <w:rPr>
          <w:lang w:eastAsia="fr-FR"/>
        </w:rPr>
        <w:t>, les r</w:t>
      </w:r>
      <w:r w:rsidR="00634E29" w:rsidRPr="00634E29">
        <w:rPr>
          <w:lang w:eastAsia="fr-FR"/>
        </w:rPr>
        <w:t>éseaux et protocoles</w:t>
      </w:r>
      <w:r w:rsidR="00634E29">
        <w:rPr>
          <w:lang w:eastAsia="fr-FR"/>
        </w:rPr>
        <w:t>, la g</w:t>
      </w:r>
      <w:r w:rsidR="00634E29" w:rsidRPr="00634E29">
        <w:rPr>
          <w:lang w:eastAsia="fr-FR"/>
        </w:rPr>
        <w:t>estion des évènements et contrôle des ressources dans les réseaux de capteurs</w:t>
      </w:r>
      <w:r w:rsidR="00634E29">
        <w:rPr>
          <w:lang w:eastAsia="fr-FR"/>
        </w:rPr>
        <w:t xml:space="preserve"> et la p</w:t>
      </w:r>
      <w:r w:rsidR="00634E29" w:rsidRPr="00634E29">
        <w:rPr>
          <w:lang w:eastAsia="fr-FR"/>
        </w:rPr>
        <w:t>rotection de la vie privée sur les réseaux sociaux</w:t>
      </w:r>
      <w:r w:rsidR="00634E29">
        <w:rPr>
          <w:lang w:eastAsia="fr-FR"/>
        </w:rPr>
        <w:t>.</w:t>
      </w:r>
    </w:p>
    <w:p w:rsidR="00874FD1" w:rsidRDefault="00874FD1" w:rsidP="00035F99">
      <w:pPr>
        <w:spacing w:after="240" w:line="240" w:lineRule="auto"/>
        <w:jc w:val="both"/>
        <w:rPr>
          <w:lang w:eastAsia="fr-FR"/>
        </w:rPr>
      </w:pPr>
      <w:r>
        <w:rPr>
          <w:lang w:eastAsia="fr-FR"/>
        </w:rPr>
        <w:t>L</w:t>
      </w:r>
      <w:r w:rsidR="006D5B0F">
        <w:rPr>
          <w:lang w:eastAsia="fr-FR"/>
        </w:rPr>
        <w:t xml:space="preserve">e laboratoire </w:t>
      </w:r>
      <w:r w:rsidR="006D5B0F" w:rsidRPr="00F05C45">
        <w:rPr>
          <w:lang w:eastAsia="fr-FR"/>
        </w:rPr>
        <w:t>positionne son projet scientifique dans un champ applicatif</w:t>
      </w:r>
      <w:r w:rsidR="006D5B0F">
        <w:rPr>
          <w:lang w:eastAsia="fr-FR"/>
        </w:rPr>
        <w:t xml:space="preserve"> bien précis qui est l</w:t>
      </w:r>
      <w:r w:rsidR="006D5B0F" w:rsidRPr="00F05C45">
        <w:rPr>
          <w:lang w:eastAsia="fr-FR"/>
        </w:rPr>
        <w:t xml:space="preserve">a gestion des systèmes d’information et des architectures des </w:t>
      </w:r>
      <w:r w:rsidR="00E4108F">
        <w:rPr>
          <w:lang w:eastAsia="fr-FR"/>
        </w:rPr>
        <w:t>SCP</w:t>
      </w:r>
      <w:r w:rsidR="006D5B0F" w:rsidRPr="00F05C45">
        <w:rPr>
          <w:lang w:eastAsia="fr-FR"/>
        </w:rPr>
        <w:t>.</w:t>
      </w:r>
      <w:r>
        <w:rPr>
          <w:lang w:eastAsia="fr-FR"/>
        </w:rPr>
        <w:t xml:space="preserve"> Les SCP sont des systèmes connectés dans lesquels chaque élément est en interaction avec tous les autres éléments. </w:t>
      </w:r>
      <w:r w:rsidR="009E2B96">
        <w:rPr>
          <w:lang w:eastAsia="fr-FR"/>
        </w:rPr>
        <w:t>Ainsi, c</w:t>
      </w:r>
      <w:r>
        <w:rPr>
          <w:lang w:eastAsia="fr-FR"/>
        </w:rPr>
        <w:t>haque</w:t>
      </w:r>
      <w:r w:rsidR="009E2B96">
        <w:rPr>
          <w:lang w:eastAsia="fr-FR"/>
        </w:rPr>
        <w:t xml:space="preserve"> élément contribue à constituer </w:t>
      </w:r>
      <w:r>
        <w:rPr>
          <w:lang w:eastAsia="fr-FR"/>
        </w:rPr>
        <w:t>la complexité de cet ensemble d’éléments. Ces systèmes SCP</w:t>
      </w:r>
      <w:r w:rsidR="009E2B96">
        <w:rPr>
          <w:lang w:eastAsia="fr-FR"/>
        </w:rPr>
        <w:t>, composés des systèmes logiciels, de capteurs et d’actionneurs,</w:t>
      </w:r>
      <w:r>
        <w:rPr>
          <w:lang w:eastAsia="fr-FR"/>
        </w:rPr>
        <w:t xml:space="preserve"> permettent de mettre en relation le monde physique au monde du numérique du traitement de l’information</w:t>
      </w:r>
      <w:r w:rsidR="009E2B96">
        <w:rPr>
          <w:lang w:eastAsia="fr-FR"/>
        </w:rPr>
        <w:t xml:space="preserve">. </w:t>
      </w:r>
    </w:p>
    <w:p w:rsidR="009E2B96" w:rsidRPr="009E2B96" w:rsidRDefault="009E2B96" w:rsidP="00035F99">
      <w:pPr>
        <w:spacing w:after="240" w:line="240" w:lineRule="auto"/>
        <w:jc w:val="both"/>
        <w:rPr>
          <w:rFonts w:ascii="Times New Roman" w:eastAsia="Times New Roman" w:hAnsi="Times New Roman" w:cs="Times New Roman"/>
          <w:lang w:eastAsia="fr-FR"/>
        </w:rPr>
      </w:pPr>
    </w:p>
    <w:p w:rsidR="00634E29" w:rsidRDefault="00634E29">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634E29" w:rsidRPr="00B26368" w:rsidRDefault="00742599" w:rsidP="00D93DF5">
      <w:pPr>
        <w:pStyle w:val="Titre2"/>
        <w:spacing w:after="0" w:afterAutospacing="0" w:line="360" w:lineRule="auto"/>
      </w:pPr>
      <w:bookmarkStart w:id="9" w:name="_Toc107234338"/>
      <w:r w:rsidRPr="00B26368">
        <w:lastRenderedPageBreak/>
        <w:t>O</w:t>
      </w:r>
      <w:r w:rsidR="007F7700" w:rsidRPr="00B26368">
        <w:t>rganigramme</w:t>
      </w:r>
      <w:r w:rsidR="00634E29">
        <w:t xml:space="preserve"> du laboratoire</w:t>
      </w:r>
      <w:bookmarkEnd w:id="9"/>
    </w:p>
    <w:p w:rsidR="00676D69" w:rsidRPr="005636F9" w:rsidRDefault="00826D02" w:rsidP="00D93DF5">
      <w:pPr>
        <w:spacing w:after="0" w:line="360" w:lineRule="auto"/>
        <w:jc w:val="center"/>
        <w:rPr>
          <w:rFonts w:ascii="Times New Roman" w:eastAsia="Times New Roman" w:hAnsi="Times New Roman" w:cs="Times New Roman"/>
          <w:lang w:eastAsia="fr-FR"/>
        </w:rPr>
      </w:pPr>
      <w:r w:rsidRPr="00826D02">
        <w:rPr>
          <w:rFonts w:ascii="Times New Roman" w:eastAsia="Times New Roman" w:hAnsi="Times New Roman" w:cs="Times New Roman"/>
          <w:noProof/>
          <w:lang w:eastAsia="fr-FR"/>
        </w:rPr>
        <w:drawing>
          <wp:inline distT="0" distB="0" distL="0" distR="0">
            <wp:extent cx="4665924" cy="5991367"/>
            <wp:effectExtent l="19050" t="0" r="1326" b="0"/>
            <wp:docPr id="1" name="Image 0" descr="Capture d’écran du 2022-06-02 15-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02 15-57-42.png"/>
                    <pic:cNvPicPr/>
                  </pic:nvPicPr>
                  <pic:blipFill>
                    <a:blip r:embed="rId11" cstate="print"/>
                    <a:stretch>
                      <a:fillRect/>
                    </a:stretch>
                  </pic:blipFill>
                  <pic:spPr>
                    <a:xfrm>
                      <a:off x="0" y="0"/>
                      <a:ext cx="4691403" cy="6024084"/>
                    </a:xfrm>
                    <a:prstGeom prst="rect">
                      <a:avLst/>
                    </a:prstGeom>
                  </pic:spPr>
                </pic:pic>
              </a:graphicData>
            </a:graphic>
          </wp:inline>
        </w:drawing>
      </w:r>
    </w:p>
    <w:p w:rsidR="005636F9" w:rsidRDefault="005636F9" w:rsidP="005636F9">
      <w:pPr>
        <w:pStyle w:val="Lgende"/>
        <w:spacing w:after="0"/>
        <w:jc w:val="center"/>
      </w:pPr>
      <w:bookmarkStart w:id="10" w:name="_Toc107177189"/>
      <w:bookmarkStart w:id="11" w:name="_Toc107390503"/>
      <w:bookmarkStart w:id="12" w:name="_Toc107397398"/>
      <w:r>
        <w:t xml:space="preserve">Figure </w:t>
      </w:r>
      <w:fldSimple w:instr=" SEQ Figure \* ARABIC ">
        <w:r w:rsidR="00890F0F">
          <w:rPr>
            <w:noProof/>
          </w:rPr>
          <w:t>1</w:t>
        </w:r>
      </w:fldSimple>
      <w:r>
        <w:t xml:space="preserve">: </w:t>
      </w:r>
      <w:r w:rsidRPr="005C7154">
        <w:t>Organigramme du laboratoire</w:t>
      </w:r>
      <w:bookmarkEnd w:id="10"/>
      <w:bookmarkEnd w:id="11"/>
      <w:bookmarkEnd w:id="12"/>
    </w:p>
    <w:p w:rsidR="005636F9" w:rsidRPr="005636F9" w:rsidRDefault="005636F9" w:rsidP="005636F9">
      <w:pPr>
        <w:pStyle w:val="Titre2"/>
        <w:spacing w:before="0" w:beforeAutospacing="0" w:after="0" w:afterAutospacing="0"/>
        <w:jc w:val="center"/>
        <w:rPr>
          <w:rFonts w:ascii="FreeSerif" w:hAnsi="FreeSerif" w:cs="FreeSerif"/>
          <w:b w:val="0"/>
          <w:sz w:val="18"/>
        </w:rPr>
      </w:pPr>
      <w:bookmarkStart w:id="13" w:name="_Toc107212384"/>
      <w:bookmarkStart w:id="14" w:name="_Toc107234339"/>
      <w:r w:rsidRPr="005636F9">
        <w:rPr>
          <w:rFonts w:ascii="FreeSerif" w:hAnsi="FreeSerif" w:cs="FreeSerif"/>
          <w:b w:val="0"/>
          <w:sz w:val="14"/>
        </w:rPr>
        <w:t xml:space="preserve">(Source : </w:t>
      </w:r>
      <w:hyperlink r:id="rId12" w:history="1">
        <w:r w:rsidRPr="005636F9">
          <w:rPr>
            <w:rStyle w:val="Lienhypertexte"/>
            <w:rFonts w:ascii="FreeSerif" w:hAnsi="FreeSerif" w:cs="FreeSerif"/>
            <w:b w:val="0"/>
            <w:sz w:val="14"/>
          </w:rPr>
          <w:t>https://liuppa.univ-pau.fr/fr/organisation/organigramme.html</w:t>
        </w:r>
      </w:hyperlink>
      <w:r w:rsidRPr="005636F9">
        <w:rPr>
          <w:rFonts w:ascii="FreeSerif" w:hAnsi="FreeSerif" w:cs="FreeSerif"/>
          <w:b w:val="0"/>
          <w:sz w:val="14"/>
        </w:rPr>
        <w:t>)</w:t>
      </w:r>
      <w:bookmarkEnd w:id="13"/>
      <w:bookmarkEnd w:id="14"/>
    </w:p>
    <w:p w:rsidR="005636F9" w:rsidRPr="005636F9" w:rsidRDefault="005636F9" w:rsidP="005636F9">
      <w:pPr>
        <w:pStyle w:val="Titre2"/>
        <w:spacing w:before="0" w:beforeAutospacing="0" w:after="0" w:afterAutospacing="0"/>
        <w:jc w:val="center"/>
        <w:rPr>
          <w:b w:val="0"/>
          <w:sz w:val="20"/>
        </w:rPr>
      </w:pPr>
    </w:p>
    <w:p w:rsidR="00B26368" w:rsidRPr="00705F0E" w:rsidRDefault="00A40A17" w:rsidP="00D93DF5">
      <w:pPr>
        <w:pStyle w:val="Titre2"/>
        <w:spacing w:before="0" w:beforeAutospacing="0" w:after="0" w:afterAutospacing="0" w:line="360" w:lineRule="auto"/>
        <w:jc w:val="both"/>
        <w:rPr>
          <w:rFonts w:ascii="FreeSerif" w:hAnsi="FreeSerif" w:cs="FreeSerif"/>
        </w:rPr>
      </w:pPr>
      <w:bookmarkStart w:id="15" w:name="_Toc107234340"/>
      <w:r>
        <w:rPr>
          <w:rFonts w:ascii="FreeSerif" w:hAnsi="FreeSerif" w:cs="FreeSerif"/>
        </w:rPr>
        <w:t>Le s</w:t>
      </w:r>
      <w:r w:rsidR="00B26368" w:rsidRPr="00705F0E">
        <w:rPr>
          <w:rFonts w:ascii="FreeSerif" w:hAnsi="FreeSerif" w:cs="FreeSerif"/>
        </w:rPr>
        <w:t xml:space="preserve">ervice où </w:t>
      </w:r>
      <w:r>
        <w:rPr>
          <w:rFonts w:ascii="FreeSerif" w:hAnsi="FreeSerif" w:cs="FreeSerif"/>
        </w:rPr>
        <w:t xml:space="preserve">j’ai </w:t>
      </w:r>
      <w:r w:rsidR="00B26368" w:rsidRPr="00705F0E">
        <w:rPr>
          <w:rFonts w:ascii="FreeSerif" w:hAnsi="FreeSerif" w:cs="FreeSerif"/>
        </w:rPr>
        <w:t>effectué le stage</w:t>
      </w:r>
      <w:bookmarkEnd w:id="15"/>
      <w:r w:rsidR="00B26368" w:rsidRPr="00705F0E">
        <w:rPr>
          <w:rFonts w:ascii="FreeSerif" w:hAnsi="FreeSerif" w:cs="FreeSerif"/>
        </w:rPr>
        <w:t xml:space="preserve"> </w:t>
      </w:r>
    </w:p>
    <w:p w:rsidR="00B26368" w:rsidRPr="00705F0E" w:rsidRDefault="00B26368" w:rsidP="00D93DF5">
      <w:pPr>
        <w:spacing w:line="240" w:lineRule="auto"/>
        <w:jc w:val="both"/>
        <w:rPr>
          <w:rFonts w:cs="FreeSerif"/>
          <w:lang w:eastAsia="fr-FR"/>
        </w:rPr>
      </w:pPr>
      <w:r w:rsidRPr="00705F0E">
        <w:rPr>
          <w:rFonts w:cs="FreeSerif"/>
          <w:lang w:eastAsia="fr-FR"/>
        </w:rPr>
        <w:t>Le stage effectué es</w:t>
      </w:r>
      <w:r w:rsidR="00374883" w:rsidRPr="00705F0E">
        <w:rPr>
          <w:rFonts w:cs="FreeSerif"/>
          <w:lang w:eastAsia="fr-FR"/>
        </w:rPr>
        <w:t xml:space="preserve">t réalisé au sein de </w:t>
      </w:r>
      <w:r w:rsidRPr="00705F0E">
        <w:rPr>
          <w:rFonts w:cs="FreeSerif"/>
          <w:lang w:eastAsia="fr-FR"/>
        </w:rPr>
        <w:t>l’équipe des traitements des informations pour l’adaptation de l’interaction au contexte et à l’utilisateur (T2I).</w:t>
      </w:r>
      <w:r w:rsidR="000A59B5" w:rsidRPr="00705F0E">
        <w:rPr>
          <w:rFonts w:cs="FreeSerif"/>
          <w:lang w:eastAsia="fr-FR"/>
        </w:rPr>
        <w:t xml:space="preserve"> Cette équipe</w:t>
      </w:r>
      <w:r w:rsidR="00374883" w:rsidRPr="00705F0E">
        <w:rPr>
          <w:rFonts w:cs="FreeSerif"/>
          <w:lang w:eastAsia="fr-FR"/>
        </w:rPr>
        <w:t xml:space="preserve"> traite plus particulièrement les </w:t>
      </w:r>
      <w:r w:rsidR="000A59B5" w:rsidRPr="00705F0E">
        <w:rPr>
          <w:rFonts w:cs="FreeSerif"/>
          <w:lang w:eastAsia="fr-FR"/>
        </w:rPr>
        <w:t>élément</w:t>
      </w:r>
      <w:r w:rsidR="00A40A17">
        <w:rPr>
          <w:rFonts w:cs="FreeSerif"/>
          <w:lang w:eastAsia="fr-FR"/>
        </w:rPr>
        <w:t xml:space="preserve">s externes et contextuels d’un </w:t>
      </w:r>
      <w:r w:rsidR="000A59B5" w:rsidRPr="00705F0E">
        <w:rPr>
          <w:rFonts w:cs="FreeSerif"/>
          <w:lang w:eastAsia="fr-FR"/>
        </w:rPr>
        <w:t>SCP.</w:t>
      </w:r>
    </w:p>
    <w:p w:rsidR="000A59B5" w:rsidRDefault="000A59B5" w:rsidP="00DC49DB">
      <w:pPr>
        <w:rPr>
          <w:rFonts w:ascii="Arial" w:hAnsi="Arial"/>
          <w:sz w:val="20"/>
          <w:szCs w:val="20"/>
        </w:rPr>
      </w:pPr>
    </w:p>
    <w:p w:rsidR="00B26368" w:rsidRDefault="00B26368" w:rsidP="00876E9B">
      <w:pPr>
        <w:spacing w:after="0"/>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106800" w:rsidRDefault="00106800" w:rsidP="00106800">
      <w:pPr>
        <w:pStyle w:val="Titre1"/>
        <w:jc w:val="center"/>
        <w:rPr>
          <w:rFonts w:eastAsia="Times New Roman"/>
          <w:lang w:eastAsia="fr-FR"/>
        </w:rPr>
      </w:pPr>
      <w:bookmarkStart w:id="16" w:name="_Toc107234341"/>
    </w:p>
    <w:p w:rsidR="00B26368" w:rsidRDefault="00B26368" w:rsidP="00106800">
      <w:pPr>
        <w:pStyle w:val="Titre1"/>
        <w:jc w:val="center"/>
        <w:rPr>
          <w:rFonts w:eastAsia="Times New Roman"/>
          <w:lang w:eastAsia="fr-FR"/>
        </w:rPr>
      </w:pPr>
      <w:r>
        <w:rPr>
          <w:rFonts w:eastAsia="Times New Roman"/>
          <w:lang w:eastAsia="fr-FR"/>
        </w:rPr>
        <w:t>Le cadre du stage</w:t>
      </w:r>
      <w:bookmarkEnd w:id="16"/>
    </w:p>
    <w:p w:rsidR="002400CC" w:rsidRDefault="002400CC">
      <w:pPr>
        <w:rPr>
          <w:rFonts w:ascii="Times New Roman" w:eastAsia="Times New Roman" w:hAnsi="Times New Roman" w:cs="Times New Roman"/>
          <w:b/>
          <w:bCs/>
          <w:sz w:val="24"/>
          <w:szCs w:val="36"/>
          <w:lang w:eastAsia="fr-FR"/>
        </w:rPr>
      </w:pPr>
      <w:bookmarkStart w:id="17" w:name="_Toc107234342"/>
      <w:r>
        <w:br w:type="page"/>
      </w:r>
    </w:p>
    <w:p w:rsidR="00452F42" w:rsidRPr="00B26368" w:rsidRDefault="00452F42" w:rsidP="00D93DF5">
      <w:pPr>
        <w:pStyle w:val="Titre2"/>
        <w:spacing w:after="0" w:afterAutospacing="0" w:line="360" w:lineRule="auto"/>
        <w:jc w:val="both"/>
      </w:pPr>
      <w:r w:rsidRPr="00B26368">
        <w:lastRenderedPageBreak/>
        <w:t xml:space="preserve">Description </w:t>
      </w:r>
      <w:r w:rsidR="00374883" w:rsidRPr="00B26368">
        <w:t>de différentes équipes composantes</w:t>
      </w:r>
      <w:r w:rsidR="002E796D">
        <w:t xml:space="preserve"> le</w:t>
      </w:r>
      <w:r>
        <w:t xml:space="preserve"> laboratoire</w:t>
      </w:r>
      <w:r w:rsidR="002E796D">
        <w:t xml:space="preserve"> LIUPPA</w:t>
      </w:r>
      <w:bookmarkEnd w:id="17"/>
    </w:p>
    <w:p w:rsidR="00B26368" w:rsidRPr="00A467FF" w:rsidRDefault="00452F42" w:rsidP="00D93DF5">
      <w:pPr>
        <w:spacing w:after="0" w:line="240" w:lineRule="auto"/>
        <w:jc w:val="both"/>
        <w:rPr>
          <w:rFonts w:cs="FreeSerif"/>
        </w:rPr>
      </w:pPr>
      <w:r w:rsidRPr="00DC49DB">
        <w:rPr>
          <w:rFonts w:cs="FreeSerif"/>
        </w:rPr>
        <w:t>Le laboratoire LIUPPA est composé de 3 équipes différentes. La première est l’équipe spécialisée dans l’architect</w:t>
      </w:r>
      <w:r w:rsidR="00A40A17">
        <w:rPr>
          <w:rFonts w:cs="FreeSerif"/>
        </w:rPr>
        <w:t>ure des SCPs</w:t>
      </w:r>
      <w:r w:rsidRPr="00DC49DB">
        <w:rPr>
          <w:rFonts w:cs="FreeSerif"/>
        </w:rPr>
        <w:t>. Elle a pour mission d’élaborer des recherches au tour de la gestion de la sémantique  des données à l’intér</w:t>
      </w:r>
      <w:r w:rsidR="00A40A17">
        <w:rPr>
          <w:rFonts w:cs="FreeSerif"/>
        </w:rPr>
        <w:t>ieur d’SCP</w:t>
      </w:r>
      <w:r w:rsidRPr="00DC49DB">
        <w:rPr>
          <w:rFonts w:cs="FreeSerif"/>
        </w:rPr>
        <w:t>, la conception des architectures systèmes, et la maitrise des échanges entre les équipements. La seconde équipe est l’équipe spécialisée dans les traitements des informations pour l’adaptation de l’interaction au contexte et à l’utilisateur. Elle a pour mission de conception, d’implémentation et de déploiement des applications génériques, interactives et adaptatives, permettant le traitement des différentes données  ayant des origines de provenance différentes, qui nécessitent des modèles de représentation et des méthodes d’accès originaux. Le thème général des recherches de cette équipe est la valorisation de l’information et la facilitation des interactions de l’usager. Enfin, la troisième équipe est l’équipe de l’ingénierie dirigée par les modèles. Cette équipe s’intéresse aux langages de spécification et de modélisation semi-formelle pour la conception de logiciels de qualité. Elle mène des recherches sur la conception des logiciels de natures variées.</w:t>
      </w:r>
    </w:p>
    <w:p w:rsidR="00452F42" w:rsidRDefault="00452F42" w:rsidP="00D93DF5">
      <w:pPr>
        <w:pStyle w:val="Titre2"/>
        <w:spacing w:after="0" w:afterAutospacing="0" w:line="360" w:lineRule="auto"/>
        <w:jc w:val="both"/>
      </w:pPr>
      <w:bookmarkStart w:id="18" w:name="_Toc107234343"/>
      <w:r>
        <w:t xml:space="preserve">Le projet </w:t>
      </w:r>
      <w:r w:rsidR="002E796D">
        <w:t xml:space="preserve">général </w:t>
      </w:r>
      <w:r>
        <w:t>et les missions</w:t>
      </w:r>
      <w:r w:rsidR="002E796D">
        <w:t xml:space="preserve"> à réaliser</w:t>
      </w:r>
      <w:bookmarkEnd w:id="18"/>
      <w:r w:rsidR="002E796D">
        <w:t xml:space="preserve"> </w:t>
      </w:r>
    </w:p>
    <w:p w:rsidR="00883BB6" w:rsidRDefault="007D66D5" w:rsidP="00883BB6">
      <w:pPr>
        <w:spacing w:line="240" w:lineRule="auto"/>
        <w:jc w:val="both"/>
        <w:rPr>
          <w:rFonts w:asciiTheme="majorHAnsi" w:eastAsia="Times New Roman" w:hAnsiTheme="majorHAnsi" w:cstheme="majorBidi"/>
          <w:b/>
          <w:bCs/>
          <w:color w:val="95B3D7" w:themeColor="accent1" w:themeTint="99"/>
          <w:sz w:val="28"/>
          <w:szCs w:val="28"/>
          <w:lang w:eastAsia="fr-FR"/>
        </w:rPr>
      </w:pPr>
      <w:r w:rsidRPr="00DC49DB">
        <w:rPr>
          <w:rFonts w:cs="FreeSerif"/>
        </w:rPr>
        <w:t xml:space="preserve">Le projet sur lequel j’ai eu l’occasion de </w:t>
      </w:r>
      <w:r w:rsidR="00A05AF1" w:rsidRPr="00DC49DB">
        <w:rPr>
          <w:rFonts w:cs="FreeSerif"/>
        </w:rPr>
        <w:t>travailler, ayant pour thème l’informatique responsable,</w:t>
      </w:r>
      <w:r w:rsidR="00A467FF">
        <w:rPr>
          <w:rFonts w:cs="FreeSerif"/>
        </w:rPr>
        <w:t xml:space="preserve"> se divise</w:t>
      </w:r>
      <w:r w:rsidR="00086006" w:rsidRPr="00DC49DB">
        <w:rPr>
          <w:rFonts w:cs="FreeSerif"/>
        </w:rPr>
        <w:t xml:space="preserve"> </w:t>
      </w:r>
      <w:r w:rsidR="00BA3364" w:rsidRPr="00DC49DB">
        <w:rPr>
          <w:rFonts w:cs="FreeSerif"/>
        </w:rPr>
        <w:t>en 3</w:t>
      </w:r>
      <w:r w:rsidRPr="00DC49DB">
        <w:rPr>
          <w:rFonts w:cs="FreeSerif"/>
        </w:rPr>
        <w:t xml:space="preserve"> parties majeures. D’abord, la partie sur </w:t>
      </w:r>
      <w:r w:rsidR="00086006" w:rsidRPr="00DC49DB">
        <w:rPr>
          <w:rFonts w:cs="FreeSerif"/>
        </w:rPr>
        <w:t xml:space="preserve">le </w:t>
      </w:r>
      <w:r w:rsidR="00BA3364" w:rsidRPr="00DC49DB">
        <w:rPr>
          <w:rFonts w:cs="FreeSerif"/>
        </w:rPr>
        <w:t>DSL</w:t>
      </w:r>
      <w:r w:rsidR="00A40A17">
        <w:rPr>
          <w:rFonts w:cs="FreeSerif"/>
        </w:rPr>
        <w:t xml:space="preserve"> (</w:t>
      </w:r>
      <w:r w:rsidR="00A40A17" w:rsidRPr="00BA3364">
        <w:rPr>
          <w:lang w:eastAsia="fr-FR"/>
        </w:rPr>
        <w:t>Domain-Specific Languag</w:t>
      </w:r>
      <w:r w:rsidR="00A40A17">
        <w:rPr>
          <w:lang w:eastAsia="fr-FR"/>
        </w:rPr>
        <w:t>e)</w:t>
      </w:r>
      <w:r w:rsidR="00A40A17" w:rsidRPr="00DC49DB">
        <w:rPr>
          <w:rFonts w:cs="FreeSerif"/>
        </w:rPr>
        <w:t xml:space="preserve"> </w:t>
      </w:r>
      <w:r w:rsidR="00BA3364" w:rsidRPr="00DC49DB">
        <w:rPr>
          <w:rFonts w:cs="FreeSerif"/>
        </w:rPr>
        <w:t xml:space="preserve"> </w:t>
      </w:r>
      <w:r w:rsidRPr="00DC49DB">
        <w:rPr>
          <w:rFonts w:cs="FreeSerif"/>
        </w:rPr>
        <w:t>réalisé par un étudiant-doctorant</w:t>
      </w:r>
      <w:r w:rsidR="00C55E9A" w:rsidRPr="00DC49DB">
        <w:rPr>
          <w:rFonts w:cs="FreeSerif"/>
        </w:rPr>
        <w:t>, Jorge Andrés LARRACOECHEA</w:t>
      </w:r>
      <w:r w:rsidR="00086006" w:rsidRPr="00DC49DB">
        <w:rPr>
          <w:rFonts w:cs="FreeSerif"/>
        </w:rPr>
        <w:t>. En effet, i</w:t>
      </w:r>
      <w:r w:rsidRPr="00DC49DB">
        <w:rPr>
          <w:rFonts w:cs="FreeSerif"/>
        </w:rPr>
        <w:t xml:space="preserve">l travaille </w:t>
      </w:r>
      <w:r w:rsidR="00086006" w:rsidRPr="00DC49DB">
        <w:rPr>
          <w:rFonts w:cs="FreeSerif"/>
        </w:rPr>
        <w:t xml:space="preserve">principalement </w:t>
      </w:r>
      <w:r w:rsidRPr="00DC49DB">
        <w:rPr>
          <w:rFonts w:cs="FreeSerif"/>
        </w:rPr>
        <w:t xml:space="preserve">sur </w:t>
      </w:r>
      <w:r w:rsidR="00086006" w:rsidRPr="00DC49DB">
        <w:rPr>
          <w:rFonts w:cs="FreeSerif"/>
        </w:rPr>
        <w:t>la création d’</w:t>
      </w:r>
      <w:r w:rsidR="00C55E9A" w:rsidRPr="00DC49DB">
        <w:rPr>
          <w:rFonts w:cs="FreeSerif"/>
        </w:rPr>
        <w:t>un DSL</w:t>
      </w:r>
      <w:r w:rsidR="008568DF">
        <w:rPr>
          <w:rFonts w:cs="FreeSerif"/>
        </w:rPr>
        <w:t xml:space="preserve"> </w:t>
      </w:r>
      <w:r w:rsidR="00C55E9A" w:rsidRPr="00DC49DB">
        <w:rPr>
          <w:rFonts w:cs="FreeSerif"/>
        </w:rPr>
        <w:t>dans le but</w:t>
      </w:r>
      <w:r w:rsidR="00086006" w:rsidRPr="00DC49DB">
        <w:rPr>
          <w:rFonts w:cs="FreeSerif"/>
        </w:rPr>
        <w:t xml:space="preserve"> d’effectuer un profilage du comportement des logiciels à partir des phases initiales du SDLC</w:t>
      </w:r>
      <w:r w:rsidR="008568DF">
        <w:rPr>
          <w:rFonts w:cs="FreeSerif"/>
        </w:rPr>
        <w:t xml:space="preserve"> (</w:t>
      </w:r>
      <w:r w:rsidR="008568DF" w:rsidRPr="00086006">
        <w:rPr>
          <w:lang w:eastAsia="fr-FR"/>
        </w:rPr>
        <w:t>Software Development Life Cycle</w:t>
      </w:r>
      <w:r w:rsidR="008568DF">
        <w:rPr>
          <w:lang w:eastAsia="fr-FR"/>
        </w:rPr>
        <w:t>)</w:t>
      </w:r>
      <w:r w:rsidR="00086006" w:rsidRPr="00DC49DB">
        <w:rPr>
          <w:rFonts w:cs="FreeSerif"/>
        </w:rPr>
        <w:t xml:space="preserve"> et d’une méthodologie assistée par un outil personnalisé pour rendre la construction et l’évaluation énergétique des profils plus faciles. Son DSL, nommé BBCP</w:t>
      </w:r>
      <w:r w:rsidR="008568DF">
        <w:rPr>
          <w:rFonts w:cs="FreeSerif"/>
        </w:rPr>
        <w:t xml:space="preserve"> (</w:t>
      </w:r>
      <w:r w:rsidR="00B30C0F" w:rsidRPr="00086006">
        <w:rPr>
          <w:lang w:eastAsia="fr-FR"/>
        </w:rPr>
        <w:t>Behavior-Based Consumption Profiles</w:t>
      </w:r>
      <w:r w:rsidR="00B30C0F">
        <w:rPr>
          <w:rFonts w:cs="FreeSerif"/>
        </w:rPr>
        <w:t>)</w:t>
      </w:r>
      <w:r w:rsidR="00086006" w:rsidRPr="00DC49DB">
        <w:rPr>
          <w:rFonts w:cs="FreeSerif"/>
        </w:rPr>
        <w:t>, permet aux concepteurs et architectes de logiciels de générer des descriptions du comportement de n’importe quelle unité de logiciel.</w:t>
      </w:r>
      <w:r w:rsidR="00C55E9A" w:rsidRPr="00DC49DB">
        <w:rPr>
          <w:rFonts w:cs="FreeSerif"/>
        </w:rPr>
        <w:t xml:space="preserve"> BBCP permet également de générer des études diachroniques des logiciels, d’estimer une consommation de ressources locale (profil unique) et g</w:t>
      </w:r>
      <w:r w:rsidR="00A05AF1" w:rsidRPr="00DC49DB">
        <w:rPr>
          <w:rFonts w:cs="FreeSerif"/>
        </w:rPr>
        <w:t>lobale (collections de profils), et</w:t>
      </w:r>
      <w:r w:rsidR="00C55E9A" w:rsidRPr="00DC49DB">
        <w:rPr>
          <w:rFonts w:cs="FreeSerif"/>
        </w:rPr>
        <w:t xml:space="preserve"> de générer une estimation de la consommation d’énergie  et un score énergétique (local ou global). La seconde partie est</w:t>
      </w:r>
      <w:r w:rsidR="00B30C0F">
        <w:rPr>
          <w:rFonts w:cs="FreeSerif"/>
        </w:rPr>
        <w:t xml:space="preserve"> réalisée aussi par un </w:t>
      </w:r>
      <w:r w:rsidR="00C55E9A" w:rsidRPr="00DC49DB">
        <w:rPr>
          <w:rFonts w:cs="FreeSerif"/>
        </w:rPr>
        <w:t xml:space="preserve">doctorant, Hernán Humberto Álvarez Valera. Il étudie les méthodes nécessaires pour déployer et </w:t>
      </w:r>
      <w:r w:rsidR="00305284" w:rsidRPr="00DC49DB">
        <w:rPr>
          <w:rFonts w:cs="FreeSerif"/>
        </w:rPr>
        <w:t>redéployer</w:t>
      </w:r>
      <w:r w:rsidR="00C55E9A" w:rsidRPr="00DC49DB">
        <w:rPr>
          <w:rFonts w:cs="FreeSerif"/>
        </w:rPr>
        <w:t xml:space="preserve"> des composants logiciels, c’est-à-dire des </w:t>
      </w:r>
      <w:r w:rsidR="00A05AF1" w:rsidRPr="00DC49DB">
        <w:rPr>
          <w:rFonts w:cs="FreeSerif"/>
        </w:rPr>
        <w:t>microservices</w:t>
      </w:r>
      <w:r w:rsidR="00C55E9A" w:rsidRPr="00DC49DB">
        <w:rPr>
          <w:rFonts w:cs="FreeSerif"/>
        </w:rPr>
        <w:t xml:space="preserve">, afin d’économiser de l’énergie. </w:t>
      </w:r>
      <w:r w:rsidR="00305284" w:rsidRPr="00DC49DB">
        <w:rPr>
          <w:rFonts w:cs="FreeSerif"/>
        </w:rPr>
        <w:t xml:space="preserve">Afin d’évaluer ces méthodes, il a développé un simulateur capable d’effectuer une modélisation des différents scénarios distribués. Ces méthodes prennent en compte la relation entre la consommation d’énergie, l’utilisation des composants matériels, et les différentes définitions de QoS </w:t>
      </w:r>
      <w:r w:rsidR="00A40A17">
        <w:rPr>
          <w:rFonts w:cs="FreeSerif"/>
        </w:rPr>
        <w:t xml:space="preserve">(Quality of Service) </w:t>
      </w:r>
      <w:r w:rsidR="00305284" w:rsidRPr="00DC49DB">
        <w:rPr>
          <w:rFonts w:cs="FreeSerif"/>
        </w:rPr>
        <w:t xml:space="preserve">des applications. </w:t>
      </w:r>
      <w:r w:rsidR="00086006" w:rsidRPr="00DC49DB">
        <w:rPr>
          <w:rFonts w:cs="FreeSerif"/>
        </w:rPr>
        <w:t>Enfin, la troisième</w:t>
      </w:r>
      <w:r w:rsidRPr="00DC49DB">
        <w:rPr>
          <w:rFonts w:cs="FreeSerif"/>
        </w:rPr>
        <w:t xml:space="preserve"> partie, constituant donc le sujet de mon stage,</w:t>
      </w:r>
      <w:r w:rsidR="00A05AF1" w:rsidRPr="00DC49DB">
        <w:rPr>
          <w:rFonts w:cs="FreeSerif"/>
        </w:rPr>
        <w:t xml:space="preserve"> est la partie sur l’étude des données de </w:t>
      </w:r>
      <w:r w:rsidR="00CA4C69" w:rsidRPr="00DC49DB">
        <w:rPr>
          <w:rFonts w:cs="FreeSerif"/>
        </w:rPr>
        <w:t xml:space="preserve">la </w:t>
      </w:r>
      <w:r w:rsidR="00A05AF1" w:rsidRPr="00DC49DB">
        <w:rPr>
          <w:rFonts w:cs="FreeSerif"/>
        </w:rPr>
        <w:t>consommation énergétique réelles.</w:t>
      </w:r>
      <w:r w:rsidRPr="00DC49DB">
        <w:rPr>
          <w:rFonts w:cs="FreeSerif"/>
        </w:rPr>
        <w:t xml:space="preserve"> </w:t>
      </w:r>
      <w:r w:rsidR="00CA4C69" w:rsidRPr="00DC49DB">
        <w:rPr>
          <w:rFonts w:cs="FreeSerif"/>
        </w:rPr>
        <w:t xml:space="preserve">Les missions de ce stage se composent en 2 principales parties. D’abord, la 1ère mission consiste à déployer </w:t>
      </w:r>
      <w:r w:rsidR="00615163" w:rsidRPr="00DC49DB">
        <w:rPr>
          <w:rFonts w:cs="FreeSerif"/>
        </w:rPr>
        <w:t>des</w:t>
      </w:r>
      <w:r w:rsidR="00CA4C69" w:rsidRPr="00DC49DB">
        <w:rPr>
          <w:rFonts w:cs="FreeSerif"/>
        </w:rPr>
        <w:t xml:space="preserve"> outil</w:t>
      </w:r>
      <w:r w:rsidR="00615163" w:rsidRPr="00DC49DB">
        <w:rPr>
          <w:rFonts w:cs="FreeSerif"/>
        </w:rPr>
        <w:t>s</w:t>
      </w:r>
      <w:r w:rsidR="00CA4C69" w:rsidRPr="00DC49DB">
        <w:rPr>
          <w:rFonts w:cs="FreeSerif"/>
        </w:rPr>
        <w:t xml:space="preserve"> de mesure </w:t>
      </w:r>
      <w:r w:rsidR="00615163" w:rsidRPr="00DC49DB">
        <w:rPr>
          <w:rFonts w:cs="FreeSerif"/>
        </w:rPr>
        <w:t xml:space="preserve">et de stockage </w:t>
      </w:r>
      <w:r w:rsidR="00CA4C69" w:rsidRPr="00DC49DB">
        <w:rPr>
          <w:rFonts w:cs="FreeSerif"/>
        </w:rPr>
        <w:t xml:space="preserve">de </w:t>
      </w:r>
      <w:r w:rsidR="004A5BCA">
        <w:rPr>
          <w:rFonts w:cs="FreeSerif"/>
        </w:rPr>
        <w:t xml:space="preserve">la </w:t>
      </w:r>
      <w:r w:rsidR="00CA4C69" w:rsidRPr="00DC49DB">
        <w:rPr>
          <w:rFonts w:cs="FreeSerif"/>
        </w:rPr>
        <w:t>consommation énergétique</w:t>
      </w:r>
      <w:r w:rsidR="00615163" w:rsidRPr="00DC49DB">
        <w:rPr>
          <w:rFonts w:cs="FreeSerif"/>
        </w:rPr>
        <w:t xml:space="preserve"> (l’</w:t>
      </w:r>
      <w:r w:rsidR="006C28FD" w:rsidRPr="00DC49DB">
        <w:rPr>
          <w:rFonts w:cs="FreeSerif"/>
        </w:rPr>
        <w:t>API Scaphandre, powerAPI, Prometheus et In</w:t>
      </w:r>
      <w:r w:rsidR="00615163" w:rsidRPr="00DC49DB">
        <w:rPr>
          <w:rFonts w:cs="FreeSerif"/>
        </w:rPr>
        <w:t>fluxdb),</w:t>
      </w:r>
      <w:r w:rsidR="00CA4C69" w:rsidRPr="00DC49DB">
        <w:rPr>
          <w:rFonts w:cs="FreeSerif"/>
        </w:rPr>
        <w:t xml:space="preserve"> dans le but donc de collecter</w:t>
      </w:r>
      <w:r w:rsidR="00615163" w:rsidRPr="00DC49DB">
        <w:rPr>
          <w:rFonts w:cs="FreeSerif"/>
        </w:rPr>
        <w:t>, en temps réel,</w:t>
      </w:r>
      <w:r w:rsidR="00CA4C69" w:rsidRPr="00DC49DB">
        <w:rPr>
          <w:rFonts w:cs="FreeSerif"/>
        </w:rPr>
        <w:t xml:space="preserve">  des métriques de consommation énergétique</w:t>
      </w:r>
      <w:r w:rsidR="00615163" w:rsidRPr="00DC49DB">
        <w:rPr>
          <w:rFonts w:cs="FreeSerif"/>
        </w:rPr>
        <w:t xml:space="preserve"> </w:t>
      </w:r>
      <w:r w:rsidR="00CA4C69" w:rsidRPr="00DC49DB">
        <w:rPr>
          <w:rFonts w:cs="FreeSerif"/>
        </w:rPr>
        <w:t>et un ensemble d’informations qui y sont liées, provenant de différentes sources (serveurs, machines virtuelles et applications). Par la suite, à l’aide des outils spécifiques de visualisation</w:t>
      </w:r>
      <w:r w:rsidR="006C28FD" w:rsidRPr="00DC49DB">
        <w:rPr>
          <w:rFonts w:cs="FreeSerif"/>
        </w:rPr>
        <w:t xml:space="preserve"> (Grafana et C</w:t>
      </w:r>
      <w:r w:rsidR="00615163" w:rsidRPr="00DC49DB">
        <w:rPr>
          <w:rFonts w:cs="FreeSerif"/>
        </w:rPr>
        <w:t xml:space="preserve">hronograf), un langage de requête intégré conçu pour Prometheus et </w:t>
      </w:r>
      <w:r w:rsidR="006C28FD" w:rsidRPr="00DC49DB">
        <w:rPr>
          <w:rFonts w:cs="FreeSerif"/>
        </w:rPr>
        <w:t>un autre pour InfluxDB</w:t>
      </w:r>
      <w:r w:rsidR="00CA4C69" w:rsidRPr="00DC49DB">
        <w:rPr>
          <w:rFonts w:cs="FreeSerif"/>
        </w:rPr>
        <w:t>, la 2ème  mission consiste à visualiser ces données sous forme de graphiques. Ces graphiques seront présentées sous forme d’un tableau de bord efficace en termes de compréhension et d’analyse</w:t>
      </w:r>
      <w:r w:rsidR="00615163" w:rsidRPr="00DC49DB">
        <w:rPr>
          <w:rFonts w:cs="FreeSerif"/>
        </w:rPr>
        <w:t>. Les graphiques obtenues seront facilement compréhensibles, par les futurs usagers du tableau de bord, grâce à</w:t>
      </w:r>
      <w:r w:rsidR="00CA4C69" w:rsidRPr="00DC49DB">
        <w:rPr>
          <w:rFonts w:cs="FreeSerif"/>
        </w:rPr>
        <w:t xml:space="preserve"> des métaphores parlantes de ces </w:t>
      </w:r>
      <w:r w:rsidR="00615163" w:rsidRPr="00DC49DB">
        <w:rPr>
          <w:rFonts w:cs="FreeSerif"/>
        </w:rPr>
        <w:t>consommations permettant de remplacer l’unité de mesure Watt par une autre unité « du monde réel »</w:t>
      </w:r>
      <w:r w:rsidR="00CA4C69" w:rsidRPr="00DC49DB">
        <w:rPr>
          <w:rFonts w:cs="FreeSerif"/>
        </w:rPr>
        <w:t>.</w:t>
      </w:r>
      <w:bookmarkStart w:id="19" w:name="_Toc107234344"/>
      <w:r w:rsidR="00883BB6">
        <w:rPr>
          <w:rFonts w:eastAsia="Times New Roman"/>
          <w:lang w:eastAsia="fr-FR"/>
        </w:rPr>
        <w:t xml:space="preserve"> </w:t>
      </w:r>
      <w:r w:rsidR="00883BB6">
        <w:rPr>
          <w:rFonts w:eastAsia="Times New Roman"/>
          <w:lang w:eastAsia="fr-FR"/>
        </w:rPr>
        <w:br w:type="page"/>
      </w:r>
    </w:p>
    <w:p w:rsidR="00883BB6" w:rsidRDefault="00883BB6" w:rsidP="00883BB6">
      <w:pPr>
        <w:pStyle w:val="Titre1"/>
        <w:spacing w:before="0" w:line="240" w:lineRule="auto"/>
        <w:jc w:val="center"/>
        <w:rPr>
          <w:rFonts w:eastAsia="Times New Roman"/>
          <w:lang w:eastAsia="fr-FR"/>
        </w:rPr>
      </w:pPr>
    </w:p>
    <w:p w:rsidR="002400CC" w:rsidRDefault="002E796D" w:rsidP="00883BB6">
      <w:pPr>
        <w:pStyle w:val="Titre1"/>
        <w:spacing w:before="0" w:line="240" w:lineRule="auto"/>
        <w:jc w:val="center"/>
        <w:rPr>
          <w:rFonts w:eastAsia="Times New Roman"/>
          <w:lang w:eastAsia="fr-FR"/>
        </w:rPr>
      </w:pPr>
      <w:r>
        <w:rPr>
          <w:rFonts w:eastAsia="Times New Roman"/>
          <w:lang w:eastAsia="fr-FR"/>
        </w:rPr>
        <w:t>Aspects techniques – conception et réalisation</w:t>
      </w:r>
      <w:bookmarkEnd w:id="19"/>
    </w:p>
    <w:p w:rsidR="002E796D" w:rsidRPr="00823DC7" w:rsidRDefault="002400CC" w:rsidP="00823DC7">
      <w:pPr>
        <w:rPr>
          <w:rFonts w:asciiTheme="majorHAnsi" w:hAnsiTheme="majorHAnsi" w:cstheme="majorBidi"/>
          <w:color w:val="95B3D7" w:themeColor="accent1" w:themeTint="99"/>
          <w:sz w:val="28"/>
          <w:szCs w:val="28"/>
          <w:lang w:eastAsia="fr-FR"/>
        </w:rPr>
      </w:pPr>
      <w:r>
        <w:rPr>
          <w:lang w:eastAsia="fr-FR"/>
        </w:rPr>
        <w:br w:type="page"/>
      </w:r>
    </w:p>
    <w:p w:rsidR="00DA36A3" w:rsidRDefault="002E796D" w:rsidP="00D93DF5">
      <w:pPr>
        <w:pStyle w:val="Titre2"/>
        <w:spacing w:after="0" w:afterAutospacing="0" w:line="360" w:lineRule="auto"/>
        <w:jc w:val="both"/>
      </w:pPr>
      <w:bookmarkStart w:id="20" w:name="_Toc107234345"/>
      <w:r w:rsidRPr="00DA36A3">
        <w:lastRenderedPageBreak/>
        <w:t>Conception</w:t>
      </w:r>
      <w:bookmarkEnd w:id="20"/>
    </w:p>
    <w:p w:rsidR="00DA3EC3" w:rsidRPr="00DA36A3" w:rsidRDefault="00DA36A3" w:rsidP="00D93DF5">
      <w:pPr>
        <w:spacing w:line="240" w:lineRule="auto"/>
        <w:jc w:val="both"/>
        <w:rPr>
          <w:lang w:eastAsia="fr-FR"/>
        </w:rPr>
      </w:pPr>
      <w:r w:rsidRPr="00DA36A3">
        <w:rPr>
          <w:lang w:eastAsia="fr-FR"/>
        </w:rPr>
        <w:t xml:space="preserve">Dans cette sous partie, je vais parler essentiellement </w:t>
      </w:r>
      <w:r w:rsidR="004A5BCA">
        <w:rPr>
          <w:lang w:eastAsia="fr-FR"/>
        </w:rPr>
        <w:t>du</w:t>
      </w:r>
      <w:r w:rsidRPr="00DA36A3">
        <w:rPr>
          <w:lang w:eastAsia="fr-FR"/>
        </w:rPr>
        <w:t xml:space="preserve"> planning que j’</w:t>
      </w:r>
      <w:r>
        <w:rPr>
          <w:lang w:eastAsia="fr-FR"/>
        </w:rPr>
        <w:t>ai mis en</w:t>
      </w:r>
      <w:r w:rsidRPr="00DA36A3">
        <w:rPr>
          <w:lang w:eastAsia="fr-FR"/>
        </w:rPr>
        <w:t xml:space="preserve"> place lors de mes premières semaine</w:t>
      </w:r>
      <w:r w:rsidR="004A5BCA">
        <w:rPr>
          <w:lang w:eastAsia="fr-FR"/>
        </w:rPr>
        <w:t>s</w:t>
      </w:r>
      <w:r w:rsidRPr="00DA36A3">
        <w:rPr>
          <w:lang w:eastAsia="fr-FR"/>
        </w:rPr>
        <w:t xml:space="preserve"> du stage, ainsi que des différents out</w:t>
      </w:r>
      <w:r w:rsidR="004A5BCA">
        <w:rPr>
          <w:lang w:eastAsia="fr-FR"/>
        </w:rPr>
        <w:t>ils techniques que j’ai utilisé</w:t>
      </w:r>
      <w:r w:rsidRPr="00DA36A3">
        <w:rPr>
          <w:lang w:eastAsia="fr-FR"/>
        </w:rPr>
        <w:t>s afin d’atteindre mon objectif fixé au départ</w:t>
      </w:r>
      <w:r>
        <w:rPr>
          <w:lang w:eastAsia="fr-FR"/>
        </w:rPr>
        <w:t xml:space="preserve"> qui est l’obtention d’un tableau de bord résumant la consommation énergétique des serveurs et</w:t>
      </w:r>
      <w:r w:rsidR="004A5BCA">
        <w:rPr>
          <w:lang w:eastAsia="fr-FR"/>
        </w:rPr>
        <w:t xml:space="preserve"> un autre tableau de bord pour </w:t>
      </w:r>
      <w:r>
        <w:rPr>
          <w:lang w:eastAsia="fr-FR"/>
        </w:rPr>
        <w:t>une machine virtuelle.</w:t>
      </w:r>
    </w:p>
    <w:p w:rsidR="000849C0" w:rsidRPr="000849C0" w:rsidRDefault="000849C0" w:rsidP="00D93DF5">
      <w:pPr>
        <w:pStyle w:val="Titre3"/>
        <w:spacing w:line="360" w:lineRule="auto"/>
        <w:jc w:val="both"/>
        <w:rPr>
          <w:rFonts w:eastAsia="Times New Roman"/>
          <w:lang w:eastAsia="fr-FR"/>
        </w:rPr>
      </w:pPr>
      <w:bookmarkStart w:id="21" w:name="_Toc107234346"/>
      <w:r w:rsidRPr="000849C0">
        <w:rPr>
          <w:rFonts w:eastAsia="Times New Roman"/>
          <w:lang w:eastAsia="fr-FR"/>
        </w:rPr>
        <w:t>Répartition du temps de travail et des tâches</w:t>
      </w:r>
      <w:bookmarkEnd w:id="21"/>
      <w:r w:rsidRPr="000849C0">
        <w:rPr>
          <w:rFonts w:eastAsia="Times New Roman"/>
          <w:lang w:eastAsia="fr-FR"/>
        </w:rPr>
        <w:t xml:space="preserve"> </w:t>
      </w:r>
    </w:p>
    <w:p w:rsidR="00374883" w:rsidRDefault="004A5BCA" w:rsidP="00D93DF5">
      <w:pPr>
        <w:spacing w:line="240" w:lineRule="auto"/>
        <w:jc w:val="both"/>
        <w:rPr>
          <w:lang w:eastAsia="fr-FR"/>
        </w:rPr>
      </w:pPr>
      <w:r>
        <w:rPr>
          <w:lang w:eastAsia="fr-FR"/>
        </w:rPr>
        <w:t>Afin de bien mener mes tâ</w:t>
      </w:r>
      <w:r w:rsidR="000849C0">
        <w:rPr>
          <w:lang w:eastAsia="fr-FR"/>
        </w:rPr>
        <w:t xml:space="preserve">ches, j’ai d’abord réalisé un planning résumant les objectifs à atteindre pour chaque semaine. Le planning, que j’ai fixé, a évolué tout au long du stage, à travers les mises </w:t>
      </w:r>
      <w:r>
        <w:rPr>
          <w:lang w:eastAsia="fr-FR"/>
        </w:rPr>
        <w:t>au point hebdomadaires effectuées</w:t>
      </w:r>
      <w:r w:rsidR="000849C0">
        <w:rPr>
          <w:lang w:eastAsia="fr-FR"/>
        </w:rPr>
        <w:t xml:space="preserve"> </w:t>
      </w:r>
      <w:r w:rsidR="00B30C0F">
        <w:rPr>
          <w:lang w:eastAsia="fr-FR"/>
        </w:rPr>
        <w:t xml:space="preserve">avec mon tuteur professionnel </w:t>
      </w:r>
      <w:r w:rsidR="000849C0">
        <w:rPr>
          <w:lang w:eastAsia="fr-FR"/>
        </w:rPr>
        <w:t>Phillipe Roose. Pendant ces mises au points, je présente ce que j’ai réalisé dans la dernière semaine passée, d’autres axes de recherche et d’améliorations m’ont été proposés comme la recherche d’autres sources de données de consommation énergétique des serveurs dans le but de les comparer avec les sources de données de consommation énergétique déjà obtenues, et la résolution de quelques problèmes techniques rencontrés lors de mon stage comme le fait de ne pas pouvoir accès directement aux hyperviseurs de l’IUT pour des raisons de sécurité.</w:t>
      </w:r>
      <w:r w:rsidR="00DA3EC3">
        <w:rPr>
          <w:lang w:eastAsia="fr-FR"/>
        </w:rPr>
        <w:t xml:space="preserve"> </w:t>
      </w:r>
      <w:r w:rsidR="00374883">
        <w:rPr>
          <w:lang w:eastAsia="fr-FR"/>
        </w:rPr>
        <w:t>Voici donc un tableau résumant</w:t>
      </w:r>
      <w:r w:rsidR="006A1994">
        <w:rPr>
          <w:lang w:eastAsia="fr-FR"/>
        </w:rPr>
        <w:t>, d’une manière hebdomadaire, mon travail</w:t>
      </w:r>
      <w:r w:rsidR="00374883">
        <w:rPr>
          <w:lang w:eastAsia="fr-FR"/>
        </w:rPr>
        <w:t xml:space="preserve"> effectué au sein du laboratoire pen</w:t>
      </w:r>
      <w:r>
        <w:rPr>
          <w:lang w:eastAsia="fr-FR"/>
        </w:rPr>
        <w:t>dant les 8 premières semaines de mon</w:t>
      </w:r>
      <w:r w:rsidR="00374883">
        <w:rPr>
          <w:lang w:eastAsia="fr-FR"/>
        </w:rPr>
        <w:t xml:space="preserve"> stage.</w:t>
      </w:r>
    </w:p>
    <w:p w:rsidR="00932A6A" w:rsidRDefault="00932A6A" w:rsidP="00DA36A3">
      <w:pPr>
        <w:spacing w:after="0" w:line="240" w:lineRule="auto"/>
        <w:rPr>
          <w:rFonts w:ascii="Times New Roman" w:eastAsia="Times New Roman" w:hAnsi="Times New Roman" w:cs="Times New Roman"/>
          <w:lang w:eastAsia="fr-FR"/>
        </w:rPr>
      </w:pPr>
    </w:p>
    <w:tbl>
      <w:tblPr>
        <w:tblStyle w:val="Trameclaire-Accent11"/>
        <w:tblW w:w="0" w:type="auto"/>
        <w:tblLook w:val="04A0"/>
      </w:tblPr>
      <w:tblGrid>
        <w:gridCol w:w="4606"/>
        <w:gridCol w:w="4606"/>
      </w:tblGrid>
      <w:tr w:rsidR="00932A6A" w:rsidTr="00932A6A">
        <w:trPr>
          <w:cnfStyle w:val="100000000000"/>
        </w:trPr>
        <w:tc>
          <w:tcPr>
            <w:cnfStyle w:val="001000000000"/>
            <w:tcW w:w="4606" w:type="dxa"/>
          </w:tcPr>
          <w:p w:rsidR="00932A6A" w:rsidRPr="00DC49DB" w:rsidRDefault="00932A6A" w:rsidP="00D93DF5">
            <w:pPr>
              <w:jc w:val="both"/>
              <w:rPr>
                <w:rFonts w:eastAsia="Times New Roman" w:cs="FreeSerif"/>
                <w:b w:val="0"/>
                <w:lang w:eastAsia="fr-FR"/>
              </w:rPr>
            </w:pPr>
            <w:r w:rsidRPr="00DC49DB">
              <w:rPr>
                <w:rFonts w:eastAsia="Times New Roman" w:cs="FreeSerif"/>
                <w:lang w:eastAsia="fr-FR"/>
              </w:rPr>
              <w:t>La semaine du</w:t>
            </w:r>
          </w:p>
        </w:tc>
        <w:tc>
          <w:tcPr>
            <w:tcW w:w="4606" w:type="dxa"/>
          </w:tcPr>
          <w:p w:rsidR="00932A6A" w:rsidRPr="00DC49DB" w:rsidRDefault="00932A6A" w:rsidP="00D93DF5">
            <w:pPr>
              <w:jc w:val="both"/>
              <w:cnfStyle w:val="100000000000"/>
              <w:rPr>
                <w:rFonts w:eastAsia="Times New Roman" w:cs="FreeSerif"/>
                <w:b w:val="0"/>
                <w:lang w:eastAsia="fr-FR"/>
              </w:rPr>
            </w:pPr>
            <w:r w:rsidRPr="00DC49DB">
              <w:rPr>
                <w:rFonts w:eastAsia="Times New Roman" w:cs="FreeSerif"/>
                <w:lang w:eastAsia="fr-FR"/>
              </w:rPr>
              <w:t>Descriptions</w:t>
            </w: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9 Mai 2022</w:t>
            </w:r>
          </w:p>
        </w:tc>
        <w:tc>
          <w:tcPr>
            <w:tcW w:w="4606" w:type="dxa"/>
          </w:tcPr>
          <w:p w:rsidR="00932A6A" w:rsidRDefault="00932A6A" w:rsidP="00D93DF5">
            <w:pPr>
              <w:jc w:val="both"/>
              <w:cnfStyle w:val="000000100000"/>
              <w:rPr>
                <w:rFonts w:eastAsia="Times New Roman" w:cs="FreeSerif"/>
                <w:lang w:eastAsia="fr-FR"/>
              </w:rPr>
            </w:pPr>
            <w:r w:rsidRPr="00DC49DB">
              <w:rPr>
                <w:rFonts w:eastAsia="Times New Roman" w:cs="FreeSerif"/>
                <w:lang w:eastAsia="fr-FR"/>
              </w:rPr>
              <w:t>La première semaine du stage est principalement</w:t>
            </w:r>
            <w:r w:rsidR="00F11B34">
              <w:rPr>
                <w:rFonts w:eastAsia="Times New Roman" w:cs="FreeSerif"/>
                <w:lang w:eastAsia="fr-FR"/>
              </w:rPr>
              <w:t xml:space="preserve"> dédiée à la recherche des APIs (Application Programming Interface) de mesure de la consommation énergétique </w:t>
            </w:r>
            <w:r w:rsidRPr="00DC49DB">
              <w:rPr>
                <w:rFonts w:eastAsia="Times New Roman" w:cs="FreeSerif"/>
                <w:lang w:eastAsia="fr-FR"/>
              </w:rPr>
              <w:t>que seront utilisé</w:t>
            </w:r>
            <w:r w:rsidR="004A5BCA">
              <w:rPr>
                <w:rFonts w:eastAsia="Times New Roman" w:cs="FreeSerif"/>
                <w:lang w:eastAsia="fr-FR"/>
              </w:rPr>
              <w:t>e</w:t>
            </w:r>
            <w:r w:rsidRPr="00DC49DB">
              <w:rPr>
                <w:rFonts w:eastAsia="Times New Roman" w:cs="FreeSerif"/>
                <w:lang w:eastAsia="fr-FR"/>
              </w:rPr>
              <w:t xml:space="preserve">s pendant le stage. Cela a commencé d’abord par la compréhension du problème que pose une </w:t>
            </w:r>
            <w:r w:rsidR="00B30C0F">
              <w:rPr>
                <w:rFonts w:eastAsia="Times New Roman" w:cs="FreeSerif"/>
                <w:lang w:eastAsia="fr-FR"/>
              </w:rPr>
              <w:t>VM</w:t>
            </w:r>
            <w:r w:rsidRPr="00DC49DB">
              <w:rPr>
                <w:rFonts w:eastAsia="Times New Roman" w:cs="FreeSerif"/>
                <w:lang w:eastAsia="fr-FR"/>
              </w:rPr>
              <w:t xml:space="preserve"> afin de mesurer sa consommation énergétique (e</w:t>
            </w:r>
            <w:r w:rsidR="004A5BCA">
              <w:rPr>
                <w:rFonts w:eastAsia="Times New Roman" w:cs="FreeSerif"/>
                <w:lang w:eastAsia="fr-FR"/>
              </w:rPr>
              <w:t>n</w:t>
            </w:r>
            <w:r w:rsidRPr="00DC49DB">
              <w:rPr>
                <w:rFonts w:eastAsia="Times New Roman" w:cs="FreeSerif"/>
                <w:lang w:eastAsia="fr-FR"/>
              </w:rPr>
              <w:t xml:space="preserve"> raison de l’</w:t>
            </w:r>
            <w:r w:rsidR="004A5BCA" w:rsidRPr="00DC49DB">
              <w:rPr>
                <w:rFonts w:eastAsia="Times New Roman" w:cs="FreeSerif"/>
                <w:lang w:eastAsia="fr-FR"/>
              </w:rPr>
              <w:t>absence</w:t>
            </w:r>
            <w:r w:rsidRPr="00DC49DB">
              <w:rPr>
                <w:rFonts w:eastAsia="Times New Roman" w:cs="FreeSerif"/>
                <w:lang w:eastAsia="fr-FR"/>
              </w:rPr>
              <w:t xml:space="preserve"> du répertoire RAPL</w:t>
            </w:r>
            <w:r w:rsidR="0051003F">
              <w:rPr>
                <w:rFonts w:eastAsia="Times New Roman" w:cs="FreeSerif"/>
                <w:lang w:eastAsia="fr-FR"/>
              </w:rPr>
              <w:t xml:space="preserve"> (Running average power limit)</w:t>
            </w:r>
            <w:r w:rsidRPr="00DC49DB">
              <w:rPr>
                <w:rFonts w:eastAsia="Times New Roman" w:cs="FreeSerif"/>
                <w:lang w:eastAsia="fr-FR"/>
              </w:rPr>
              <w:t xml:space="preserve"> permettant de fournir les métriques de consommation énergétique), pour enchainer par  la suite par la recherche des outils dédiés à ce type de mesu</w:t>
            </w:r>
            <w:r w:rsidR="004A5BCA">
              <w:rPr>
                <w:rFonts w:eastAsia="Times New Roman" w:cs="FreeSerif"/>
                <w:lang w:eastAsia="fr-FR"/>
              </w:rPr>
              <w:t>re et enfin le choix entre les 3</w:t>
            </w:r>
            <w:r w:rsidRPr="00DC49DB">
              <w:rPr>
                <w:rFonts w:eastAsia="Times New Roman" w:cs="FreeSerif"/>
                <w:lang w:eastAsia="fr-FR"/>
              </w:rPr>
              <w:t xml:space="preserve"> outils trouvés Sca</w:t>
            </w:r>
            <w:r w:rsidR="004A5BCA">
              <w:rPr>
                <w:rFonts w:eastAsia="Times New Roman" w:cs="FreeSerif"/>
                <w:lang w:eastAsia="fr-FR"/>
              </w:rPr>
              <w:t>phandre,</w:t>
            </w:r>
            <w:r w:rsidRPr="00DC49DB">
              <w:rPr>
                <w:rFonts w:eastAsia="Times New Roman" w:cs="FreeSerif"/>
                <w:lang w:eastAsia="fr-FR"/>
              </w:rPr>
              <w:t xml:space="preserve"> powerAPI</w:t>
            </w:r>
            <w:r w:rsidR="004A5BCA">
              <w:rPr>
                <w:rFonts w:eastAsia="Times New Roman" w:cs="FreeSerif"/>
                <w:lang w:eastAsia="fr-FR"/>
              </w:rPr>
              <w:t xml:space="preserve"> et powerJoular</w:t>
            </w:r>
            <w:r w:rsidRPr="00DC49DB">
              <w:rPr>
                <w:rFonts w:eastAsia="Times New Roman" w:cs="FreeSerif"/>
                <w:lang w:eastAsia="fr-FR"/>
              </w:rPr>
              <w:t>.</w:t>
            </w:r>
            <w:r w:rsidR="00F11B34">
              <w:rPr>
                <w:rFonts w:eastAsia="Times New Roman" w:cs="FreeSerif"/>
                <w:lang w:eastAsia="fr-FR"/>
              </w:rPr>
              <w:t xml:space="preserve"> La principale difficulté de cette semaine et celle d’après est de chercher donc la bonne API permettant de collecter les métriques d’une VM parce que le répertoire intel :rapl, fournissant ces métriques que nous cherchons à obtenir, RAPL, n’est pas disponible sous une VM.</w:t>
            </w:r>
          </w:p>
          <w:p w:rsidR="00D93DF5" w:rsidRPr="00DC49DB" w:rsidRDefault="00D93DF5"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16 Mai 2022</w:t>
            </w:r>
          </w:p>
        </w:tc>
        <w:tc>
          <w:tcPr>
            <w:tcW w:w="4606" w:type="dxa"/>
          </w:tcPr>
          <w:p w:rsidR="004A5BCA" w:rsidRDefault="00932A6A" w:rsidP="00D93DF5">
            <w:pPr>
              <w:pStyle w:val="PrformatHTML"/>
              <w:jc w:val="both"/>
              <w:cnfStyle w:val="000000000000"/>
              <w:rPr>
                <w:rFonts w:ascii="FreeSerif" w:hAnsi="FreeSerif" w:cs="FreeSerif"/>
                <w:sz w:val="22"/>
                <w:szCs w:val="22"/>
              </w:rPr>
            </w:pPr>
            <w:r w:rsidRPr="00DC49DB">
              <w:rPr>
                <w:rFonts w:ascii="FreeSerif" w:hAnsi="FreeSerif" w:cs="FreeSerif"/>
                <w:sz w:val="22"/>
                <w:szCs w:val="22"/>
              </w:rPr>
              <w:t>Une fois les outils de mesure trouvés, j’ai commencé par regarder le fonctionnement</w:t>
            </w:r>
            <w:r w:rsidR="009D0C2A">
              <w:rPr>
                <w:rFonts w:ascii="FreeSerif" w:hAnsi="FreeSerif" w:cs="FreeSerif"/>
                <w:sz w:val="22"/>
                <w:szCs w:val="22"/>
              </w:rPr>
              <w:t xml:space="preserve"> de chaque API trouvée.</w:t>
            </w:r>
            <w:r w:rsidRPr="00DC49DB">
              <w:rPr>
                <w:rFonts w:ascii="FreeSerif" w:hAnsi="FreeSerif" w:cs="FreeSerif"/>
                <w:sz w:val="22"/>
                <w:szCs w:val="22"/>
              </w:rPr>
              <w:t xml:space="preserve"> </w:t>
            </w:r>
            <w:r w:rsidR="009D0C2A">
              <w:rPr>
                <w:rFonts w:ascii="FreeSerif" w:hAnsi="FreeSerif" w:cs="FreeSerif"/>
                <w:sz w:val="22"/>
                <w:szCs w:val="22"/>
              </w:rPr>
              <w:t xml:space="preserve">J’ai commencé donc par powerAPI. </w:t>
            </w:r>
            <w:r w:rsidRPr="00DC49DB">
              <w:rPr>
                <w:rFonts w:ascii="FreeSerif" w:hAnsi="FreeSerif" w:cs="FreeSerif"/>
                <w:sz w:val="22"/>
                <w:szCs w:val="22"/>
              </w:rPr>
              <w:t xml:space="preserve">Malheureusement, le module de powerAPI permettant de mesurer les métriques de consommation énergétique d’une </w:t>
            </w:r>
            <w:r w:rsidR="00B30C0F">
              <w:rPr>
                <w:rFonts w:ascii="FreeSerif" w:hAnsi="FreeSerif" w:cs="FreeSerif"/>
                <w:sz w:val="22"/>
                <w:szCs w:val="22"/>
              </w:rPr>
              <w:t>VM</w:t>
            </w:r>
            <w:r w:rsidRPr="00DC49DB">
              <w:rPr>
                <w:rFonts w:ascii="FreeSerif" w:hAnsi="FreeSerif" w:cs="FreeSerif"/>
                <w:sz w:val="22"/>
                <w:szCs w:val="22"/>
              </w:rPr>
              <w:t>, VirtualWatts, ne fonctionne pas  avec une version du kern</w:t>
            </w:r>
            <w:r w:rsidR="004A5BCA">
              <w:rPr>
                <w:rFonts w:ascii="FreeSerif" w:hAnsi="FreeSerif" w:cs="FreeSerif"/>
                <w:sz w:val="22"/>
                <w:szCs w:val="22"/>
              </w:rPr>
              <w:t>el récente (5.15.0-33-generic).</w:t>
            </w:r>
          </w:p>
          <w:p w:rsidR="002D6493" w:rsidRDefault="004A5BCA" w:rsidP="00D93DF5">
            <w:pPr>
              <w:pStyle w:val="PrformatHTML"/>
              <w:jc w:val="both"/>
              <w:cnfStyle w:val="000000000000"/>
              <w:rPr>
                <w:rFonts w:ascii="FreeSerif" w:hAnsi="FreeSerif" w:cs="FreeSerif"/>
                <w:sz w:val="22"/>
                <w:szCs w:val="22"/>
              </w:rPr>
            </w:pPr>
            <w:r>
              <w:rPr>
                <w:rFonts w:ascii="FreeSerif" w:hAnsi="FreeSerif" w:cs="FreeSerif"/>
                <w:sz w:val="22"/>
                <w:szCs w:val="22"/>
              </w:rPr>
              <w:t xml:space="preserve">Concernant </w:t>
            </w:r>
            <w:r w:rsidR="002D6493">
              <w:rPr>
                <w:rFonts w:ascii="FreeSerif" w:hAnsi="FreeSerif" w:cs="FreeSerif"/>
                <w:sz w:val="22"/>
                <w:szCs w:val="22"/>
              </w:rPr>
              <w:t xml:space="preserve">la deuxième API trouvée, </w:t>
            </w:r>
            <w:r>
              <w:rPr>
                <w:rFonts w:ascii="FreeSerif" w:hAnsi="FreeSerif" w:cs="FreeSerif"/>
                <w:sz w:val="22"/>
                <w:szCs w:val="22"/>
              </w:rPr>
              <w:t>PowerJoular, il ne propose pas</w:t>
            </w:r>
            <w:r w:rsidR="008D6A96">
              <w:rPr>
                <w:rFonts w:ascii="FreeSerif" w:hAnsi="FreeSerif" w:cs="FreeSerif"/>
                <w:sz w:val="22"/>
                <w:szCs w:val="22"/>
              </w:rPr>
              <w:t xml:space="preserve"> la mesure des métriques de la consommation énergétique d’une </w:t>
            </w:r>
            <w:r w:rsidR="00B30C0F">
              <w:rPr>
                <w:rFonts w:ascii="FreeSerif" w:hAnsi="FreeSerif" w:cs="FreeSerif"/>
                <w:sz w:val="22"/>
                <w:szCs w:val="22"/>
              </w:rPr>
              <w:t>VM</w:t>
            </w:r>
            <w:r w:rsidR="008D6A96">
              <w:rPr>
                <w:rFonts w:ascii="FreeSerif" w:hAnsi="FreeSerif" w:cs="FreeSerif"/>
                <w:sz w:val="22"/>
                <w:szCs w:val="22"/>
              </w:rPr>
              <w:t>.</w:t>
            </w:r>
            <w:r>
              <w:rPr>
                <w:rFonts w:ascii="FreeSerif" w:hAnsi="FreeSerif" w:cs="FreeSerif"/>
                <w:sz w:val="22"/>
                <w:szCs w:val="22"/>
              </w:rPr>
              <w:t xml:space="preserve"> </w:t>
            </w:r>
          </w:p>
          <w:p w:rsidR="00932A6A" w:rsidRPr="00DC49DB" w:rsidRDefault="008D6A96" w:rsidP="00D93DF5">
            <w:pPr>
              <w:pStyle w:val="PrformatHTML"/>
              <w:jc w:val="both"/>
              <w:cnfStyle w:val="000000000000"/>
              <w:rPr>
                <w:rFonts w:ascii="FreeSerif" w:hAnsi="FreeSerif" w:cs="FreeSerif"/>
                <w:sz w:val="22"/>
                <w:szCs w:val="22"/>
              </w:rPr>
            </w:pPr>
            <w:r>
              <w:rPr>
                <w:rFonts w:ascii="FreeSerif" w:hAnsi="FreeSerif" w:cs="FreeSerif"/>
                <w:sz w:val="22"/>
                <w:szCs w:val="22"/>
              </w:rPr>
              <w:t>Après avoir installé</w:t>
            </w:r>
            <w:r w:rsidR="00932A6A" w:rsidRPr="00DC49DB">
              <w:rPr>
                <w:rFonts w:ascii="FreeSerif" w:hAnsi="FreeSerif" w:cs="FreeSerif"/>
                <w:sz w:val="22"/>
                <w:szCs w:val="22"/>
              </w:rPr>
              <w:t xml:space="preserve"> un hyperviseur </w:t>
            </w:r>
            <w:r>
              <w:rPr>
                <w:rFonts w:ascii="FreeSerif" w:hAnsi="FreeSerif" w:cs="FreeSerif"/>
                <w:sz w:val="22"/>
                <w:szCs w:val="22"/>
              </w:rPr>
              <w:t xml:space="preserve">KVM et mettre en place une </w:t>
            </w:r>
            <w:r w:rsidR="00B30C0F">
              <w:rPr>
                <w:rFonts w:ascii="FreeSerif" w:hAnsi="FreeSerif" w:cs="FreeSerif"/>
                <w:sz w:val="22"/>
                <w:szCs w:val="22"/>
              </w:rPr>
              <w:t>VM</w:t>
            </w:r>
            <w:r>
              <w:rPr>
                <w:rFonts w:ascii="FreeSerif" w:hAnsi="FreeSerif" w:cs="FreeSerif"/>
                <w:sz w:val="22"/>
                <w:szCs w:val="22"/>
              </w:rPr>
              <w:t>, j</w:t>
            </w:r>
            <w:r w:rsidR="00932A6A" w:rsidRPr="00DC49DB">
              <w:rPr>
                <w:rFonts w:ascii="FreeSerif" w:hAnsi="FreeSerif" w:cs="FreeSerif"/>
                <w:sz w:val="22"/>
                <w:szCs w:val="22"/>
              </w:rPr>
              <w:t xml:space="preserve">e </w:t>
            </w:r>
            <w:r w:rsidR="002D6493">
              <w:rPr>
                <w:rFonts w:ascii="FreeSerif" w:hAnsi="FreeSerif" w:cs="FreeSerif"/>
                <w:sz w:val="22"/>
                <w:szCs w:val="22"/>
              </w:rPr>
              <w:t>me suis donc tourné vers la dernière</w:t>
            </w:r>
            <w:r w:rsidR="00932A6A" w:rsidRPr="00DC49DB">
              <w:rPr>
                <w:rFonts w:ascii="FreeSerif" w:hAnsi="FreeSerif" w:cs="FreeSerif"/>
                <w:sz w:val="22"/>
                <w:szCs w:val="22"/>
              </w:rPr>
              <w:t xml:space="preserve"> API</w:t>
            </w:r>
            <w:r w:rsidR="002D6493">
              <w:rPr>
                <w:rFonts w:ascii="FreeSerif" w:hAnsi="FreeSerif" w:cs="FreeSerif"/>
                <w:sz w:val="22"/>
                <w:szCs w:val="22"/>
              </w:rPr>
              <w:t xml:space="preserve"> trouvée</w:t>
            </w:r>
            <w:r w:rsidR="00932A6A" w:rsidRPr="00DC49DB">
              <w:rPr>
                <w:rFonts w:ascii="FreeSerif" w:hAnsi="FreeSerif" w:cs="FreeSerif"/>
                <w:sz w:val="22"/>
                <w:szCs w:val="22"/>
              </w:rPr>
              <w:t>, Scaphandre.</w:t>
            </w:r>
          </w:p>
          <w:p w:rsidR="00D93DF5" w:rsidRDefault="00932A6A" w:rsidP="00D93DF5">
            <w:pPr>
              <w:jc w:val="both"/>
              <w:cnfStyle w:val="000000000000"/>
              <w:rPr>
                <w:rFonts w:cs="FreeSerif"/>
              </w:rPr>
            </w:pPr>
            <w:r w:rsidRPr="00DC49DB">
              <w:rPr>
                <w:rFonts w:cs="FreeSerif"/>
              </w:rPr>
              <w:t>Malgré quelques problème</w:t>
            </w:r>
            <w:r w:rsidR="008D6A96">
              <w:rPr>
                <w:rFonts w:cs="FreeSerif"/>
              </w:rPr>
              <w:t>s</w:t>
            </w:r>
            <w:r w:rsidRPr="00DC49DB">
              <w:rPr>
                <w:rFonts w:cs="FreeSerif"/>
              </w:rPr>
              <w:t xml:space="preserve"> rencontré</w:t>
            </w:r>
            <w:r w:rsidR="008D6A96">
              <w:rPr>
                <w:rFonts w:cs="FreeSerif"/>
              </w:rPr>
              <w:t>s</w:t>
            </w:r>
            <w:r w:rsidRPr="00DC49DB">
              <w:rPr>
                <w:rFonts w:cs="FreeSerif"/>
              </w:rPr>
              <w:t xml:space="preserve"> au départ </w:t>
            </w:r>
            <w:r w:rsidRPr="00DC49DB">
              <w:rPr>
                <w:rFonts w:cs="FreeSerif"/>
              </w:rPr>
              <w:lastRenderedPageBreak/>
              <w:t>lié</w:t>
            </w:r>
            <w:r w:rsidR="008D6A96">
              <w:rPr>
                <w:rFonts w:cs="FreeSerif"/>
              </w:rPr>
              <w:t>s</w:t>
            </w:r>
            <w:r w:rsidRPr="00DC49DB">
              <w:rPr>
                <w:rFonts w:cs="FreeSerif"/>
              </w:rPr>
              <w:t xml:space="preserve"> au nombre de CPUs virtuels de la </w:t>
            </w:r>
            <w:r w:rsidR="00B30C0F">
              <w:rPr>
                <w:rFonts w:cs="FreeSerif"/>
              </w:rPr>
              <w:t>VM</w:t>
            </w:r>
            <w:r w:rsidRPr="00DC49DB">
              <w:rPr>
                <w:rFonts w:cs="FreeSerif"/>
              </w:rPr>
              <w:t xml:space="preserve">, cette API a bien fonctionné et donc les différentes métriques proposées par cette API ont bien </w:t>
            </w:r>
            <w:r w:rsidR="008D6A96">
              <w:rPr>
                <w:rFonts w:cs="FreeSerif"/>
              </w:rPr>
              <w:t xml:space="preserve">été </w:t>
            </w:r>
            <w:r w:rsidRPr="00DC49DB">
              <w:rPr>
                <w:rFonts w:cs="FreeSerif"/>
              </w:rPr>
              <w:t>récupérées.</w:t>
            </w:r>
          </w:p>
          <w:p w:rsidR="00D93DF5" w:rsidRPr="00DC49DB" w:rsidRDefault="00D93DF5" w:rsidP="00D93DF5">
            <w:pPr>
              <w:jc w:val="both"/>
              <w:cnfStyle w:val="000000000000"/>
              <w:rPr>
                <w:rFonts w:eastAsia="Times New Roman" w:cs="FreeSerif"/>
                <w:lang w:eastAsia="fr-FR"/>
              </w:rPr>
            </w:pP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lastRenderedPageBreak/>
              <w:t>23 Mai 2022</w:t>
            </w:r>
          </w:p>
        </w:tc>
        <w:tc>
          <w:tcPr>
            <w:tcW w:w="4606" w:type="dxa"/>
          </w:tcPr>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 xml:space="preserve">Une fois j’ai obtenu les métriques de consommation énergétiques d’une </w:t>
            </w:r>
            <w:r w:rsidR="00B30C0F">
              <w:rPr>
                <w:rFonts w:eastAsia="Times New Roman" w:cs="FreeSerif"/>
                <w:lang w:eastAsia="fr-FR"/>
              </w:rPr>
              <w:t>VM</w:t>
            </w:r>
            <w:r w:rsidRPr="00DC49DB">
              <w:rPr>
                <w:rFonts w:eastAsia="Times New Roman" w:cs="FreeSerif"/>
                <w:lang w:eastAsia="fr-FR"/>
              </w:rPr>
              <w:t>, je me suis directement lancé à chercher comment afficher ces métriques, en temps réel,  d’une manière gr</w:t>
            </w:r>
            <w:r w:rsidR="008D6A96">
              <w:rPr>
                <w:rFonts w:eastAsia="Times New Roman" w:cs="FreeSerif"/>
                <w:lang w:eastAsia="fr-FR"/>
              </w:rPr>
              <w:t>aphique. Pour cela, j’ai cherché</w:t>
            </w:r>
            <w:r w:rsidRPr="00DC49DB">
              <w:rPr>
                <w:rFonts w:eastAsia="Times New Roman" w:cs="FreeSerif"/>
                <w:lang w:eastAsia="fr-FR"/>
              </w:rPr>
              <w:t xml:space="preserve"> les outils de visualisation et de stockage de données permettant d’afficher les données d’une source de données en temps réel.</w:t>
            </w:r>
          </w:p>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Grafana et Prometheus</w:t>
            </w:r>
            <w:r w:rsidR="002D6493">
              <w:rPr>
                <w:rFonts w:eastAsia="Times New Roman" w:cs="FreeSerif"/>
                <w:lang w:eastAsia="fr-FR"/>
              </w:rPr>
              <w:t>, compatibles parfaitement  en termes de fonctionnement par l’API Scaphandre,</w:t>
            </w:r>
            <w:r w:rsidRPr="00DC49DB">
              <w:rPr>
                <w:rFonts w:eastAsia="Times New Roman" w:cs="FreeSerif"/>
                <w:lang w:eastAsia="fr-FR"/>
              </w:rPr>
              <w:t xml:space="preserve"> ont donc été choisis.</w:t>
            </w:r>
          </w:p>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J’ai donc bien réussi à réaliser, à titre d’exemple, un tableau de bord, composé seulement de 2 graphiques, qui sera amélioré en termes de nombre de métriques et d’organisation, dans les semaines à venir.</w:t>
            </w:r>
          </w:p>
          <w:p w:rsidR="00932A6A" w:rsidRDefault="00932A6A" w:rsidP="00D93DF5">
            <w:pPr>
              <w:jc w:val="both"/>
              <w:cnfStyle w:val="000000100000"/>
              <w:rPr>
                <w:rFonts w:eastAsia="Times New Roman" w:cs="FreeSerif"/>
                <w:lang w:eastAsia="fr-FR"/>
              </w:rPr>
            </w:pPr>
            <w:r w:rsidRPr="00DC49DB">
              <w:rPr>
                <w:rFonts w:eastAsia="Times New Roman" w:cs="FreeSerif"/>
                <w:lang w:eastAsia="fr-FR"/>
              </w:rPr>
              <w:t>Afin de concrétiser les étapes choisis, j’ai réalisé un tutoriel détaillé</w:t>
            </w:r>
            <w:r w:rsidR="00641C2F">
              <w:rPr>
                <w:rFonts w:eastAsia="Times New Roman" w:cs="FreeSerif"/>
                <w:lang w:eastAsia="fr-FR"/>
              </w:rPr>
              <w:t xml:space="preserve"> (voir Annexe pour plus de détails)</w:t>
            </w:r>
            <w:r w:rsidRPr="00DC49DB">
              <w:rPr>
                <w:rFonts w:eastAsia="Times New Roman" w:cs="FreeSerif"/>
                <w:lang w:eastAsia="fr-FR"/>
              </w:rPr>
              <w:t xml:space="preserve">, avec quelques remarques importantes liées à la configuration de la </w:t>
            </w:r>
            <w:r w:rsidR="00B30C0F">
              <w:rPr>
                <w:rFonts w:eastAsia="Times New Roman" w:cs="FreeSerif"/>
                <w:lang w:eastAsia="fr-FR"/>
              </w:rPr>
              <w:t>VM</w:t>
            </w:r>
            <w:r w:rsidRPr="00DC49DB">
              <w:rPr>
                <w:rFonts w:eastAsia="Times New Roman" w:cs="FreeSerif"/>
                <w:lang w:eastAsia="fr-FR"/>
              </w:rPr>
              <w:t>, permettant de mettre en place un dashboard de visualisation des métriques de consommatio</w:t>
            </w:r>
            <w:r w:rsidR="008D6A96">
              <w:rPr>
                <w:rFonts w:eastAsia="Times New Roman" w:cs="FreeSerif"/>
                <w:lang w:eastAsia="fr-FR"/>
              </w:rPr>
              <w:t>n énergétique en utilisant l’API</w:t>
            </w:r>
            <w:r w:rsidRPr="00DC49DB">
              <w:rPr>
                <w:rFonts w:eastAsia="Times New Roman" w:cs="FreeSerif"/>
                <w:lang w:eastAsia="fr-FR"/>
              </w:rPr>
              <w:t xml:space="preserve"> Scaphandre.</w:t>
            </w:r>
          </w:p>
          <w:p w:rsidR="00D93DF5" w:rsidRPr="00DC49DB" w:rsidRDefault="00D93DF5"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30 Mai 2022</w:t>
            </w:r>
          </w:p>
        </w:tc>
        <w:tc>
          <w:tcPr>
            <w:tcW w:w="4606" w:type="dxa"/>
          </w:tcPr>
          <w:p w:rsidR="00932A6A" w:rsidRDefault="00932A6A" w:rsidP="00D93DF5">
            <w:pPr>
              <w:jc w:val="both"/>
              <w:cnfStyle w:val="000000000000"/>
              <w:rPr>
                <w:rFonts w:eastAsia="Times New Roman" w:cs="FreeSerif"/>
                <w:lang w:eastAsia="fr-FR"/>
              </w:rPr>
            </w:pPr>
            <w:r w:rsidRPr="00DC49DB">
              <w:rPr>
                <w:rFonts w:eastAsia="Times New Roman" w:cs="FreeSerif"/>
                <w:lang w:eastAsia="fr-FR"/>
              </w:rPr>
              <w:t xml:space="preserve">Après avoir rendu le tutoriel de la semaine précédente, j’ai passé la majorité du temps de cette semaine, à chercher les différentes possibilités d’amélioration du dashboard obtenu en </w:t>
            </w:r>
            <w:r w:rsidR="008D6A96" w:rsidRPr="00DC49DB">
              <w:rPr>
                <w:rFonts w:eastAsia="Times New Roman" w:cs="FreeSerif"/>
                <w:lang w:eastAsia="fr-FR"/>
              </w:rPr>
              <w:t>termes</w:t>
            </w:r>
            <w:r w:rsidRPr="00DC49DB">
              <w:rPr>
                <w:rFonts w:eastAsia="Times New Roman" w:cs="FreeSerif"/>
                <w:lang w:eastAsia="fr-FR"/>
              </w:rPr>
              <w:t xml:space="preserve"> de conversions de consommation énergétique en métaphore plus parlantes. Pour cela, j’ai réalisé un tableur afin de les résumer. De plus, j’ai commencé à chercher à comprendre le fonctionnement d’InfluxDB</w:t>
            </w:r>
            <w:r w:rsidR="002D6493">
              <w:rPr>
                <w:rFonts w:eastAsia="Times New Roman" w:cs="FreeSerif"/>
                <w:lang w:eastAsia="fr-FR"/>
              </w:rPr>
              <w:t xml:space="preserve"> (la base de données de stockage  en temps réel qui sera utilisée pour l’envoi de données depuis le</w:t>
            </w:r>
            <w:r w:rsidR="00B90A3F">
              <w:rPr>
                <w:rFonts w:eastAsia="Times New Roman" w:cs="FreeSerif"/>
                <w:lang w:eastAsia="fr-FR"/>
              </w:rPr>
              <w:t>s serveurs du</w:t>
            </w:r>
            <w:r w:rsidR="002D6493">
              <w:rPr>
                <w:rFonts w:eastAsia="Times New Roman" w:cs="FreeSerif"/>
                <w:lang w:eastAsia="fr-FR"/>
              </w:rPr>
              <w:t xml:space="preserve"> site de Pau vers l</w:t>
            </w:r>
            <w:r w:rsidR="00B90A3F">
              <w:rPr>
                <w:rFonts w:eastAsia="Times New Roman" w:cs="FreeSerif"/>
                <w:lang w:eastAsia="fr-FR"/>
              </w:rPr>
              <w:t>a base de données InfluxDB du</w:t>
            </w:r>
            <w:r w:rsidR="002D6493">
              <w:rPr>
                <w:rFonts w:eastAsia="Times New Roman" w:cs="FreeSerif"/>
                <w:lang w:eastAsia="fr-FR"/>
              </w:rPr>
              <w:t xml:space="preserve"> site d’Anglet)</w:t>
            </w:r>
            <w:r w:rsidRPr="00DC49DB">
              <w:rPr>
                <w:rFonts w:eastAsia="Times New Roman" w:cs="FreeSerif"/>
                <w:lang w:eastAsia="fr-FR"/>
              </w:rPr>
              <w:t xml:space="preserve">. Ensuite, j’ai mis en place une base de données InfluxDB sur la </w:t>
            </w:r>
            <w:r w:rsidR="00B30C0F">
              <w:rPr>
                <w:rFonts w:eastAsia="Times New Roman" w:cs="FreeSerif"/>
                <w:lang w:eastAsia="fr-FR"/>
              </w:rPr>
              <w:t>VM</w:t>
            </w:r>
            <w:r w:rsidRPr="00DC49DB">
              <w:rPr>
                <w:rFonts w:eastAsia="Times New Roman" w:cs="FreeSerif"/>
                <w:lang w:eastAsia="fr-FR"/>
              </w:rPr>
              <w:t xml:space="preserve"> du laboratoire (nommée « greenit »)  afin de préparer la réception des données de la consommation énergétique depuis les deux serveurs </w:t>
            </w:r>
            <w:r w:rsidR="008D6A96">
              <w:rPr>
                <w:rFonts w:eastAsia="Times New Roman" w:cs="FreeSerif"/>
                <w:lang w:eastAsia="fr-FR"/>
              </w:rPr>
              <w:t xml:space="preserve">distants situés sur le </w:t>
            </w:r>
            <w:r w:rsidRPr="00DC49DB">
              <w:rPr>
                <w:rFonts w:eastAsia="Times New Roman" w:cs="FreeSerif"/>
                <w:lang w:eastAsia="fr-FR"/>
              </w:rPr>
              <w:t>site de Pau ; kvm-0 et kvm-1. J’ai installé aussi Chronograf</w:t>
            </w:r>
            <w:r w:rsidR="00B90A3F">
              <w:rPr>
                <w:rFonts w:eastAsia="Times New Roman" w:cs="FreeSerif"/>
                <w:lang w:eastAsia="fr-FR"/>
              </w:rPr>
              <w:t>, l’outil de visualisation des données proposé par InfluxDB,</w:t>
            </w:r>
            <w:r w:rsidRPr="00DC49DB">
              <w:rPr>
                <w:rFonts w:eastAsia="Times New Roman" w:cs="FreeSerif"/>
                <w:lang w:eastAsia="fr-FR"/>
              </w:rPr>
              <w:t xml:space="preserve"> afin de visualiser des données de la base de données InfluxDB créée et donc exécuter les requêtes I</w:t>
            </w:r>
            <w:r w:rsidR="00B90A3F">
              <w:rPr>
                <w:rFonts w:eastAsia="Times New Roman" w:cs="FreeSerif"/>
                <w:lang w:eastAsia="fr-FR"/>
              </w:rPr>
              <w:t>nfluxQL pour filtrer les métriques</w:t>
            </w:r>
            <w:r w:rsidRPr="00DC49DB">
              <w:rPr>
                <w:rFonts w:eastAsia="Times New Roman" w:cs="FreeSerif"/>
                <w:lang w:eastAsia="fr-FR"/>
              </w:rPr>
              <w:t xml:space="preserve"> reçues.</w:t>
            </w:r>
          </w:p>
          <w:p w:rsidR="00D93DF5" w:rsidRPr="00DC49DB" w:rsidRDefault="00D93DF5" w:rsidP="00D93DF5">
            <w:pPr>
              <w:jc w:val="both"/>
              <w:cnfStyle w:val="000000000000"/>
              <w:rPr>
                <w:rFonts w:eastAsia="Times New Roman" w:cs="FreeSerif"/>
                <w:lang w:eastAsia="fr-FR"/>
              </w:rPr>
            </w:pP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6 Juin 2022</w:t>
            </w:r>
          </w:p>
        </w:tc>
        <w:tc>
          <w:tcPr>
            <w:tcW w:w="4606" w:type="dxa"/>
          </w:tcPr>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La récupération des données depuis la bare-metal du site de Pau (sous InfluxDB) et leurs affichage</w:t>
            </w:r>
            <w:r w:rsidR="008D6A96">
              <w:rPr>
                <w:rFonts w:eastAsia="Times New Roman" w:cs="FreeSerif"/>
                <w:lang w:eastAsia="fr-FR"/>
              </w:rPr>
              <w:t>s</w:t>
            </w:r>
            <w:r w:rsidRPr="00DC49DB">
              <w:rPr>
                <w:rFonts w:eastAsia="Times New Roman" w:cs="FreeSerif"/>
                <w:lang w:eastAsia="fr-FR"/>
              </w:rPr>
              <w:t xml:space="preserve"> dans le dashboard avec Chronograf ont bien étés réalisés pendant </w:t>
            </w:r>
            <w:r w:rsidR="00B90A3F">
              <w:rPr>
                <w:rFonts w:eastAsia="Times New Roman" w:cs="FreeSerif"/>
                <w:lang w:eastAsia="fr-FR"/>
              </w:rPr>
              <w:t xml:space="preserve">cette semaine. </w:t>
            </w:r>
            <w:r w:rsidRPr="00DC49DB">
              <w:rPr>
                <w:rFonts w:eastAsia="Times New Roman" w:cs="FreeSerif"/>
                <w:lang w:eastAsia="fr-FR"/>
              </w:rPr>
              <w:t xml:space="preserve">J’ai reçu 3 </w:t>
            </w:r>
            <w:r w:rsidRPr="00DC49DB">
              <w:rPr>
                <w:rFonts w:eastAsia="Times New Roman" w:cs="FreeSerif"/>
                <w:lang w:eastAsia="fr-FR"/>
              </w:rPr>
              <w:lastRenderedPageBreak/>
              <w:t xml:space="preserve">métriques primordiales des 2 serveurs; la consommation du DRAM en </w:t>
            </w:r>
            <w:r w:rsidR="003C6CDC">
              <w:rPr>
                <w:rFonts w:eastAsia="Times New Roman" w:cs="FreeSerif"/>
                <w:lang w:eastAsia="fr-FR"/>
              </w:rPr>
              <w:t>Watts</w:t>
            </w:r>
            <w:r w:rsidRPr="00DC49DB">
              <w:rPr>
                <w:rFonts w:eastAsia="Times New Roman" w:cs="FreeSerif"/>
                <w:lang w:eastAsia="fr-FR"/>
              </w:rPr>
              <w:t>, la consommation globale, et le TDP.</w:t>
            </w:r>
          </w:p>
          <w:p w:rsidR="00932A6A" w:rsidRPr="00DC49DB" w:rsidRDefault="00932A6A"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spacing w:before="240" w:line="480" w:lineRule="auto"/>
              <w:jc w:val="both"/>
              <w:rPr>
                <w:rFonts w:eastAsia="Times New Roman" w:cs="FreeSerif"/>
                <w:lang w:eastAsia="fr-FR"/>
              </w:rPr>
            </w:pPr>
            <w:r w:rsidRPr="00DC49DB">
              <w:rPr>
                <w:rFonts w:eastAsia="Times New Roman" w:cs="FreeSerif"/>
                <w:lang w:eastAsia="fr-FR"/>
              </w:rPr>
              <w:lastRenderedPageBreak/>
              <w:t>13 Juin 2022, 20 Juin 2022, et 27 Juin 2022</w:t>
            </w:r>
          </w:p>
        </w:tc>
        <w:tc>
          <w:tcPr>
            <w:tcW w:w="4606" w:type="dxa"/>
          </w:tcPr>
          <w:p w:rsidR="00D93DF5" w:rsidRPr="00DC49DB" w:rsidRDefault="00932A6A" w:rsidP="00D93DF5">
            <w:pPr>
              <w:jc w:val="both"/>
              <w:cnfStyle w:val="000000000000"/>
              <w:rPr>
                <w:rFonts w:eastAsia="Times New Roman" w:cs="FreeSerif"/>
                <w:lang w:eastAsia="fr-FR"/>
              </w:rPr>
            </w:pPr>
            <w:r w:rsidRPr="00DC49DB">
              <w:rPr>
                <w:rFonts w:eastAsia="Times New Roman" w:cs="FreeSerif"/>
                <w:lang w:eastAsia="fr-FR"/>
              </w:rPr>
              <w:t>Les principales</w:t>
            </w:r>
            <w:r w:rsidR="003E3875" w:rsidRPr="00DC49DB">
              <w:rPr>
                <w:rFonts w:eastAsia="Times New Roman" w:cs="FreeSerif"/>
                <w:lang w:eastAsia="fr-FR"/>
              </w:rPr>
              <w:t xml:space="preserve"> mission de ces 3 semaines sont ; le démarrage de la</w:t>
            </w:r>
            <w:r w:rsidRPr="00DC49DB">
              <w:rPr>
                <w:rFonts w:eastAsia="Times New Roman" w:cs="FreeSerif"/>
                <w:lang w:eastAsia="fr-FR"/>
              </w:rPr>
              <w:t xml:space="preserve"> rédaction du rapport du </w:t>
            </w:r>
            <w:r w:rsidR="003E3875" w:rsidRPr="00DC49DB">
              <w:rPr>
                <w:rFonts w:eastAsia="Times New Roman" w:cs="FreeSerif"/>
                <w:lang w:eastAsia="fr-FR"/>
              </w:rPr>
              <w:t>stage</w:t>
            </w:r>
            <w:r w:rsidRPr="00DC49DB">
              <w:rPr>
                <w:rFonts w:eastAsia="Times New Roman" w:cs="FreeSerif"/>
                <w:lang w:eastAsia="fr-FR"/>
              </w:rPr>
              <w:t xml:space="preserve">, l’amélioration des dashboards obtenus </w:t>
            </w:r>
            <w:r w:rsidR="003E3875" w:rsidRPr="00DC49DB">
              <w:rPr>
                <w:rFonts w:eastAsia="Times New Roman" w:cs="FreeSerif"/>
                <w:lang w:eastAsia="fr-FR"/>
              </w:rPr>
              <w:t>en termes de choix des métriques</w:t>
            </w:r>
            <w:r w:rsidRPr="00DC49DB">
              <w:rPr>
                <w:rFonts w:eastAsia="Times New Roman" w:cs="FreeSerif"/>
                <w:lang w:eastAsia="fr-FR"/>
              </w:rPr>
              <w:t xml:space="preserve">, la recherche des </w:t>
            </w:r>
            <w:r w:rsidR="003E3875" w:rsidRPr="00DC49DB">
              <w:rPr>
                <w:rFonts w:eastAsia="Times New Roman" w:cs="FreeSerif"/>
                <w:lang w:eastAsia="fr-FR"/>
              </w:rPr>
              <w:t xml:space="preserve"> outils de monitoring des applications</w:t>
            </w:r>
            <w:r w:rsidRPr="00DC49DB">
              <w:rPr>
                <w:rFonts w:eastAsia="Times New Roman" w:cs="FreeSerif"/>
                <w:lang w:eastAsia="fr-FR"/>
              </w:rPr>
              <w:t xml:space="preserve"> et la préparation des diaporamas afin de présenter, à mon tuteur professionnel</w:t>
            </w:r>
            <w:r w:rsidR="003E3875" w:rsidRPr="00DC49DB">
              <w:rPr>
                <w:rFonts w:eastAsia="Times New Roman" w:cs="FreeSerif"/>
                <w:lang w:eastAsia="fr-FR"/>
              </w:rPr>
              <w:t>,</w:t>
            </w:r>
            <w:r w:rsidR="00B30C0F">
              <w:rPr>
                <w:rFonts w:eastAsia="Times New Roman" w:cs="FreeSerif"/>
                <w:lang w:eastAsia="fr-FR"/>
              </w:rPr>
              <w:t xml:space="preserve"> </w:t>
            </w:r>
            <w:r w:rsidRPr="00DC49DB">
              <w:rPr>
                <w:rFonts w:eastAsia="Times New Roman" w:cs="FreeSerif"/>
                <w:lang w:eastAsia="fr-FR"/>
              </w:rPr>
              <w:t>Phillipe Roose, ce</w:t>
            </w:r>
            <w:r w:rsidR="003E3875" w:rsidRPr="00DC49DB">
              <w:rPr>
                <w:rFonts w:eastAsia="Times New Roman" w:cs="FreeSerif"/>
                <w:lang w:eastAsia="fr-FR"/>
              </w:rPr>
              <w:t xml:space="preserve"> que j’ai réalisé pendant ces </w:t>
            </w:r>
            <w:r w:rsidRPr="00DC49DB">
              <w:rPr>
                <w:rFonts w:eastAsia="Times New Roman" w:cs="FreeSerif"/>
                <w:lang w:eastAsia="fr-FR"/>
              </w:rPr>
              <w:t>premières semaines du stage.</w:t>
            </w:r>
          </w:p>
          <w:p w:rsidR="003E3875" w:rsidRPr="00DC49DB" w:rsidRDefault="003E3875" w:rsidP="00D93DF5">
            <w:pPr>
              <w:jc w:val="both"/>
              <w:cnfStyle w:val="000000000000"/>
              <w:rPr>
                <w:rFonts w:eastAsia="Times New Roman" w:cs="FreeSerif"/>
                <w:lang w:eastAsia="fr-FR"/>
              </w:rPr>
            </w:pPr>
            <w:r w:rsidRPr="00DC49DB">
              <w:rPr>
                <w:rFonts w:eastAsia="Times New Roman" w:cs="FreeSerif"/>
                <w:lang w:eastAsia="fr-FR"/>
              </w:rPr>
              <w:t>Pour la semaine du 20 Juin, j’ai participé à l’organisation d’un événement annuel portant sur l’IOT et l’AI</w:t>
            </w:r>
            <w:r w:rsidR="007E221E" w:rsidRPr="00DC49DB">
              <w:rPr>
                <w:rFonts w:eastAsia="Times New Roman" w:cs="FreeSerif"/>
                <w:lang w:eastAsia="fr-FR"/>
              </w:rPr>
              <w:t xml:space="preserve"> (https://ie2022.iutbayonne.univ-pau.fr/).</w:t>
            </w:r>
          </w:p>
          <w:p w:rsidR="00932A6A" w:rsidRPr="00DC49DB" w:rsidRDefault="003E3875" w:rsidP="00D93DF5">
            <w:pPr>
              <w:jc w:val="both"/>
              <w:cnfStyle w:val="000000000000"/>
              <w:rPr>
                <w:rFonts w:eastAsia="Times New Roman" w:cs="FreeSerif"/>
                <w:lang w:eastAsia="fr-FR"/>
              </w:rPr>
            </w:pPr>
            <w:r w:rsidRPr="00DC49DB">
              <w:rPr>
                <w:rFonts w:eastAsia="Times New Roman" w:cs="FreeSerif"/>
                <w:lang w:eastAsia="fr-FR"/>
              </w:rPr>
              <w:t xml:space="preserve">Pendant cette période, j’ai passé du temps </w:t>
            </w:r>
            <w:r w:rsidR="008D6A96">
              <w:rPr>
                <w:rFonts w:eastAsia="Times New Roman" w:cs="FreeSerif"/>
                <w:lang w:eastAsia="fr-FR"/>
              </w:rPr>
              <w:t xml:space="preserve">aussi </w:t>
            </w:r>
            <w:r w:rsidRPr="00DC49DB">
              <w:rPr>
                <w:rFonts w:eastAsia="Times New Roman" w:cs="FreeSerif"/>
                <w:lang w:eastAsia="fr-FR"/>
              </w:rPr>
              <w:t>à comprendre les</w:t>
            </w:r>
            <w:r w:rsidR="00932A6A" w:rsidRPr="00DC49DB">
              <w:rPr>
                <w:rFonts w:eastAsia="Times New Roman" w:cs="FreeSerif"/>
                <w:lang w:eastAsia="fr-FR"/>
              </w:rPr>
              <w:t xml:space="preserve"> nouvelles métriques</w:t>
            </w:r>
            <w:r w:rsidRPr="00DC49DB">
              <w:rPr>
                <w:rFonts w:eastAsia="Times New Roman" w:cs="FreeSerif"/>
                <w:lang w:eastAsia="fr-FR"/>
              </w:rPr>
              <w:t xml:space="preserve"> reçues</w:t>
            </w:r>
            <w:r w:rsidR="00932A6A" w:rsidRPr="00DC49DB">
              <w:rPr>
                <w:rFonts w:eastAsia="Times New Roman" w:cs="FreeSerif"/>
                <w:lang w:eastAsia="fr-FR"/>
              </w:rPr>
              <w:t>, des deux serveus, concernant le</w:t>
            </w:r>
            <w:r w:rsidRPr="00DC49DB">
              <w:rPr>
                <w:rFonts w:eastAsia="Times New Roman" w:cs="FreeSerif"/>
                <w:lang w:eastAsia="fr-FR"/>
              </w:rPr>
              <w:t>s métriques pour le CPU et le débit réseau.</w:t>
            </w:r>
          </w:p>
        </w:tc>
      </w:tr>
    </w:tbl>
    <w:p w:rsidR="00876E9B" w:rsidRPr="00876E9B" w:rsidRDefault="00676D69" w:rsidP="00D93DF5">
      <w:pPr>
        <w:pStyle w:val="Titre3"/>
        <w:spacing w:line="360" w:lineRule="auto"/>
        <w:jc w:val="both"/>
        <w:rPr>
          <w:rFonts w:eastAsia="Times New Roman"/>
          <w:lang w:eastAsia="fr-FR"/>
        </w:rPr>
      </w:pPr>
      <w:bookmarkStart w:id="22" w:name="_Toc107234347"/>
      <w:r w:rsidRPr="004448DB">
        <w:rPr>
          <w:rFonts w:eastAsia="Times New Roman"/>
          <w:lang w:eastAsia="fr-FR"/>
        </w:rPr>
        <w:t>Outils utilisés lors de mon stage</w:t>
      </w:r>
      <w:bookmarkEnd w:id="22"/>
    </w:p>
    <w:p w:rsidR="003357A4" w:rsidRPr="004448DB" w:rsidRDefault="003357A4" w:rsidP="00D93DF5">
      <w:pPr>
        <w:spacing w:line="240" w:lineRule="auto"/>
        <w:jc w:val="both"/>
        <w:rPr>
          <w:sz w:val="14"/>
          <w:szCs w:val="16"/>
        </w:rPr>
      </w:pPr>
      <w:r w:rsidRPr="004448DB">
        <w:rPr>
          <w:lang w:eastAsia="fr-FR"/>
        </w:rPr>
        <w:t>Dans cette sous-partie, je vais présenter et expliquer le fonctionnement des différents outils que j’ai utilisés afin d’aboutir à un tableau de bord final permettant d’afficher les métriques de consommation énergétique. Pour cela, j</w:t>
      </w:r>
      <w:r w:rsidR="005538FE">
        <w:rPr>
          <w:lang w:eastAsia="fr-FR"/>
        </w:rPr>
        <w:t>e vais d’abord commencer par l’outil</w:t>
      </w:r>
      <w:r w:rsidRPr="004448DB">
        <w:rPr>
          <w:lang w:eastAsia="fr-FR"/>
        </w:rPr>
        <w:t xml:space="preserve"> permettant uniquement de mesurer ces métriques, par la suite j’aborderai la partie des outils </w:t>
      </w:r>
      <w:r w:rsidR="00D14F4C">
        <w:rPr>
          <w:lang w:eastAsia="fr-FR"/>
        </w:rPr>
        <w:t>de stockage d</w:t>
      </w:r>
      <w:r w:rsidR="005538FE">
        <w:rPr>
          <w:lang w:eastAsia="fr-FR"/>
        </w:rPr>
        <w:t xml:space="preserve">es  données et enfin les outils </w:t>
      </w:r>
      <w:r w:rsidRPr="004448DB">
        <w:rPr>
          <w:lang w:eastAsia="fr-FR"/>
        </w:rPr>
        <w:t>de visualisation graphique choisis.</w:t>
      </w:r>
    </w:p>
    <w:p w:rsidR="005A694D" w:rsidRPr="00876E9B" w:rsidRDefault="005538FE" w:rsidP="00D93DF5">
      <w:pPr>
        <w:pStyle w:val="Titre4"/>
        <w:spacing w:line="360" w:lineRule="auto"/>
        <w:jc w:val="both"/>
        <w:rPr>
          <w:rFonts w:eastAsia="Times New Roman"/>
          <w:lang w:eastAsia="fr-FR"/>
        </w:rPr>
      </w:pPr>
      <w:r>
        <w:rPr>
          <w:rFonts w:eastAsia="Times New Roman"/>
          <w:lang w:eastAsia="fr-FR"/>
        </w:rPr>
        <w:t>L’outil</w:t>
      </w:r>
      <w:r w:rsidR="00676D69" w:rsidRPr="004448DB">
        <w:rPr>
          <w:rFonts w:eastAsia="Times New Roman"/>
          <w:lang w:eastAsia="fr-FR"/>
        </w:rPr>
        <w:t xml:space="preserve"> de mesure des métriques de consommation énergétique</w:t>
      </w:r>
      <w:r w:rsidR="00876E9B">
        <w:rPr>
          <w:rFonts w:eastAsia="Times New Roman"/>
          <w:lang w:eastAsia="fr-FR"/>
        </w:rPr>
        <w:t xml:space="preserve"> - Scaphandre</w:t>
      </w:r>
    </w:p>
    <w:p w:rsidR="00D93DF5" w:rsidRPr="004448DB" w:rsidRDefault="00436A38" w:rsidP="002D46D4">
      <w:pPr>
        <w:spacing w:line="240" w:lineRule="auto"/>
        <w:jc w:val="both"/>
      </w:pPr>
      <w:r w:rsidRPr="004448DB">
        <w:rPr>
          <w:lang w:eastAsia="fr-FR"/>
        </w:rPr>
        <w:t>Scaphandre est une API ayant pour objectif de mesurer  les métriques de consommation d’énergie des services technologiques.</w:t>
      </w:r>
      <w:r w:rsidR="00EA6294" w:rsidRPr="004448DB">
        <w:rPr>
          <w:lang w:eastAsia="fr-FR"/>
        </w:rPr>
        <w:t xml:space="preserve"> Il permet de fournir</w:t>
      </w:r>
      <w:r w:rsidR="00C062BC" w:rsidRPr="004448DB">
        <w:rPr>
          <w:lang w:eastAsia="fr-FR"/>
        </w:rPr>
        <w:t xml:space="preserve"> </w:t>
      </w:r>
      <w:r w:rsidR="00C062BC" w:rsidRPr="004448DB">
        <w:t>l’énergie consommée par un seul processus sur un serveur ou une machine virtuelle.</w:t>
      </w:r>
      <w:r w:rsidR="00FF1720" w:rsidRPr="004448DB">
        <w:t xml:space="preserve"> </w:t>
      </w:r>
    </w:p>
    <w:p w:rsidR="00AB4651" w:rsidRPr="004448DB" w:rsidRDefault="00FF1720" w:rsidP="002D46D4">
      <w:pPr>
        <w:spacing w:line="240" w:lineRule="auto"/>
        <w:jc w:val="both"/>
      </w:pPr>
      <w:r w:rsidRPr="004448DB">
        <w:t xml:space="preserve">Afin de comprendre facilement le calcul de la quantité d’énergie consommée par un processus unique exécuté sur une machine (serveur ou machine virtuelle), </w:t>
      </w:r>
      <w:r w:rsidR="00161F60">
        <w:t>nous pouv</w:t>
      </w:r>
      <w:r w:rsidR="00EA40E3" w:rsidRPr="004448DB">
        <w:t>ons imaginer un rectangle</w:t>
      </w:r>
      <w:r w:rsidRPr="004448DB">
        <w:t xml:space="preserve"> contenant des traits représentant chacun le temps de calcul allouées à chaque processus.</w:t>
      </w:r>
      <w:r w:rsidR="0006697C" w:rsidRPr="004448DB">
        <w:t xml:space="preserve"> Pour l</w:t>
      </w:r>
      <w:r w:rsidR="00920ADB" w:rsidRPr="004448DB">
        <w:t>es machines tra</w:t>
      </w:r>
      <w:r w:rsidR="0006697C" w:rsidRPr="004448DB">
        <w:t xml:space="preserve">vaillant sur différents </w:t>
      </w:r>
      <w:r w:rsidR="006704C0" w:rsidRPr="004448DB">
        <w:t>processus</w:t>
      </w:r>
      <w:r w:rsidR="0006697C" w:rsidRPr="004448DB">
        <w:t xml:space="preserve"> </w:t>
      </w:r>
      <w:r w:rsidR="00920ADB" w:rsidRPr="004448DB">
        <w:t xml:space="preserve"> en même</w:t>
      </w:r>
      <w:r w:rsidR="00EA40E3" w:rsidRPr="004448DB">
        <w:t xml:space="preserve"> temps </w:t>
      </w:r>
      <w:r w:rsidR="0006697C" w:rsidRPr="004448DB">
        <w:t>(</w:t>
      </w:r>
      <w:r w:rsidR="00EA40E3" w:rsidRPr="004448DB">
        <w:t>c’est-à-dire travailla</w:t>
      </w:r>
      <w:r w:rsidR="006704C0" w:rsidRPr="004448DB">
        <w:t>nt sur un processus</w:t>
      </w:r>
      <w:r w:rsidR="00EA40E3" w:rsidRPr="004448DB">
        <w:t xml:space="preserve"> pendant un court in</w:t>
      </w:r>
      <w:r w:rsidR="006635D1" w:rsidRPr="004448DB">
        <w:t>tervalle de temps, puis un autre intervalle</w:t>
      </w:r>
      <w:r w:rsidR="000113C2">
        <w:t xml:space="preserve"> de temps</w:t>
      </w:r>
      <w:r w:rsidR="00EA40E3" w:rsidRPr="004448DB">
        <w:t xml:space="preserve"> et ainsi de suite</w:t>
      </w:r>
      <w:r w:rsidR="0006697C" w:rsidRPr="004448DB">
        <w:t>)</w:t>
      </w:r>
      <w:r w:rsidR="00EA40E3" w:rsidRPr="004448DB">
        <w:t xml:space="preserve">, </w:t>
      </w:r>
      <w:r w:rsidR="006635D1" w:rsidRPr="004448DB">
        <w:t>nous appelons ces intervalles les jiffies.</w:t>
      </w:r>
      <w:r w:rsidR="006704C0" w:rsidRPr="004448DB">
        <w:t xml:space="preserve"> Chaque processus</w:t>
      </w:r>
      <w:r w:rsidR="00141D5F" w:rsidRPr="004448DB">
        <w:t xml:space="preserve"> conserve un total cumulé du nombre total de jiffies qui lui sont alloués.</w:t>
      </w:r>
      <w:r w:rsidR="00437C93" w:rsidRPr="004448DB">
        <w:t xml:space="preserve"> Ainsi, pour connaitre la quantité de re</w:t>
      </w:r>
      <w:r w:rsidR="000113C2">
        <w:t>ssources d’une machine utilisées par un processus donné</w:t>
      </w:r>
      <w:r w:rsidR="00437C93" w:rsidRPr="004448DB">
        <w:t xml:space="preserve">,  il suffit de connaitre le nombre </w:t>
      </w:r>
      <w:r w:rsidR="0006697C" w:rsidRPr="004448DB">
        <w:t>total de jiffies utilisés</w:t>
      </w:r>
      <w:r w:rsidR="00437C93" w:rsidRPr="004448DB">
        <w:t xml:space="preserve">. </w:t>
      </w:r>
      <w:r w:rsidR="00AB4651">
        <w:t>Afin de connaitre</w:t>
      </w:r>
      <w:r w:rsidR="00AB4651" w:rsidRPr="004448DB">
        <w:t xml:space="preserve"> donc la puissanc</w:t>
      </w:r>
      <w:r w:rsidR="000113C2">
        <w:t>e utilisée par un processus donné</w:t>
      </w:r>
      <w:r w:rsidR="00AB4651" w:rsidRPr="004448DB">
        <w:t>,  nous compto</w:t>
      </w:r>
      <w:r w:rsidR="000113C2">
        <w:t>ns d’abord les jiffies utilisées par ce processus</w:t>
      </w:r>
      <w:r w:rsidR="00AB4651" w:rsidRPr="004448DB">
        <w:t xml:space="preserve"> lorsqu’il est en cours d’exécution. Ensuite, pour chaque jiffy, nous vérifions la quantité d’énergie consommée à ces moments précis. En regroupant toutes les lectures de puissance pour tous les jiffies sur un intervalle de temps bien précis, nous pouvons arriver à un chiffre utilisable pour la quantité d’énergie utilisée en termes de wattheures.</w:t>
      </w:r>
    </w:p>
    <w:p w:rsidR="00530A6F" w:rsidRPr="00876E9B" w:rsidRDefault="0006697C" w:rsidP="00D93DF5">
      <w:pPr>
        <w:spacing w:line="240" w:lineRule="auto"/>
        <w:jc w:val="both"/>
      </w:pPr>
      <w:r w:rsidRPr="004448DB">
        <w:t>Sans déployer Scaphandre</w:t>
      </w:r>
      <w:r w:rsidR="00A42B68" w:rsidRPr="004448DB">
        <w:t>, ou une API du même type</w:t>
      </w:r>
      <w:r w:rsidRPr="004448DB">
        <w:t xml:space="preserve">, </w:t>
      </w:r>
      <w:r w:rsidR="00C64419" w:rsidRPr="004448DB">
        <w:t>il est bien é</w:t>
      </w:r>
      <w:r w:rsidRPr="004448DB">
        <w:t xml:space="preserve">videmment possible de savoir la </w:t>
      </w:r>
      <w:r w:rsidRPr="00D575FA">
        <w:t>partie la plus</w:t>
      </w:r>
      <w:r w:rsidR="000113C2" w:rsidRPr="00D575FA">
        <w:t xml:space="preserve"> importante </w:t>
      </w:r>
      <w:r w:rsidR="00C64419" w:rsidRPr="00D575FA">
        <w:t>des resso</w:t>
      </w:r>
      <w:r w:rsidRPr="00D575FA">
        <w:t xml:space="preserve">urces d’une machine en </w:t>
      </w:r>
      <w:r w:rsidR="00A42B68" w:rsidRPr="00D575FA">
        <w:t>termes d’utilisation</w:t>
      </w:r>
      <w:r w:rsidR="00C64419" w:rsidRPr="00D575FA">
        <w:t xml:space="preserve"> par un processus donné.</w:t>
      </w:r>
      <w:r w:rsidR="00801459" w:rsidRPr="00D575FA">
        <w:t xml:space="preserve"> </w:t>
      </w:r>
      <w:r w:rsidR="00D575FA">
        <w:t>Par contre, si nous voulons trouver</w:t>
      </w:r>
      <w:r w:rsidR="00D575FA" w:rsidRPr="00D575FA">
        <w:t xml:space="preserve"> la quantité d'énergie utilisée par </w:t>
      </w:r>
      <w:r w:rsidR="00D575FA">
        <w:t>processus</w:t>
      </w:r>
      <w:r w:rsidR="00D575FA" w:rsidRPr="00D575FA">
        <w:t xml:space="preserve">, nous devons </w:t>
      </w:r>
      <w:r w:rsidR="00D575FA">
        <w:t xml:space="preserve">obligatoirement </w:t>
      </w:r>
      <w:r w:rsidR="00D575FA" w:rsidRPr="00D575FA">
        <w:t xml:space="preserve">savoir quelle quantité d'énergie est utilisée </w:t>
      </w:r>
      <w:r w:rsidR="008D6A96">
        <w:t>par la machine</w:t>
      </w:r>
      <w:r w:rsidR="00D575FA" w:rsidRPr="00D575FA">
        <w:t>.</w:t>
      </w:r>
    </w:p>
    <w:p w:rsidR="00530A6F" w:rsidRDefault="00530A6F" w:rsidP="00D93DF5">
      <w:pPr>
        <w:spacing w:line="240" w:lineRule="auto"/>
        <w:jc w:val="both"/>
      </w:pPr>
      <w:r w:rsidRPr="004448DB">
        <w:t>Les informations liées à la consommation énergétique sont extraites à l’aide de la technologie RAPL</w:t>
      </w:r>
      <w:r>
        <w:t>.</w:t>
      </w:r>
      <w:r w:rsidRPr="004448DB">
        <w:t xml:space="preserve"> Il s’agit d’une technologie intégrée dans les processeurs Intel et les processeurs AMD, ayant l’architecture x86, produits après l’année 2012.</w:t>
      </w:r>
    </w:p>
    <w:p w:rsidR="00530A6F" w:rsidRPr="004448DB" w:rsidRDefault="00530A6F" w:rsidP="00D93DF5">
      <w:pPr>
        <w:spacing w:line="240" w:lineRule="auto"/>
        <w:jc w:val="both"/>
      </w:pPr>
      <w:r w:rsidRPr="004448DB">
        <w:lastRenderedPageBreak/>
        <w:t>Le module powercap, se trouvant entre Scaphandre et ces données de consommation énergétique, écrit la consommation énergétique dans des fichiers, qui seront, par la suite, lus par Scaphandre. Après av</w:t>
      </w:r>
      <w:r w:rsidR="006C7037">
        <w:t>oir été lus, Scaphandre stocke c</w:t>
      </w:r>
      <w:r w:rsidRPr="004448DB">
        <w:t>es données dans des tampons, et permet, par conséquent, un traitement supplémentaire à travers les différents exportateurs.</w:t>
      </w:r>
    </w:p>
    <w:p w:rsidR="00530A6F" w:rsidRDefault="008D6A96" w:rsidP="00D93DF5">
      <w:pPr>
        <w:spacing w:line="240" w:lineRule="auto"/>
        <w:jc w:val="both"/>
      </w:pPr>
      <w:r>
        <w:t>L’API Scaphandre</w:t>
      </w:r>
      <w:r w:rsidR="00CF3CB9">
        <w:t xml:space="preserve"> </w:t>
      </w:r>
      <w:r w:rsidR="00D575FA" w:rsidRPr="004448DB">
        <w:t xml:space="preserve">est composé de deux parties principales ; un capteur et un exportateur. </w:t>
      </w:r>
    </w:p>
    <w:p w:rsidR="00530A6F" w:rsidRDefault="00D575FA" w:rsidP="00D93DF5">
      <w:pPr>
        <w:spacing w:line="240" w:lineRule="auto"/>
        <w:jc w:val="both"/>
      </w:pPr>
      <w:r w:rsidRPr="004448DB">
        <w:t>La 1</w:t>
      </w:r>
      <w:r w:rsidRPr="004448DB">
        <w:rPr>
          <w:vertAlign w:val="superscript"/>
        </w:rPr>
        <w:t>ère</w:t>
      </w:r>
      <w:r w:rsidRPr="004448DB">
        <w:t xml:space="preserve"> partie, le capteur, est destinée donc à obtenir les métriques de consommation d’énergie de l’hôte, et les mettre à la disposition de l’exportateur. Par exemple, PowercapRAPL obtient et transforme les métriques provenant du noyau powercap Linux, qui sert d’interface pour obtenir les données de la fonction RAPL des processeurs x86. </w:t>
      </w:r>
      <w:r w:rsidR="000E488F" w:rsidRPr="004448DB">
        <w:t>Le capteur PowercapRAPL collecte d’abord les mesures de consommation d’énergie, puis il les convertit en mesures de consommation d’énergie. À chaque fois que l’exportateur</w:t>
      </w:r>
      <w:r w:rsidR="000E488F">
        <w:t xml:space="preserve">, comme l’exportateur prometheus, </w:t>
      </w:r>
      <w:r w:rsidR="000E488F" w:rsidRPr="004448DB">
        <w:t xml:space="preserve"> demande une mesure, par exemp</w:t>
      </w:r>
      <w:r w:rsidR="000E488F">
        <w:t>le à chaque fois qu’une demande arrive, que nous appelons demande i, PowercapRAPL lit</w:t>
      </w:r>
      <w:r w:rsidR="000E488F" w:rsidRPr="004448DB">
        <w:t xml:space="preserve"> les valeurs des compteurs d’énergie de powercap. Ensuite, ce capteur  les stoc</w:t>
      </w:r>
      <w:r w:rsidR="000E488F">
        <w:t>ke et effectue le même fonctionnement</w:t>
      </w:r>
      <w:r w:rsidR="000E488F" w:rsidRPr="004448DB">
        <w:t xml:space="preserve">  pour les statistiques d’utilisation du processeur  et pour chaque processus en cours d’exécution sur la machine en temps réel. Maintenant, entre 2  demandes de mesures, </w:t>
      </w:r>
      <w:r w:rsidR="000E488F">
        <w:t xml:space="preserve">demande i et demande i+1, </w:t>
      </w:r>
      <w:r w:rsidR="000E488F" w:rsidRPr="004448DB">
        <w:t>nous avons la possibilité d’obtenir le sous-ense</w:t>
      </w:r>
      <w:r w:rsidR="000E488F">
        <w:t>mble de consommation d’énergie lié au</w:t>
      </w:r>
      <w:r w:rsidR="000E488F" w:rsidRPr="004448DB">
        <w:t xml:space="preserve"> PID</w:t>
      </w:r>
      <w:r w:rsidR="000E488F">
        <w:t xml:space="preserve"> d’un processus</w:t>
      </w:r>
      <w:r w:rsidR="000E488F" w:rsidRPr="004448DB">
        <w:t>. Donc pour savoir ce qu’un service consomme en réalité, il suffit de joindre la consommation de tous les PID associés</w:t>
      </w:r>
      <w:r w:rsidR="000E488F">
        <w:t xml:space="preserve">. </w:t>
      </w:r>
      <w:r w:rsidRPr="004448DB">
        <w:t xml:space="preserve">Il est important de noter que cette fonctionnalité n’est pas disponible directement pour les machines virtuelles. Dans ce cas, avec l’exportateur QEMU, il faudra d’abord exécuter Scaphandre sur l’hyperviseur (bare-metal), et ensuite rendre les métriques de la VM disponibles. </w:t>
      </w:r>
    </w:p>
    <w:p w:rsidR="00D575FA" w:rsidRDefault="00D575FA" w:rsidP="00D93DF5">
      <w:pPr>
        <w:spacing w:line="240" w:lineRule="auto"/>
        <w:jc w:val="both"/>
      </w:pPr>
      <w:r w:rsidRPr="004448DB">
        <w:t>Concernant la 2</w:t>
      </w:r>
      <w:r w:rsidRPr="004448DB">
        <w:rPr>
          <w:vertAlign w:val="superscript"/>
        </w:rPr>
        <w:t>ème</w:t>
      </w:r>
      <w:r w:rsidRPr="004448DB">
        <w:t xml:space="preserve"> partie, l’exportateur est destiné à demander aux capteurs d’obtenir de nouvelles mesures et de les stocker pour une utilisation potentielle ultérieure. L’exportateur permet donc d’exporter les métriques actuelles. Par exemple, l’exportateur prometheus expose les métriques sur un point de terminaison HTTP, pour </w:t>
      </w:r>
      <w:r w:rsidR="00B76E6A" w:rsidRPr="004448DB">
        <w:t>être</w:t>
      </w:r>
      <w:r w:rsidRPr="004448DB">
        <w:t xml:space="preserve"> extraites par une instance prometheus. Alors que l’exportateur stdout expose simplement les métriques sur la sortie standard. Concernant l’exportateur qemu, il est destiné à collecter des métriques liées à l’exécution de machines virtuelles sur un hyperviseur Qemu/KVM. Ces métriques seront mises à la disposition de chaque machine virtuelle en exécutant le capteur PowercapRAPL avec l’option –vm. L’exportateur Qemu place les métriques de la machine virtuelle dans des fichiers de la même manière que le module de noyau powercap le fait. Il imite ce comportement afin que le capteur puisse agir de la même manière qu’il le ferait sur une machine non virtuelle.</w:t>
      </w:r>
    </w:p>
    <w:p w:rsidR="00CF3CB9" w:rsidRDefault="006E559B" w:rsidP="00D93DF5">
      <w:pPr>
        <w:spacing w:line="240" w:lineRule="auto"/>
        <w:jc w:val="both"/>
      </w:pPr>
      <w:r>
        <w:t>Pour conclure sur cette partie, afin de</w:t>
      </w:r>
      <w:r w:rsidR="00153840" w:rsidRPr="004448DB">
        <w:t xml:space="preserve"> mesurer et donc suivre cette quantité d’énergie utilisée par la machine elle-même, nous aurons besoin</w:t>
      </w:r>
      <w:r w:rsidR="004448DB">
        <w:t xml:space="preserve">  d’un capteur. </w:t>
      </w:r>
      <w:r w:rsidR="00CF3CB9">
        <w:t>Ce qui nous permettra donc</w:t>
      </w:r>
      <w:r w:rsidR="00153840" w:rsidRPr="004448DB">
        <w:t xml:space="preserve"> de </w:t>
      </w:r>
      <w:r w:rsidR="00CF3CB9">
        <w:t xml:space="preserve">nous </w:t>
      </w:r>
      <w:r w:rsidR="00153840" w:rsidRPr="004448DB">
        <w:t xml:space="preserve">fournir un ensemble d’informations portant sur la quantité d’énergie utilisée en </w:t>
      </w:r>
      <w:r w:rsidR="003C6CDC">
        <w:t>Watts</w:t>
      </w:r>
      <w:r w:rsidR="00153840" w:rsidRPr="004448DB">
        <w:t>.</w:t>
      </w:r>
      <w:r w:rsidR="00AB4651">
        <w:t xml:space="preserve"> </w:t>
      </w:r>
      <w:r w:rsidR="004448DB">
        <w:t>Maintenant, à</w:t>
      </w:r>
      <w:r w:rsidR="002B1EFC" w:rsidRPr="004448DB">
        <w:t xml:space="preserve"> partir de ces données en wat</w:t>
      </w:r>
      <w:r w:rsidR="00CF3CB9">
        <w:t>theures, nous pouvons</w:t>
      </w:r>
      <w:r w:rsidR="002B1EFC" w:rsidRPr="004448DB">
        <w:t>, dans la partie de la visualisation des données,</w:t>
      </w:r>
      <w:r w:rsidR="00474AB0" w:rsidRPr="004448DB">
        <w:t xml:space="preserve"> les convertir </w:t>
      </w:r>
      <w:r w:rsidR="00CF3CB9">
        <w:t xml:space="preserve">en </w:t>
      </w:r>
      <w:r w:rsidR="004448DB">
        <w:t>données plus concrètes</w:t>
      </w:r>
      <w:r w:rsidR="00CF3CB9">
        <w:t xml:space="preserve"> </w:t>
      </w:r>
      <w:r w:rsidR="002B1EFC" w:rsidRPr="004448DB">
        <w:t>à l’aide des requêtes promQL ou influxQL</w:t>
      </w:r>
      <w:r w:rsidR="00B76E6A">
        <w:t>, c</w:t>
      </w:r>
      <w:r w:rsidR="00474AB0" w:rsidRPr="004448DB">
        <w:t xml:space="preserve">e qui </w:t>
      </w:r>
      <w:r w:rsidR="00CF3CB9">
        <w:t xml:space="preserve">nous </w:t>
      </w:r>
      <w:r w:rsidR="00474AB0" w:rsidRPr="004448DB">
        <w:t xml:space="preserve">permettra </w:t>
      </w:r>
      <w:r w:rsidR="00CF3CB9">
        <w:t xml:space="preserve">d’avoir </w:t>
      </w:r>
      <w:r w:rsidR="00474AB0" w:rsidRPr="004448DB">
        <w:t>une visualisation graphique des données assez efficace et significative.</w:t>
      </w:r>
      <w:r w:rsidR="002A7B45" w:rsidRPr="004448DB">
        <w:t xml:space="preserve"> </w:t>
      </w:r>
    </w:p>
    <w:p w:rsidR="00B96ABB" w:rsidRPr="00876E9B" w:rsidRDefault="005538FE" w:rsidP="00035F99">
      <w:pPr>
        <w:pStyle w:val="Titre4"/>
        <w:spacing w:before="0" w:line="240" w:lineRule="auto"/>
        <w:rPr>
          <w:rFonts w:eastAsiaTheme="minorHAnsi"/>
        </w:rPr>
      </w:pPr>
      <w:r w:rsidRPr="005538FE">
        <w:rPr>
          <w:rFonts w:eastAsiaTheme="minorHAnsi"/>
        </w:rPr>
        <w:t xml:space="preserve">Les outils de </w:t>
      </w:r>
      <w:r w:rsidR="00B93EEF" w:rsidRPr="005538FE">
        <w:rPr>
          <w:rFonts w:eastAsiaTheme="minorHAnsi"/>
        </w:rPr>
        <w:t>stockage</w:t>
      </w:r>
      <w:r w:rsidRPr="005538FE">
        <w:rPr>
          <w:rFonts w:eastAsiaTheme="minorHAnsi"/>
        </w:rPr>
        <w:t xml:space="preserve"> des données</w:t>
      </w:r>
    </w:p>
    <w:p w:rsidR="003C5163" w:rsidRDefault="005538FE" w:rsidP="00035F99">
      <w:pPr>
        <w:pStyle w:val="Titre5"/>
        <w:spacing w:line="240" w:lineRule="auto"/>
        <w:rPr>
          <w:rFonts w:eastAsiaTheme="minorHAnsi"/>
        </w:rPr>
      </w:pPr>
      <w:r w:rsidRPr="005538FE">
        <w:rPr>
          <w:rFonts w:eastAsiaTheme="minorHAnsi"/>
        </w:rPr>
        <w:t>Prometheus</w:t>
      </w:r>
    </w:p>
    <w:p w:rsidR="00CC54CF" w:rsidRDefault="00AD0C7B" w:rsidP="00035F99">
      <w:pPr>
        <w:spacing w:before="240" w:after="0" w:line="240" w:lineRule="auto"/>
      </w:pPr>
      <w:r>
        <w:t>Prometheus</w:t>
      </w:r>
      <w:r w:rsidR="00030857">
        <w:t xml:space="preserve"> est une application logicielle gratuite </w:t>
      </w:r>
      <w:r>
        <w:t>créé</w:t>
      </w:r>
      <w:r w:rsidR="00030857">
        <w:t>e</w:t>
      </w:r>
      <w:r>
        <w:t xml:space="preserve"> en 2012 par SoudCloud. </w:t>
      </w:r>
      <w:r w:rsidR="00030857">
        <w:t>Depuis 2016, cette application</w:t>
      </w:r>
      <w:r>
        <w:t xml:space="preserve"> fait partie de la Cloud Native Computing Foundation.</w:t>
      </w:r>
      <w:r w:rsidR="00030857">
        <w:t xml:space="preserve"> </w:t>
      </w:r>
      <w:r w:rsidR="00D2490B">
        <w:t xml:space="preserve">Elle </w:t>
      </w:r>
      <w:r w:rsidR="00D2490B" w:rsidRPr="00D2490B">
        <w:t>sert à s</w:t>
      </w:r>
      <w:r w:rsidR="00D2490B">
        <w:t>urveiller</w:t>
      </w:r>
      <w:r w:rsidR="00D2490B" w:rsidRPr="00D2490B">
        <w:t xml:space="preserve"> toute série chronologique purement numérique</w:t>
      </w:r>
      <w:r w:rsidR="00D2490B">
        <w:t xml:space="preserve"> en les enregistrant et traitant</w:t>
      </w:r>
      <w:r w:rsidR="00D2490B" w:rsidRPr="00D2490B">
        <w:t xml:space="preserve">. Elle rassemble, organise et stocke des métriques </w:t>
      </w:r>
      <w:r w:rsidR="00D2490B">
        <w:t xml:space="preserve">à partir des plates-formes d’infrastructure, des applications et des services, </w:t>
      </w:r>
      <w:r w:rsidR="00064662" w:rsidRPr="00064662">
        <w:t xml:space="preserve">en prenant en compte </w:t>
      </w:r>
      <w:r w:rsidR="00B93EEF">
        <w:t xml:space="preserve">aussi </w:t>
      </w:r>
      <w:r w:rsidR="00064662" w:rsidRPr="00064662">
        <w:t>les métriques des points de terminaison HTTP</w:t>
      </w:r>
      <w:r w:rsidR="00D2490B" w:rsidRPr="00D2490B">
        <w:t>.</w:t>
      </w:r>
      <w:r w:rsidR="00D2490B">
        <w:t xml:space="preserve"> </w:t>
      </w:r>
      <w:r w:rsidR="00CC54CF" w:rsidRPr="00CC54CF">
        <w:t>Prometheus p</w:t>
      </w:r>
      <w:r w:rsidR="00390CED">
        <w:t>eut également collecter</w:t>
      </w:r>
      <w:r w:rsidR="00CC54CF" w:rsidRPr="00CC54CF">
        <w:t xml:space="preserve"> </w:t>
      </w:r>
      <w:r w:rsidR="00390CED">
        <w:t>les métriques de sa propre santé et de les surveiller</w:t>
      </w:r>
      <w:r w:rsidR="00CC54CF" w:rsidRPr="00CC54CF">
        <w:t>.</w:t>
      </w:r>
      <w:r w:rsidR="00CC54CF">
        <w:t xml:space="preserve"> </w:t>
      </w:r>
      <w:r w:rsidR="00D55146">
        <w:t>Cet écosystème</w:t>
      </w:r>
      <w:r w:rsidR="00197A6F">
        <w:t xml:space="preserve"> est </w:t>
      </w:r>
      <w:r w:rsidR="003E0AEE">
        <w:t>donc une solution</w:t>
      </w:r>
      <w:r w:rsidR="00197A6F">
        <w:t xml:space="preserve"> qui englobe</w:t>
      </w:r>
      <w:r w:rsidR="00B76E6A">
        <w:t>,</w:t>
      </w:r>
      <w:r w:rsidR="00197A6F">
        <w:t xml:space="preserve"> à la fois</w:t>
      </w:r>
      <w:r w:rsidR="00B76E6A">
        <w:t>,</w:t>
      </w:r>
      <w:r w:rsidR="00197A6F">
        <w:t xml:space="preserve"> </w:t>
      </w:r>
      <w:r w:rsidR="00A23EAE">
        <w:t>la gestion d’un modèle de données multidimensionnel et la collection</w:t>
      </w:r>
      <w:r w:rsidR="00D2490B">
        <w:t xml:space="preserve"> de métriques</w:t>
      </w:r>
      <w:r w:rsidR="00A23EAE">
        <w:t xml:space="preserve"> évolutive</w:t>
      </w:r>
      <w:r>
        <w:t xml:space="preserve"> </w:t>
      </w:r>
      <w:r w:rsidR="00A23EAE">
        <w:t xml:space="preserve">tout en gardant une certaine simplicité opérationnelle. </w:t>
      </w:r>
    </w:p>
    <w:p w:rsidR="00B93EEF" w:rsidRPr="00355F3B" w:rsidRDefault="00030857" w:rsidP="00035F99">
      <w:pPr>
        <w:spacing w:before="240" w:after="0" w:line="240" w:lineRule="auto"/>
      </w:pPr>
      <w:r>
        <w:t>Elle</w:t>
      </w:r>
      <w:r w:rsidR="00A94AB2">
        <w:t xml:space="preserve"> est développée avec le</w:t>
      </w:r>
      <w:r w:rsidR="000B13ED">
        <w:t xml:space="preserve"> langage de progra</w:t>
      </w:r>
      <w:r>
        <w:t>m</w:t>
      </w:r>
      <w:r w:rsidR="00A94AB2">
        <w:t xml:space="preserve">mation Go et </w:t>
      </w:r>
      <w:r w:rsidR="000B13ED">
        <w:t>possède son propre langage de requête</w:t>
      </w:r>
      <w:r w:rsidR="00A94AB2">
        <w:t xml:space="preserve">, promQL, </w:t>
      </w:r>
      <w:r w:rsidR="000B13ED">
        <w:t xml:space="preserve">ce qui facilitera la manipulation </w:t>
      </w:r>
      <w:r w:rsidR="007549B2">
        <w:t xml:space="preserve">et l’analyse </w:t>
      </w:r>
      <w:r w:rsidR="000B13ED">
        <w:t xml:space="preserve">des données </w:t>
      </w:r>
      <w:r>
        <w:t>collectées</w:t>
      </w:r>
      <w:r w:rsidR="000B13ED">
        <w:t>.</w:t>
      </w:r>
      <w:r w:rsidR="001A47BE" w:rsidRPr="001A47BE">
        <w:t xml:space="preserve"> </w:t>
      </w:r>
      <w:r w:rsidR="00B93EEF" w:rsidRPr="00355F3B">
        <w:t>Prometheus est un é</w:t>
      </w:r>
      <w:r w:rsidR="009E0538" w:rsidRPr="00355F3B">
        <w:t xml:space="preserve">cosystème ayant plusieurs composants fonctionnant ensemble dans le but de générer des rapports sur </w:t>
      </w:r>
      <w:r w:rsidR="009E0538" w:rsidRPr="00355F3B">
        <w:lastRenderedPageBreak/>
        <w:t>les performances d’un système. Ainsi, Prometheus collecte et stocke les métriques des applications qui exposent les métriques dans un format de texte brut à travers des points de terminaison HTTP.</w:t>
      </w:r>
      <w:r w:rsidR="007549B2" w:rsidRPr="00355F3B">
        <w:t xml:space="preserve"> </w:t>
      </w:r>
    </w:p>
    <w:p w:rsidR="00863D17" w:rsidRPr="005506E8" w:rsidRDefault="007549B2" w:rsidP="005506E8">
      <w:pPr>
        <w:spacing w:before="240" w:after="0" w:line="240" w:lineRule="auto"/>
      </w:pPr>
      <w:r w:rsidRPr="00355F3B">
        <w:t>Le</w:t>
      </w:r>
      <w:r w:rsidR="00863D17">
        <w:t>s</w:t>
      </w:r>
      <w:r w:rsidRPr="00355F3B">
        <w:t xml:space="preserve"> </w:t>
      </w:r>
      <w:r w:rsidR="003505A3" w:rsidRPr="00355F3B">
        <w:t>schémas</w:t>
      </w:r>
      <w:r w:rsidRPr="00355F3B">
        <w:t xml:space="preserve"> ci-dessous </w:t>
      </w:r>
      <w:r w:rsidR="00863D17">
        <w:t xml:space="preserve">sont complémentaires. Ils permettent de mieux comprendre l’architecture de l’écosystème prometheus que nous avons </w:t>
      </w:r>
      <w:r w:rsidR="003505A3">
        <w:t>utilisé</w:t>
      </w:r>
      <w:r w:rsidR="00863D17">
        <w:t xml:space="preserve"> afin de construire notre tableau de bord.</w:t>
      </w:r>
    </w:p>
    <w:p w:rsidR="00863D17" w:rsidRDefault="00863D17" w:rsidP="00B93EEF">
      <w:pPr>
        <w:pStyle w:val="PrformatHTML"/>
        <w:rPr>
          <w:rFonts w:ascii="Times New Roman" w:eastAsiaTheme="minorHAnsi" w:hAnsi="Times New Roman" w:cs="Times New Roman"/>
          <w:sz w:val="22"/>
          <w:szCs w:val="24"/>
          <w:lang w:eastAsia="en-US"/>
        </w:rPr>
      </w:pPr>
    </w:p>
    <w:p w:rsidR="005636F9" w:rsidRDefault="00863D17" w:rsidP="005636F9">
      <w:pPr>
        <w:pStyle w:val="PrformatHTML"/>
        <w:keepNext/>
        <w:jc w:val="center"/>
      </w:pPr>
      <w:r w:rsidRPr="00863D17">
        <w:rPr>
          <w:rFonts w:ascii="Times New Roman" w:eastAsiaTheme="minorHAnsi" w:hAnsi="Times New Roman" w:cs="Times New Roman"/>
          <w:noProof/>
          <w:sz w:val="22"/>
          <w:szCs w:val="24"/>
        </w:rPr>
        <w:drawing>
          <wp:inline distT="0" distB="0" distL="0" distR="0">
            <wp:extent cx="4530511" cy="2586367"/>
            <wp:effectExtent l="19050" t="0" r="3389" b="0"/>
            <wp:docPr id="7" name="Image 1" descr="Capture d’écran du 2022-06-16 0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6 09-41-04.png"/>
                    <pic:cNvPicPr/>
                  </pic:nvPicPr>
                  <pic:blipFill>
                    <a:blip r:embed="rId13" cstate="print"/>
                    <a:stretch>
                      <a:fillRect/>
                    </a:stretch>
                  </pic:blipFill>
                  <pic:spPr>
                    <a:xfrm>
                      <a:off x="0" y="0"/>
                      <a:ext cx="4533770" cy="2588228"/>
                    </a:xfrm>
                    <a:prstGeom prst="rect">
                      <a:avLst/>
                    </a:prstGeom>
                  </pic:spPr>
                </pic:pic>
              </a:graphicData>
            </a:graphic>
          </wp:inline>
        </w:drawing>
      </w:r>
    </w:p>
    <w:p w:rsidR="00863D17" w:rsidRDefault="005636F9" w:rsidP="005636F9">
      <w:pPr>
        <w:pStyle w:val="Lgende"/>
        <w:spacing w:after="0"/>
        <w:jc w:val="center"/>
      </w:pPr>
      <w:bookmarkStart w:id="23" w:name="_Toc107177190"/>
      <w:bookmarkStart w:id="24" w:name="_Toc107390504"/>
      <w:bookmarkStart w:id="25" w:name="_Toc107397399"/>
      <w:r>
        <w:t xml:space="preserve">Figure </w:t>
      </w:r>
      <w:fldSimple w:instr=" SEQ Figure \* ARABIC ">
        <w:r w:rsidR="00890F0F">
          <w:rPr>
            <w:noProof/>
          </w:rPr>
          <w:t>2</w:t>
        </w:r>
      </w:fldSimple>
      <w:r>
        <w:t>: L'écosystème Prometheus - version 1</w:t>
      </w:r>
      <w:bookmarkEnd w:id="23"/>
      <w:bookmarkEnd w:id="24"/>
      <w:bookmarkEnd w:id="25"/>
    </w:p>
    <w:p w:rsidR="00823DC7" w:rsidRPr="00DA5E79" w:rsidRDefault="005636F9" w:rsidP="00DA5E79">
      <w:pPr>
        <w:spacing w:after="0"/>
        <w:jc w:val="center"/>
        <w:rPr>
          <w:b/>
          <w:sz w:val="14"/>
        </w:rPr>
      </w:pPr>
      <w:r w:rsidRPr="005636F9">
        <w:rPr>
          <w:sz w:val="14"/>
        </w:rPr>
        <w:t xml:space="preserve">(Source : </w:t>
      </w:r>
      <w:hyperlink r:id="rId14" w:history="1">
        <w:r w:rsidRPr="005636F9">
          <w:rPr>
            <w:sz w:val="14"/>
          </w:rPr>
          <w:t>https://www.devopsschool.com/blog/what-is-prometheus-and-how-it-works/</w:t>
        </w:r>
      </w:hyperlink>
      <w:r w:rsidRPr="005636F9">
        <w:rPr>
          <w:sz w:val="14"/>
        </w:rPr>
        <w:t>)</w:t>
      </w:r>
    </w:p>
    <w:p w:rsidR="005636F9" w:rsidRDefault="007549B2" w:rsidP="005636F9">
      <w:pPr>
        <w:keepNext/>
        <w:spacing w:before="100" w:beforeAutospacing="1" w:after="0" w:line="240" w:lineRule="auto"/>
        <w:jc w:val="center"/>
      </w:pPr>
      <w:r>
        <w:rPr>
          <w:rFonts w:ascii="Times New Roman" w:eastAsia="Times New Roman" w:hAnsi="Times New Roman" w:cs="Times New Roman"/>
          <w:noProof/>
          <w:sz w:val="24"/>
          <w:szCs w:val="24"/>
          <w:lang w:eastAsia="fr-FR"/>
        </w:rPr>
        <w:drawing>
          <wp:inline distT="0" distB="0" distL="0" distR="0">
            <wp:extent cx="4687586" cy="3562233"/>
            <wp:effectExtent l="19050" t="0" r="0" b="0"/>
            <wp:docPr id="5" name="Image 4" descr="Capture d’écran du 2022-06-15 14-2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5 14-23-37.png"/>
                    <pic:cNvPicPr/>
                  </pic:nvPicPr>
                  <pic:blipFill>
                    <a:blip r:embed="rId15" cstate="print"/>
                    <a:stretch>
                      <a:fillRect/>
                    </a:stretch>
                  </pic:blipFill>
                  <pic:spPr>
                    <a:xfrm>
                      <a:off x="0" y="0"/>
                      <a:ext cx="4690653" cy="3564564"/>
                    </a:xfrm>
                    <a:prstGeom prst="rect">
                      <a:avLst/>
                    </a:prstGeom>
                  </pic:spPr>
                </pic:pic>
              </a:graphicData>
            </a:graphic>
          </wp:inline>
        </w:drawing>
      </w:r>
    </w:p>
    <w:p w:rsidR="00CC54CF" w:rsidRDefault="005636F9" w:rsidP="005636F9">
      <w:pPr>
        <w:pStyle w:val="Lgende"/>
        <w:spacing w:after="0"/>
        <w:jc w:val="center"/>
        <w:rPr>
          <w:rFonts w:ascii="Times New Roman" w:eastAsia="Times New Roman" w:hAnsi="Times New Roman" w:cs="Times New Roman"/>
          <w:sz w:val="24"/>
          <w:szCs w:val="24"/>
          <w:lang w:eastAsia="fr-FR"/>
        </w:rPr>
      </w:pPr>
      <w:bookmarkStart w:id="26" w:name="_Toc107177191"/>
      <w:bookmarkStart w:id="27" w:name="_Toc107390505"/>
      <w:bookmarkStart w:id="28" w:name="_Toc107397400"/>
      <w:r>
        <w:t xml:space="preserve">Figure </w:t>
      </w:r>
      <w:fldSimple w:instr=" SEQ Figure \* ARABIC ">
        <w:r w:rsidR="00890F0F">
          <w:rPr>
            <w:noProof/>
          </w:rPr>
          <w:t>3</w:t>
        </w:r>
      </w:fldSimple>
      <w:r w:rsidRPr="00D528AE">
        <w:t>: L'éc</w:t>
      </w:r>
      <w:r>
        <w:t>osystème Prometheus - version 2</w:t>
      </w:r>
      <w:bookmarkEnd w:id="26"/>
      <w:bookmarkEnd w:id="27"/>
      <w:bookmarkEnd w:id="28"/>
    </w:p>
    <w:p w:rsidR="002116A7" w:rsidRPr="002116A7" w:rsidRDefault="005636F9" w:rsidP="002116A7">
      <w:pPr>
        <w:spacing w:after="0"/>
        <w:jc w:val="center"/>
        <w:rPr>
          <w:b/>
          <w:sz w:val="14"/>
        </w:rPr>
      </w:pPr>
      <w:r w:rsidRPr="005636F9">
        <w:rPr>
          <w:sz w:val="14"/>
        </w:rPr>
        <w:t xml:space="preserve">(Source : </w:t>
      </w:r>
      <w:hyperlink r:id="rId16" w:history="1">
        <w:r w:rsidRPr="005636F9">
          <w:rPr>
            <w:sz w:val="14"/>
          </w:rPr>
          <w:t>https://www.devopsschool.com/blog/what-is-prometheus-and-how-it-works/</w:t>
        </w:r>
      </w:hyperlink>
      <w:r w:rsidRPr="005636F9">
        <w:rPr>
          <w:sz w:val="14"/>
        </w:rPr>
        <w:t>)</w:t>
      </w:r>
      <w:r w:rsidR="002116A7">
        <w:br w:type="page"/>
      </w:r>
    </w:p>
    <w:p w:rsidR="00DA5E79" w:rsidRPr="00B90A3F" w:rsidRDefault="00D75F9C" w:rsidP="00035F99">
      <w:pPr>
        <w:spacing w:before="240" w:after="0" w:line="240" w:lineRule="auto"/>
        <w:rPr>
          <w:rFonts w:ascii="Times New Roman" w:eastAsia="Times New Roman" w:hAnsi="Times New Roman" w:cs="Times New Roman"/>
          <w:sz w:val="24"/>
          <w:szCs w:val="24"/>
          <w:lang w:eastAsia="fr-FR"/>
        </w:rPr>
      </w:pPr>
      <w:r w:rsidRPr="0089746C">
        <w:lastRenderedPageBreak/>
        <w:t>Le premier composant de cet éco</w:t>
      </w:r>
      <w:r w:rsidR="00752C8B" w:rsidRPr="0089746C">
        <w:t>système est le serveur Prometheus</w:t>
      </w:r>
      <w:r w:rsidRPr="0089746C">
        <w:t>.</w:t>
      </w:r>
      <w:r w:rsidR="00752C8B" w:rsidRPr="0089746C">
        <w:t xml:space="preserve"> Il s’occupe  à la fois</w:t>
      </w:r>
      <w:r w:rsidR="00EC6B44" w:rsidRPr="0089746C">
        <w:t xml:space="preserve"> du stockage des métriques, et de</w:t>
      </w:r>
      <w:r w:rsidR="00752C8B" w:rsidRPr="0089746C">
        <w:t xml:space="preserve"> la planification des taches de surveillance en interroge</w:t>
      </w:r>
      <w:r w:rsidR="00390CED" w:rsidRPr="0089746C">
        <w:t>ant les sources de données</w:t>
      </w:r>
      <w:r w:rsidR="00752C8B" w:rsidRPr="0089746C">
        <w:t xml:space="preserve"> à une fréquence d’interrogation prédéfinie. Les tâches de surveillance sont gérées à travers le fichier de configuration YAML, et configurées en utilisant la directive </w:t>
      </w:r>
      <w:r w:rsidR="00B76E6A">
        <w:t>« </w:t>
      </w:r>
      <w:r w:rsidR="00752C8B" w:rsidRPr="0089746C">
        <w:t>scrape config</w:t>
      </w:r>
      <w:r w:rsidR="00B76E6A">
        <w:t> »</w:t>
      </w:r>
      <w:r w:rsidR="00752C8B" w:rsidRPr="0089746C">
        <w:t>.</w:t>
      </w:r>
      <w:r w:rsidR="00EC6B44" w:rsidRPr="0089746C">
        <w:t xml:space="preserve"> </w:t>
      </w:r>
    </w:p>
    <w:p w:rsidR="00705F0E" w:rsidRDefault="00CC54CF" w:rsidP="00035F99">
      <w:pPr>
        <w:spacing w:before="240" w:after="0" w:line="240" w:lineRule="auto"/>
        <w:rPr>
          <w:rFonts w:ascii="Times New Roman" w:eastAsia="Times New Roman" w:hAnsi="Times New Roman" w:cs="Times New Roman"/>
          <w:sz w:val="24"/>
          <w:szCs w:val="24"/>
          <w:lang w:eastAsia="fr-FR"/>
        </w:rPr>
      </w:pPr>
      <w:r w:rsidRPr="0089746C">
        <w:t>Dans le</w:t>
      </w:r>
      <w:r w:rsidR="0089746C">
        <w:t xml:space="preserve"> 1</w:t>
      </w:r>
      <w:r w:rsidR="0089746C" w:rsidRPr="004D162E">
        <w:t>er</w:t>
      </w:r>
      <w:r w:rsidRPr="0089746C">
        <w:t xml:space="preserve"> </w:t>
      </w:r>
      <w:r w:rsidR="006F10D5" w:rsidRPr="0089746C">
        <w:t>schéma</w:t>
      </w:r>
      <w:r w:rsidRPr="0089746C">
        <w:t xml:space="preserve"> ci-dessus, nous avons un élément qui se trouve dans le serveur Prometheus qui s’</w:t>
      </w:r>
      <w:r w:rsidR="00800E7B" w:rsidRPr="0089746C">
        <w:t>appelle SD</w:t>
      </w:r>
      <w:r w:rsidRPr="0089746C">
        <w:t>. En effet, afin d</w:t>
      </w:r>
      <w:r w:rsidR="00A72C5C" w:rsidRPr="0089746C">
        <w:t xml:space="preserve">e connaitre les cibles depuis lesquels </w:t>
      </w:r>
      <w:r w:rsidR="00B61F55" w:rsidRPr="0089746C">
        <w:t>la</w:t>
      </w:r>
      <w:r w:rsidR="00674276" w:rsidRPr="0089746C">
        <w:t xml:space="preserve"> collecte des données se fera</w:t>
      </w:r>
      <w:r w:rsidR="00D55146" w:rsidRPr="0089746C">
        <w:t>,</w:t>
      </w:r>
      <w:r w:rsidRPr="0089746C">
        <w:t xml:space="preserve"> Prometheus s’appuie </w:t>
      </w:r>
      <w:r w:rsidR="006F10D5" w:rsidRPr="0089746C">
        <w:t>sur plusieurs</w:t>
      </w:r>
      <w:r w:rsidR="00D55146" w:rsidRPr="0089746C">
        <w:t xml:space="preserve"> mécanismes</w:t>
      </w:r>
      <w:r w:rsidR="00800E7B" w:rsidRPr="0089746C">
        <w:t xml:space="preserve"> de SD</w:t>
      </w:r>
      <w:r w:rsidR="00D55146" w:rsidRPr="0089746C">
        <w:t xml:space="preserve">. </w:t>
      </w:r>
      <w:r w:rsidR="003E4E58" w:rsidRPr="0089746C">
        <w:t>Par exemple, nous pouvons avoir une SD basée sur des fich</w:t>
      </w:r>
      <w:r w:rsidR="00674276" w:rsidRPr="0089746C">
        <w:t xml:space="preserve">iers que les implémentations </w:t>
      </w:r>
      <w:r w:rsidR="003E4E58" w:rsidRPr="0089746C">
        <w:t xml:space="preserve">personnalisées </w:t>
      </w:r>
      <w:r w:rsidR="00674276" w:rsidRPr="0089746C">
        <w:t xml:space="preserve">SD </w:t>
      </w:r>
      <w:r w:rsidR="003E4E58" w:rsidRPr="0089746C">
        <w:t>peu</w:t>
      </w:r>
      <w:r w:rsidR="00674276" w:rsidRPr="0089746C">
        <w:t>vent utiliser.</w:t>
      </w:r>
      <w:r w:rsidR="003E4E58" w:rsidRPr="0089746C">
        <w:t xml:space="preserve"> </w:t>
      </w:r>
      <w:r w:rsidR="00674276" w:rsidRPr="0089746C">
        <w:t xml:space="preserve">Ceci est donc possible </w:t>
      </w:r>
      <w:r w:rsidR="003E4E58" w:rsidRPr="0089746C">
        <w:t xml:space="preserve">en gérant </w:t>
      </w:r>
      <w:r w:rsidR="00A72C5C" w:rsidRPr="0089746C">
        <w:t>directement</w:t>
      </w:r>
      <w:r w:rsidR="003E4E58" w:rsidRPr="0089746C">
        <w:t xml:space="preserve"> un fichier </w:t>
      </w:r>
      <w:r w:rsidR="00B61F55" w:rsidRPr="0089746C">
        <w:t xml:space="preserve">de type </w:t>
      </w:r>
      <w:r w:rsidR="003E4E58" w:rsidRPr="0089746C">
        <w:t>YAM</w:t>
      </w:r>
      <w:r w:rsidR="00B61F55" w:rsidRPr="0089746C">
        <w:t>L</w:t>
      </w:r>
      <w:r w:rsidR="003E4E58" w:rsidRPr="0089746C">
        <w:t xml:space="preserve"> contenant </w:t>
      </w:r>
      <w:r w:rsidR="00674276" w:rsidRPr="0089746C">
        <w:t xml:space="preserve">toute </w:t>
      </w:r>
      <w:r w:rsidR="003E4E58" w:rsidRPr="0089746C">
        <w:t>une liste de cibles.</w:t>
      </w:r>
      <w:r w:rsidR="002705EC" w:rsidRPr="0089746C">
        <w:t xml:space="preserve"> </w:t>
      </w:r>
      <w:r w:rsidR="00674276" w:rsidRPr="0089746C">
        <w:t xml:space="preserve">De plus, </w:t>
      </w:r>
      <w:r w:rsidR="002705EC" w:rsidRPr="0089746C">
        <w:t>Prometheus fournit aussi d’autres implémentations SD comme Kubernetes</w:t>
      </w:r>
      <w:r w:rsidR="00674276" w:rsidRPr="0089746C">
        <w:t xml:space="preserve"> ou Amazon Elastic Compute Cloud </w:t>
      </w:r>
      <w:r w:rsidR="002705EC" w:rsidRPr="0089746C">
        <w:t xml:space="preserve"> comme le montre le</w:t>
      </w:r>
      <w:r w:rsidR="0089746C">
        <w:t>s</w:t>
      </w:r>
      <w:r w:rsidR="002705EC" w:rsidRPr="0089746C">
        <w:t xml:space="preserve"> </w:t>
      </w:r>
      <w:r w:rsidR="0089746C">
        <w:t xml:space="preserve">deux </w:t>
      </w:r>
      <w:r w:rsidR="002705EC" w:rsidRPr="0089746C">
        <w:t>schéma</w:t>
      </w:r>
      <w:r w:rsidR="0089746C">
        <w:t>s</w:t>
      </w:r>
      <w:r w:rsidR="002705EC" w:rsidRPr="0089746C">
        <w:t xml:space="preserve"> ci-dessus.</w:t>
      </w:r>
    </w:p>
    <w:p w:rsidR="003505A3" w:rsidRPr="00705F0E" w:rsidRDefault="0048376B" w:rsidP="00035F99">
      <w:pPr>
        <w:spacing w:before="240" w:after="0" w:line="240" w:lineRule="auto"/>
        <w:rPr>
          <w:rFonts w:ascii="Times New Roman" w:eastAsia="Times New Roman" w:hAnsi="Times New Roman" w:cs="Times New Roman"/>
          <w:sz w:val="24"/>
          <w:szCs w:val="24"/>
          <w:lang w:eastAsia="fr-FR"/>
        </w:rPr>
      </w:pPr>
      <w:r>
        <w:t>Le second composant de cet écosystème est l’exportateur Prometheus. Les exportateurs permettent de collecter des métriques à partir d’un système tiers spécifique et les rendre par la suite disponibles afin que les serveurs Prometheus puissent les récupérer. Les bibliothèques clientes, utilisées par des applications, activent un point de terminaison HTTP où les métriques internes sont exposées et collectées ensuite par les serveurs Prometheus.</w:t>
      </w:r>
      <w:r w:rsidR="004D162E" w:rsidRPr="004D162E">
        <w:t xml:space="preserve"> </w:t>
      </w:r>
    </w:p>
    <w:p w:rsidR="003505A3" w:rsidRDefault="004D162E" w:rsidP="00035F99">
      <w:pPr>
        <w:spacing w:before="240" w:after="0" w:line="240" w:lineRule="auto"/>
      </w:pPr>
      <w:r w:rsidRPr="004D162E">
        <w:t xml:space="preserve">Le troisième composant est les bibliothèques clients. En effet, les applications ne peuvent fournir des métriques qu’après l’ajout de l’instrumentation à </w:t>
      </w:r>
      <w:r w:rsidR="00BF0B81" w:rsidRPr="004D162E">
        <w:t>leur</w:t>
      </w:r>
      <w:r w:rsidR="00BF0B81">
        <w:t>s</w:t>
      </w:r>
      <w:r w:rsidR="00BF0B81" w:rsidRPr="004D162E">
        <w:t xml:space="preserve"> codes</w:t>
      </w:r>
      <w:r w:rsidRPr="004D162E">
        <w:t xml:space="preserve"> en utilisant directement les bibliothèques client Prometheus.</w:t>
      </w:r>
    </w:p>
    <w:p w:rsidR="003505A3" w:rsidRDefault="004D162E" w:rsidP="00035F99">
      <w:pPr>
        <w:spacing w:before="240" w:after="0" w:line="240" w:lineRule="auto"/>
      </w:pPr>
      <w:r>
        <w:t>Le quatrième</w:t>
      </w:r>
      <w:r w:rsidR="00F21EEB" w:rsidRPr="001A752D">
        <w:t xml:space="preserve"> composant est Alertmanager.</w:t>
      </w:r>
      <w:r w:rsidR="0069336F">
        <w:t xml:space="preserve"> </w:t>
      </w:r>
      <w:r w:rsidR="009B5BC6">
        <w:t>L’objectif principal de cet élément est de gérer les alertes envoyées par le serveur Prometheus en envoyant des notifications via plusieurs moyens comme le montre les 2 schémas ci-dessus.</w:t>
      </w:r>
      <w:r w:rsidRPr="004D162E">
        <w:t xml:space="preserve"> </w:t>
      </w:r>
    </w:p>
    <w:p w:rsidR="003505A3" w:rsidRDefault="004D162E" w:rsidP="00035F99">
      <w:pPr>
        <w:spacing w:before="240" w:after="0" w:line="240" w:lineRule="auto"/>
      </w:pPr>
      <w:r>
        <w:t>Le cinquième</w:t>
      </w:r>
      <w:r w:rsidRPr="00837317">
        <w:t xml:space="preserve"> </w:t>
      </w:r>
      <w:r w:rsidRPr="001A752D">
        <w:t xml:space="preserve">composant est le pushgateway. </w:t>
      </w:r>
      <w:r>
        <w:t xml:space="preserve"> Ce composant permet de récupérer les métriques des services externes à durée courte.</w:t>
      </w:r>
    </w:p>
    <w:p w:rsidR="00035F99" w:rsidRDefault="0032285A" w:rsidP="00035F99">
      <w:pPr>
        <w:spacing w:before="240" w:after="0" w:line="240" w:lineRule="auto"/>
      </w:pPr>
      <w:r>
        <w:t xml:space="preserve">Enfin, nous avons </w:t>
      </w:r>
      <w:r w:rsidR="00844582">
        <w:t xml:space="preserve">le </w:t>
      </w:r>
      <w:r>
        <w:t>composant</w:t>
      </w:r>
      <w:r w:rsidR="00F21EEB" w:rsidRPr="001A752D">
        <w:t xml:space="preserve"> Web </w:t>
      </w:r>
      <w:r w:rsidR="00F21EEB" w:rsidRPr="00837317">
        <w:t>UI.</w:t>
      </w:r>
      <w:r w:rsidR="00844582">
        <w:t xml:space="preserve"> Il s’agit d’une application web ayant pour but de visualiser sous forme de graphique ou de tableau, en temps réel, le résultat d’une requête promQL.</w:t>
      </w:r>
      <w:r w:rsidR="00834890">
        <w:t xml:space="preserve"> </w:t>
      </w:r>
      <w:r w:rsidR="004D162E">
        <w:t xml:space="preserve">Afin d’afficher les graphiques des métriques de ma </w:t>
      </w:r>
      <w:r w:rsidR="00B30C0F">
        <w:t>VM</w:t>
      </w:r>
      <w:r w:rsidR="004D162E">
        <w:t>, j’ai donc utilisé Grafana.</w:t>
      </w:r>
    </w:p>
    <w:p w:rsidR="004D162E" w:rsidRPr="008B6168" w:rsidRDefault="00D455DB" w:rsidP="00035F99">
      <w:pPr>
        <w:pStyle w:val="Titre5"/>
        <w:spacing w:after="240"/>
      </w:pPr>
      <w:r w:rsidRPr="008B6168">
        <w:t>InfluxDB</w:t>
      </w:r>
    </w:p>
    <w:p w:rsidR="00676D69" w:rsidRPr="00106800" w:rsidRDefault="00D455DB" w:rsidP="00106800">
      <w:pPr>
        <w:spacing w:after="240" w:line="240" w:lineRule="auto"/>
      </w:pPr>
      <w:r w:rsidRPr="008B6168">
        <w:t>InfluxDB</w:t>
      </w:r>
      <w:r w:rsidR="00DD011E" w:rsidRPr="008B6168">
        <w:t xml:space="preserve"> est un système de gestion de</w:t>
      </w:r>
      <w:r w:rsidRPr="008B6168">
        <w:t xml:space="preserve"> base de données qui </w:t>
      </w:r>
      <w:r w:rsidR="00C411A8">
        <w:t>permet d’enregistrer</w:t>
      </w:r>
      <w:r w:rsidRPr="008B6168">
        <w:t xml:space="preserve"> un volume important de séries temporelles. </w:t>
      </w:r>
      <w:r w:rsidR="00DD011E" w:rsidRPr="008B6168">
        <w:t xml:space="preserve">Comme Prometheus, elle est développée en langage de programmation Go. </w:t>
      </w:r>
      <w:r w:rsidR="00E52B69" w:rsidRPr="008B6168">
        <w:t>Il est à l’écoute, par défaut, sur le port 8086  et posséde</w:t>
      </w:r>
      <w:r w:rsidR="00DD011E" w:rsidRPr="008B6168">
        <w:t xml:space="preserve"> son propre langage de requêtes InfluxQL</w:t>
      </w:r>
      <w:r w:rsidR="0074612A">
        <w:t xml:space="preserve"> </w:t>
      </w:r>
      <w:r w:rsidR="00E52B69" w:rsidRPr="008B6168">
        <w:t>très proche du SQL,</w:t>
      </w:r>
      <w:r w:rsidR="00DD011E" w:rsidRPr="008B6168">
        <w:t xml:space="preserve"> et Flux.</w:t>
      </w:r>
      <w:r w:rsidR="00C411A8">
        <w:t xml:space="preserve"> </w:t>
      </w:r>
      <w:r w:rsidR="008B6168" w:rsidRPr="008B6168">
        <w:t xml:space="preserve">Les bases de données InfluxDB stockent des mesures. </w:t>
      </w:r>
      <w:r w:rsidR="001C18CA">
        <w:t xml:space="preserve">Une base de données </w:t>
      </w:r>
      <w:r w:rsidR="009A5502">
        <w:t>InfluxDB est composée d’une colonne représentant le temps</w:t>
      </w:r>
      <w:r w:rsidR="0074612A">
        <w:t xml:space="preserve"> en Epoch time</w:t>
      </w:r>
      <w:r w:rsidR="009A5502">
        <w:t>, d’une colonne ou plusieurs colonnes représentant les tags key(s), et d’une ou plusieurs field key(s) représentant les field key(s).</w:t>
      </w:r>
      <w:r w:rsidR="00C411A8" w:rsidRPr="00C411A8">
        <w:t xml:space="preserve"> </w:t>
      </w:r>
      <w:r w:rsidR="008B6168" w:rsidRPr="008B6168">
        <w:t>Les séries représentent l’</w:t>
      </w:r>
      <w:r w:rsidR="001C18CA">
        <w:t xml:space="preserve">ensemble des combinaisons, que nous pouvons obtenir, </w:t>
      </w:r>
      <w:r w:rsidR="008B6168" w:rsidRPr="008B6168">
        <w:t>entre la mesure et les tags keys.</w:t>
      </w:r>
      <w:r w:rsidR="008B6168">
        <w:t xml:space="preserve"> </w:t>
      </w:r>
      <w:r w:rsidR="00FD509F">
        <w:t xml:space="preserve">InfluxDB stocke les données </w:t>
      </w:r>
      <w:r w:rsidR="00D14F4C">
        <w:t>dans des shard groups. Ces groupes stockent les données par shard duration c’est-à-dire</w:t>
      </w:r>
      <w:r w:rsidR="00FD509F">
        <w:t xml:space="preserve"> </w:t>
      </w:r>
      <w:r w:rsidR="00D14F4C">
        <w:t xml:space="preserve">par </w:t>
      </w:r>
      <w:r w:rsidR="00FD509F">
        <w:t>intervalle de temps bien défini.</w:t>
      </w:r>
      <w:r w:rsidR="00D14F4C">
        <w:t xml:space="preserve"> C’est ce qu</w:t>
      </w:r>
      <w:r w:rsidR="00932A6A">
        <w:t>e nous</w:t>
      </w:r>
      <w:r w:rsidR="00D14F4C">
        <w:t xml:space="preserve"> appelle</w:t>
      </w:r>
      <w:r w:rsidR="00932A6A">
        <w:t>ons</w:t>
      </w:r>
      <w:r w:rsidR="00D14F4C">
        <w:t xml:space="preserve"> la rétention de données.</w:t>
      </w:r>
      <w:r w:rsidR="004D162E">
        <w:rPr>
          <w:rFonts w:ascii="Times New Roman" w:eastAsia="Times New Roman" w:hAnsi="Times New Roman" w:cs="Times New Roman"/>
          <w:sz w:val="24"/>
          <w:szCs w:val="24"/>
          <w:lang w:eastAsia="fr-FR"/>
        </w:rPr>
        <w:br w:type="page"/>
      </w:r>
    </w:p>
    <w:p w:rsidR="00676D69" w:rsidRPr="00EB09BA" w:rsidRDefault="00676D69" w:rsidP="00035F99">
      <w:pPr>
        <w:pStyle w:val="Titre4"/>
        <w:spacing w:line="240" w:lineRule="auto"/>
      </w:pPr>
      <w:r w:rsidRPr="00EB09BA">
        <w:lastRenderedPageBreak/>
        <w:t>Les outils de visualisation</w:t>
      </w:r>
    </w:p>
    <w:p w:rsidR="009C20CF" w:rsidRPr="00EB09BA" w:rsidRDefault="009C20CF" w:rsidP="00035F99">
      <w:pPr>
        <w:spacing w:before="200" w:after="0" w:line="240" w:lineRule="auto"/>
      </w:pPr>
      <w:r w:rsidRPr="00EB09BA">
        <w:t>Les deux outils de visualisation utilisés sont Grafana et Chronograf. Voici une présentation de ces 2 outils. Nous avons constaté qu’ils sont très similair</w:t>
      </w:r>
      <w:r w:rsidR="00B76E6A">
        <w:t>es en termes de fonctionnalités mais nous allons utiliser ces 2 outils pour des raisons d’organisation.</w:t>
      </w:r>
    </w:p>
    <w:p w:rsidR="00676D69" w:rsidRPr="00EB09BA" w:rsidRDefault="00676D69" w:rsidP="00035F99">
      <w:pPr>
        <w:pStyle w:val="Titre5"/>
        <w:spacing w:line="240" w:lineRule="auto"/>
      </w:pPr>
      <w:r w:rsidRPr="00EB09BA">
        <w:t>Grafana</w:t>
      </w:r>
    </w:p>
    <w:p w:rsidR="0071643A" w:rsidRPr="00EB09BA" w:rsidRDefault="00656E62" w:rsidP="00035F99">
      <w:pPr>
        <w:spacing w:before="200" w:after="0" w:line="240" w:lineRule="auto"/>
      </w:pPr>
      <w:r w:rsidRPr="00EB09BA">
        <w:t>Grafana est une API open-source développée en langage de programmation Go et Node.js. Elle permet d’afficher graphiquement des données chronologiques collectées par d’autres applications ce qui permettra par la suite la facilité d’analyser ces métriques.</w:t>
      </w:r>
      <w:r w:rsidR="0071643A" w:rsidRPr="00EB09BA">
        <w:t xml:space="preserve"> L’avantage de cet outil est qu’il offre une connexion avec différentes sources de données possibles comme Prometheus, Influx DB, et MySQL</w:t>
      </w:r>
      <w:r w:rsidR="00D55E7F" w:rsidRPr="00EB09BA">
        <w:t xml:space="preserve">. Par exemple, pour visualiser les métriques de la consommation énergétique d’une </w:t>
      </w:r>
      <w:r w:rsidR="00B30C0F">
        <w:t>VM</w:t>
      </w:r>
      <w:r w:rsidR="00D55E7F" w:rsidRPr="00EB09BA">
        <w:t>, j’ai utilisé la combinaison Prometheus-Grafana. Grafana constitue donc la partie front-end permettant l’affichage des données et Prometheus la partie back-end permettant de stocker les données de séries chronologiques.</w:t>
      </w:r>
    </w:p>
    <w:p w:rsidR="00D55E7F" w:rsidRPr="00EB09BA" w:rsidRDefault="00DB1C4C" w:rsidP="00035F99">
      <w:pPr>
        <w:spacing w:before="200" w:after="0" w:line="240" w:lineRule="auto"/>
      </w:pPr>
      <w:r w:rsidRPr="00EB09BA">
        <w:t xml:space="preserve">De plus, l’outil Grafana possède une solution d’alerte intégrée. Ceci permet de prévenir l’utilisateur </w:t>
      </w:r>
      <w:r w:rsidR="00197CF9" w:rsidRPr="00EB09BA">
        <w:t>de différents problèmes, qui peuvent arriver,</w:t>
      </w:r>
      <w:r w:rsidRPr="00EB09BA">
        <w:t xml:space="preserve"> en envoyant des notifications par e-mail par exemple. Il peut utiliser également les régles d’alerte définies par Prometheus, Loki et Alertmanager.</w:t>
      </w:r>
    </w:p>
    <w:p w:rsidR="00676D69" w:rsidRPr="00EB09BA" w:rsidRDefault="00676D69" w:rsidP="00705F0E">
      <w:pPr>
        <w:pStyle w:val="Titre5"/>
        <w:spacing w:line="240" w:lineRule="auto"/>
      </w:pPr>
      <w:r w:rsidRPr="00EB09BA">
        <w:t>Chronograf</w:t>
      </w:r>
    </w:p>
    <w:p w:rsidR="00705F0E" w:rsidRPr="00B76E6A" w:rsidRDefault="005F194B" w:rsidP="00035F99">
      <w:pPr>
        <w:spacing w:before="200" w:after="0" w:line="240" w:lineRule="auto"/>
      </w:pPr>
      <w:r w:rsidRPr="00EB09BA">
        <w:t xml:space="preserve">Chronograf est une application web open source. Cette application est développée par InfluxDB. </w:t>
      </w:r>
      <w:r w:rsidR="003939FA" w:rsidRPr="00EB09BA">
        <w:t xml:space="preserve">Cet outil donc nous permet de </w:t>
      </w:r>
      <w:r w:rsidR="00485EB4" w:rsidRPr="00EB09BA">
        <w:t xml:space="preserve">créer des tableaux de bord </w:t>
      </w:r>
      <w:r w:rsidR="00854601" w:rsidRPr="00EB09BA">
        <w:t xml:space="preserve">pré-créés ou personnalisés </w:t>
      </w:r>
      <w:r w:rsidR="00485EB4" w:rsidRPr="00EB09BA">
        <w:t xml:space="preserve">afin de </w:t>
      </w:r>
      <w:r w:rsidR="003939FA" w:rsidRPr="00EB09BA">
        <w:t xml:space="preserve">visualiser </w:t>
      </w:r>
      <w:r w:rsidRPr="00EB09BA">
        <w:t xml:space="preserve">graphiquement </w:t>
      </w:r>
      <w:r w:rsidR="003939FA" w:rsidRPr="00EB09BA">
        <w:t xml:space="preserve">en temps réel les données collectées dans des bases de données InfluxDB à travers les requêtes InfluxQL ou Flux. </w:t>
      </w:r>
      <w:r w:rsidR="00C04B83" w:rsidRPr="00EB09BA">
        <w:t>Avec l’utilisation de Kapacitor, Chronograf offre</w:t>
      </w:r>
      <w:r w:rsidR="003939FA" w:rsidRPr="00EB09BA">
        <w:t xml:space="preserve"> la possibilité de</w:t>
      </w:r>
      <w:r w:rsidR="00C04B83" w:rsidRPr="00EB09BA">
        <w:t xml:space="preserve"> création</w:t>
      </w:r>
      <w:r w:rsidRPr="00EB09BA">
        <w:t xml:space="preserve"> des alertes</w:t>
      </w:r>
      <w:r w:rsidR="003939FA" w:rsidRPr="00EB09BA">
        <w:t>.</w:t>
      </w:r>
      <w:r w:rsidR="00C04B83" w:rsidRPr="00EB09BA">
        <w:t xml:space="preserve"> Et l’exécution de tâches ETL. De plus, Chronograf nous offre la possibilité d’activation et de désactivation des règles d’alerte, d’</w:t>
      </w:r>
      <w:r w:rsidR="00A20913" w:rsidRPr="00EB09BA">
        <w:t>affichage des alertes actives, ainsi que l’envoie des alertes à des terminaux comme l’email.</w:t>
      </w:r>
    </w:p>
    <w:p w:rsidR="00432EFE" w:rsidRPr="00EB09BA" w:rsidRDefault="00432EFE" w:rsidP="00035F99">
      <w:pPr>
        <w:spacing w:before="200" w:after="0" w:line="240" w:lineRule="auto"/>
      </w:pPr>
      <w:r w:rsidRPr="00EB09BA">
        <w:t>Ces 2 outils se ressemblent beaucoup et sont très riches en termes de fonctionnalités qu’ils proposent. Ainsi, pour travailler avec Prometheus, il est plus judicieux d’utiliser Grafana, et pour travailler avec InfluxDB, il est plus cohérent d’utiliser Chronograf.</w:t>
      </w:r>
    </w:p>
    <w:p w:rsidR="00DB1C4C" w:rsidRDefault="00DB1C4C">
      <w:pPr>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br w:type="page"/>
      </w:r>
    </w:p>
    <w:p w:rsidR="00DA3EC3" w:rsidRPr="00EB09BA" w:rsidRDefault="002E796D" w:rsidP="00035F99">
      <w:pPr>
        <w:pStyle w:val="Titre2"/>
        <w:spacing w:before="240" w:beforeAutospacing="0" w:after="0" w:afterAutospacing="0"/>
      </w:pPr>
      <w:bookmarkStart w:id="29" w:name="_Toc107234348"/>
      <w:r w:rsidRPr="00EB09BA">
        <w:lastRenderedPageBreak/>
        <w:t>Réalisation</w:t>
      </w:r>
      <w:bookmarkEnd w:id="29"/>
    </w:p>
    <w:p w:rsidR="00876E9B" w:rsidRPr="00705F0E" w:rsidRDefault="00EA5178" w:rsidP="00035F99">
      <w:pPr>
        <w:spacing w:before="240" w:line="240" w:lineRule="auto"/>
        <w:rPr>
          <w:lang w:eastAsia="fr-FR"/>
        </w:rPr>
      </w:pPr>
      <w:r w:rsidRPr="00EB09BA">
        <w:rPr>
          <w:lang w:eastAsia="fr-FR"/>
        </w:rPr>
        <w:t xml:space="preserve">Dans cette partie, je vais présenter les missions que j’ai effectuées jusqu’à maintenant. Je vais d’abord commencer par expliquer et décrire la première mission qui est la mise en place d’un tableau de bord pour la visualisation des métriques de consommation énergétique depuis une </w:t>
      </w:r>
      <w:r w:rsidR="00B30C0F">
        <w:rPr>
          <w:lang w:eastAsia="fr-FR"/>
        </w:rPr>
        <w:t>VM</w:t>
      </w:r>
      <w:r w:rsidRPr="00EB09BA">
        <w:rPr>
          <w:lang w:eastAsia="fr-FR"/>
        </w:rPr>
        <w:t>, ensuite je vais enchainer par l’explication de la mise en place du tableau de bord contenant les métriques de consommation énergétique de 2 serveurs distants.</w:t>
      </w:r>
    </w:p>
    <w:p w:rsidR="00EA5178" w:rsidRPr="00EB09BA" w:rsidRDefault="007738FD" w:rsidP="00035F99">
      <w:pPr>
        <w:pStyle w:val="Titre3"/>
        <w:spacing w:before="240" w:line="240" w:lineRule="auto"/>
        <w:rPr>
          <w:rFonts w:eastAsia="Times New Roman"/>
          <w:lang w:eastAsia="fr-FR"/>
        </w:rPr>
      </w:pPr>
      <w:bookmarkStart w:id="30" w:name="_Toc107234349"/>
      <w:r w:rsidRPr="00EB09BA">
        <w:rPr>
          <w:rFonts w:eastAsia="Times New Roman"/>
          <w:lang w:eastAsia="fr-FR"/>
        </w:rPr>
        <w:t xml:space="preserve">Tableau de bord des métriques d’une </w:t>
      </w:r>
      <w:bookmarkEnd w:id="30"/>
      <w:r w:rsidR="00B30C0F">
        <w:rPr>
          <w:rFonts w:eastAsia="Times New Roman"/>
          <w:lang w:eastAsia="fr-FR"/>
        </w:rPr>
        <w:t>VM</w:t>
      </w:r>
    </w:p>
    <w:p w:rsidR="00D153C4" w:rsidRPr="00A62314" w:rsidRDefault="007738FD" w:rsidP="00035F99">
      <w:pPr>
        <w:spacing w:before="240" w:after="0" w:line="240" w:lineRule="auto"/>
      </w:pPr>
      <w:r w:rsidRPr="00EB09BA">
        <w:t xml:space="preserve">Comme les APIs de mesure de la consommation énergétique existantes actuellement ne permettent pas malheureusement d’accéder directement aux informations de consommation énergétique d’une </w:t>
      </w:r>
      <w:r w:rsidR="00B30C0F">
        <w:t>VM</w:t>
      </w:r>
      <w:r w:rsidR="00C04F49" w:rsidRPr="00EB09BA">
        <w:t xml:space="preserve"> et que je n’ai pas un accès malheureusement aux hyperviseurs du laboratoire, </w:t>
      </w:r>
      <w:r w:rsidRPr="00EB09BA">
        <w:t xml:space="preserve"> j’</w:t>
      </w:r>
      <w:r w:rsidR="00C04F49" w:rsidRPr="00EB09BA">
        <w:t>ai installé un hyperviseur K</w:t>
      </w:r>
      <w:r w:rsidR="00B30C0F">
        <w:t>VM</w:t>
      </w:r>
      <w:r w:rsidR="00C04F49" w:rsidRPr="00EB09BA">
        <w:t xml:space="preserve"> et configur</w:t>
      </w:r>
      <w:r w:rsidR="00D63E80">
        <w:t xml:space="preserve">é une </w:t>
      </w:r>
      <w:r w:rsidR="00B30C0F">
        <w:t>VM</w:t>
      </w:r>
      <w:r w:rsidR="00D63E80">
        <w:t xml:space="preserve"> parce que l’outil de mesure de la consommation énergétique choisi, l’API Scaphandre, fonctionne </w:t>
      </w:r>
      <w:r w:rsidR="00C04F49" w:rsidRPr="00EB09BA">
        <w:t>seulement avec ce type de système pour la virtualisation de serveur. J’ai commencé par installer tous les packages que j’</w:t>
      </w:r>
      <w:r w:rsidR="00D71D78" w:rsidRPr="00EB09BA">
        <w:t xml:space="preserve">aurai besoin en exécutant les 2 </w:t>
      </w:r>
      <w:r w:rsidR="00C04F49" w:rsidRPr="00EB09BA">
        <w:t>commande</w:t>
      </w:r>
      <w:r w:rsidR="00D71D78" w:rsidRPr="00EB09BA">
        <w:t>s</w:t>
      </w:r>
      <w:r w:rsidR="00C04F49" w:rsidRPr="00EB09BA">
        <w:t xml:space="preserve"> shell </w:t>
      </w:r>
      <w:r w:rsidR="00D63E80">
        <w:t xml:space="preserve">suivantes: </w:t>
      </w:r>
      <w:r w:rsidR="00D71D78" w:rsidRPr="00EB09BA">
        <w:rPr>
          <w:b/>
        </w:rPr>
        <w:t xml:space="preserve">sudo apt -y install qemu-kvm libvirt-daemon bridge-utils virtinst libvirt-daemon-system </w:t>
      </w:r>
      <w:r w:rsidR="005D32CD" w:rsidRPr="005D32CD">
        <w:rPr>
          <w:rFonts w:cs="FreeSerif"/>
        </w:rPr>
        <w:t>pour l’installation du</w:t>
      </w:r>
      <w:r w:rsidR="005D32CD" w:rsidRPr="00C87C1D">
        <w:rPr>
          <w:rFonts w:cs="FreeSerif"/>
        </w:rPr>
        <w:t xml:space="preserve"> serveur de virtualisation de l’hyperviseur KVM</w:t>
      </w:r>
      <w:r w:rsidR="005D32CD">
        <w:rPr>
          <w:rFonts w:cs="FreeSerif"/>
        </w:rPr>
        <w:t>,</w:t>
      </w:r>
      <w:r w:rsidR="005D32CD" w:rsidRPr="00C87C1D">
        <w:rPr>
          <w:rFonts w:cs="FreeSerif"/>
        </w:rPr>
        <w:t xml:space="preserve"> </w:t>
      </w:r>
      <w:r w:rsidR="00D71D78" w:rsidRPr="00EB09BA">
        <w:t>puis</w:t>
      </w:r>
      <w:r w:rsidR="00D71D78" w:rsidRPr="00EB09BA">
        <w:rPr>
          <w:b/>
        </w:rPr>
        <w:t xml:space="preserve"> sudo apt -y install virt-top libguestfs-tools libosinfo-bin  qem</w:t>
      </w:r>
      <w:r w:rsidR="00D63E80">
        <w:rPr>
          <w:b/>
        </w:rPr>
        <w:t>u-system virt-manager</w:t>
      </w:r>
      <w:r w:rsidR="005D32CD">
        <w:rPr>
          <w:b/>
        </w:rPr>
        <w:t xml:space="preserve"> </w:t>
      </w:r>
      <w:r w:rsidR="005D32CD" w:rsidRPr="005D32CD">
        <w:t>pour l’installation des</w:t>
      </w:r>
      <w:r w:rsidR="005D32CD">
        <w:rPr>
          <w:b/>
        </w:rPr>
        <w:t xml:space="preserve"> </w:t>
      </w:r>
      <w:r w:rsidR="005D32CD" w:rsidRPr="00D250BC">
        <w:t>outils de gestion de machines virtuelles</w:t>
      </w:r>
      <w:r w:rsidR="00D71D78" w:rsidRPr="00D63E80">
        <w:t>.</w:t>
      </w:r>
      <w:r w:rsidR="00D71D78" w:rsidRPr="00EB09BA">
        <w:rPr>
          <w:b/>
        </w:rPr>
        <w:t xml:space="preserve"> </w:t>
      </w:r>
      <w:r w:rsidR="00D71D78" w:rsidRPr="00EB09BA">
        <w:t>Après avoir téléc</w:t>
      </w:r>
      <w:r w:rsidR="00664128">
        <w:t>hargé le fichier .iso de L</w:t>
      </w:r>
      <w:r w:rsidR="00D63E80">
        <w:t>inux U</w:t>
      </w:r>
      <w:r w:rsidR="00D71D78" w:rsidRPr="00EB09BA">
        <w:t xml:space="preserve">buntu, j’ai donc créé une machine virtuelle en utilisant directement le gestionnaire des machines virtuelles que </w:t>
      </w:r>
      <w:r w:rsidR="00D71D78" w:rsidRPr="00A62314">
        <w:t xml:space="preserve">j’ai installé. Une des </w:t>
      </w:r>
      <w:r w:rsidR="007927BF" w:rsidRPr="00A62314">
        <w:t xml:space="preserve">difficultés rencontrées lors de cette partie est </w:t>
      </w:r>
      <w:r w:rsidR="00D63E80">
        <w:t>de mon rendre compte</w:t>
      </w:r>
      <w:r w:rsidR="0089661F" w:rsidRPr="00A62314">
        <w:t xml:space="preserve"> du</w:t>
      </w:r>
      <w:r w:rsidR="007927BF" w:rsidRPr="00A62314">
        <w:t xml:space="preserve"> non fonctionnement de l’API Scaphandre avec plus d’un seul processeur virtuel</w:t>
      </w:r>
      <w:r w:rsidR="0089661F" w:rsidRPr="00A62314">
        <w:t xml:space="preserve">. J’ai donc configuré une machine virtuelle avec un seul vCPU. </w:t>
      </w:r>
    </w:p>
    <w:p w:rsidR="00D153C4" w:rsidRPr="00A62314" w:rsidRDefault="0089661F" w:rsidP="00035F99">
      <w:pPr>
        <w:spacing w:before="240" w:after="0" w:line="240" w:lineRule="auto"/>
      </w:pPr>
      <w:r w:rsidRPr="00A62314">
        <w:t xml:space="preserve">Il faut savoir que le problème majeur dans la mesure de la consommation d'énergie est de le faire à l'intérieur d'une </w:t>
      </w:r>
      <w:r w:rsidR="00B30C0F">
        <w:t>VM</w:t>
      </w:r>
      <w:r w:rsidRPr="00A62314">
        <w:t xml:space="preserve"> parce que d’une manière générale la </w:t>
      </w:r>
      <w:r w:rsidR="00B30C0F">
        <w:t>VM</w:t>
      </w:r>
      <w:r w:rsidRPr="00A62314">
        <w:t xml:space="preserve"> n'a pas accès aux mesures de puissance. L’avantage de Scaphandre est qu’il résout cette problématique  en permettant une communication entre une instance Scaphandre sur l'hyperviseur et une autre instance s'exécutant sur la </w:t>
      </w:r>
      <w:r w:rsidR="00B30C0F">
        <w:t>VM</w:t>
      </w:r>
      <w:r w:rsidRPr="00A62314">
        <w:t xml:space="preserve">. Ainsi, l'agent Scaphandre sur l'hyperviseur calculera les métriques pour cette </w:t>
      </w:r>
      <w:r w:rsidR="00B30C0F">
        <w:t>VM</w:t>
      </w:r>
      <w:r w:rsidRPr="00A62314">
        <w:t xml:space="preserve"> et celui sur la </w:t>
      </w:r>
      <w:r w:rsidR="00B30C0F">
        <w:t>VM</w:t>
      </w:r>
      <w:r w:rsidRPr="00A62314">
        <w:t xml:space="preserve"> accédera par la suite à ces métriques.</w:t>
      </w:r>
    </w:p>
    <w:p w:rsidR="00B528EE" w:rsidRPr="00035F99" w:rsidRDefault="0089661F" w:rsidP="00035F99">
      <w:pPr>
        <w:spacing w:before="240" w:after="0" w:line="240" w:lineRule="auto"/>
      </w:pPr>
      <w:r w:rsidRPr="00A62314">
        <w:t xml:space="preserve">Après avoir </w:t>
      </w:r>
      <w:r w:rsidR="00234E65" w:rsidRPr="00A62314">
        <w:t>cloné</w:t>
      </w:r>
      <w:r w:rsidRPr="00A62314">
        <w:t xml:space="preserve"> le répertoire « Scaphandre »</w:t>
      </w:r>
      <w:r w:rsidR="00EB09BA" w:rsidRPr="00A62314">
        <w:t xml:space="preserve"> sur la machine bare-metal</w:t>
      </w:r>
      <w:r w:rsidR="00234E65" w:rsidRPr="00A62314">
        <w:t xml:space="preserve"> et charger le module </w:t>
      </w:r>
      <w:r w:rsidR="00D63E80">
        <w:t>« </w:t>
      </w:r>
      <w:r w:rsidR="00234E65" w:rsidRPr="00A62314">
        <w:t>intel_rapl_common</w:t>
      </w:r>
      <w:r w:rsidR="00D63E80">
        <w:t> »</w:t>
      </w:r>
      <w:r w:rsidR="005D32CD">
        <w:t xml:space="preserve"> permettant de mesurer la</w:t>
      </w:r>
      <w:r w:rsidR="008750ED">
        <w:t xml:space="preserve"> consommation énergétique sous U</w:t>
      </w:r>
      <w:r w:rsidR="005D32CD">
        <w:t>buntu</w:t>
      </w:r>
      <w:r w:rsidRPr="00A62314">
        <w:t xml:space="preserve">, </w:t>
      </w:r>
      <w:r w:rsidR="00EB09BA" w:rsidRPr="00A62314">
        <w:t>j’ai créé le fichier binaire, qui permet de lancer l’API Scaphandre, avec</w:t>
      </w:r>
      <w:r w:rsidR="00EB09BA" w:rsidRPr="00EB09BA">
        <w:t xml:space="preserve"> </w:t>
      </w:r>
      <w:r w:rsidR="00EB09BA" w:rsidRPr="00EB09BA">
        <w:rPr>
          <w:b/>
        </w:rPr>
        <w:t>cargo build --release</w:t>
      </w:r>
      <w:r w:rsidR="00EB09BA" w:rsidRPr="00EB09BA">
        <w:t xml:space="preserve">. </w:t>
      </w:r>
      <w:r w:rsidR="00234E65" w:rsidRPr="00A62314">
        <w:t xml:space="preserve">Ainsi, le fichier binaire se trouve dans le répertoire </w:t>
      </w:r>
      <w:r w:rsidR="00234E65" w:rsidRPr="00664128">
        <w:rPr>
          <w:b/>
        </w:rPr>
        <w:t>scaphandre</w:t>
      </w:r>
      <w:r w:rsidR="00234E65" w:rsidRPr="00D63E80">
        <w:rPr>
          <w:b/>
        </w:rPr>
        <w:t>/target/release/.</w:t>
      </w:r>
      <w:r w:rsidR="00234E65" w:rsidRPr="00A62314">
        <w:t xml:space="preserve"> Concernant la partie hyperviseur, j’ai enfin lancé Scaphandre</w:t>
      </w:r>
      <w:r w:rsidR="00234E65">
        <w:t xml:space="preserve"> avec l’exportateur QEMU en exécutant la commande suivante: </w:t>
      </w:r>
      <w:r w:rsidR="00234E65">
        <w:rPr>
          <w:rStyle w:val="y2iqfc"/>
          <w:rFonts w:cs="FreeSerif"/>
          <w:b/>
        </w:rPr>
        <w:t>sudo ./scaphandre qemu</w:t>
      </w:r>
      <w:r w:rsidR="00234E65" w:rsidRPr="00234E65">
        <w:rPr>
          <w:rStyle w:val="y2iqfc"/>
          <w:rFonts w:cs="FreeSerif"/>
        </w:rPr>
        <w:t>.</w:t>
      </w:r>
      <w:r w:rsidR="00B528EE">
        <w:rPr>
          <w:rStyle w:val="y2iqfc"/>
          <w:rFonts w:cs="FreeSerif"/>
        </w:rPr>
        <w:t xml:space="preserve"> </w:t>
      </w:r>
      <w:r w:rsidR="00B528EE" w:rsidRPr="00A62314">
        <w:t xml:space="preserve">Maintenant je vais pouvoir donner </w:t>
      </w:r>
      <w:r w:rsidR="00D63E80" w:rsidRPr="00A62314">
        <w:t>accès</w:t>
      </w:r>
      <w:r w:rsidR="00B528EE" w:rsidRPr="00A62314">
        <w:t xml:space="preserve"> à la mv créée à ses métriques mesurées depuis l’hyperviseur. Pour cela, j’ai c</w:t>
      </w:r>
      <w:r w:rsidR="00B528EE" w:rsidRPr="00B528EE">
        <w:t>réé un point de montage tmpfs via l’exécution de la commande shell suivante</w:t>
      </w:r>
      <w:r w:rsidR="000F480B">
        <w:t xml:space="preserve"> permettant de monter le répertoire de la VM </w:t>
      </w:r>
      <w:r w:rsidR="000F480B" w:rsidRPr="008750ED">
        <w:rPr>
          <w:rStyle w:val="y2iqfc"/>
          <w:rFonts w:cs="FreeSerif"/>
          <w:b/>
        </w:rPr>
        <w:t>/var/lib/libvirt/scaphandre/ubuntu22.04</w:t>
      </w:r>
      <w:r w:rsidR="00B528EE" w:rsidRPr="0046408E">
        <w:t>:</w:t>
      </w:r>
      <w:r w:rsidR="00B528EE" w:rsidRPr="00A62314">
        <w:t xml:space="preserve"> </w:t>
      </w:r>
      <w:r w:rsidR="00B528EE" w:rsidRPr="00B528EE">
        <w:rPr>
          <w:rStyle w:val="y2iqfc"/>
          <w:rFonts w:cs="FreeSerif"/>
          <w:b/>
        </w:rPr>
        <w:t>sudo mount -t tmpfs tmpfs_</w:t>
      </w:r>
      <w:r w:rsidR="00B528EE" w:rsidRPr="0046408E">
        <w:rPr>
          <w:rStyle w:val="y2iqfc"/>
          <w:rFonts w:cs="FreeSerif"/>
          <w:b/>
        </w:rPr>
        <w:t>ubuntu22.04</w:t>
      </w:r>
      <w:r w:rsidR="00B528EE" w:rsidRPr="00B528EE">
        <w:rPr>
          <w:rStyle w:val="y2iqfc"/>
          <w:rFonts w:cs="FreeSerif"/>
          <w:b/>
        </w:rPr>
        <w:t xml:space="preserve"> /var/lib/libvirt/scaphandre/</w:t>
      </w:r>
      <w:r w:rsidR="00B528EE" w:rsidRPr="0046408E">
        <w:rPr>
          <w:rStyle w:val="y2iqfc"/>
          <w:rFonts w:cs="FreeSerif"/>
          <w:b/>
        </w:rPr>
        <w:t>ubuntu22.04</w:t>
      </w:r>
      <w:r w:rsidR="00B528EE" w:rsidRPr="00B528EE">
        <w:rPr>
          <w:rStyle w:val="y2iqfc"/>
          <w:rFonts w:cs="FreeSerif"/>
          <w:b/>
        </w:rPr>
        <w:t xml:space="preserve"> -o size=5m</w:t>
      </w:r>
      <w:r w:rsidR="004E2F20">
        <w:t xml:space="preserve"> avec comme taille maximale du système de fichiers allouée 5 Mo.</w:t>
      </w:r>
    </w:p>
    <w:p w:rsidR="00D153C4" w:rsidRDefault="00B528EE" w:rsidP="00035F99">
      <w:pPr>
        <w:spacing w:before="240" w:after="0" w:line="240" w:lineRule="auto"/>
      </w:pPr>
      <w:r w:rsidRPr="00A62314">
        <w:t xml:space="preserve">En ce qui concerne la </w:t>
      </w:r>
      <w:r w:rsidR="00B30C0F">
        <w:t>VM</w:t>
      </w:r>
      <w:r w:rsidRPr="00A62314">
        <w:t xml:space="preserve">, </w:t>
      </w:r>
      <w:r w:rsidR="007E7319" w:rsidRPr="00A62314">
        <w:t>j’ai ajouté un nouveau matériel virtuel en mettant les paramétres suivants. Pour le</w:t>
      </w:r>
      <w:r w:rsidR="00A62314">
        <w:t xml:space="preserve"> </w:t>
      </w:r>
      <w:r w:rsidR="007E7319" w:rsidRPr="00A62314">
        <w:t xml:space="preserve">« Pilote », j’ai sélectionné « virtio-9p ». Pour le chemin de source, j’ai mis « /var/lib/libvirt/scaphandre/ubuntu22.04». </w:t>
      </w:r>
      <w:r w:rsidR="00D63E80">
        <w:t>Enfin, j</w:t>
      </w:r>
      <w:r w:rsidR="007E7319" w:rsidRPr="00A62314">
        <w:t xml:space="preserve">’ai mis « scaphandre » pour le chemin cible, et coché la case « Exporter le système de fichiers en lecture seule ». </w:t>
      </w:r>
    </w:p>
    <w:p w:rsidR="00D153C4" w:rsidRPr="00876E9B" w:rsidRDefault="00D63E80" w:rsidP="00035F99">
      <w:pPr>
        <w:spacing w:before="240" w:after="0" w:line="240" w:lineRule="auto"/>
        <w:rPr>
          <w:rStyle w:val="y2iqfc"/>
          <w:rFonts w:eastAsia="Times New Roman" w:cs="FreeSerif"/>
          <w:b/>
          <w:sz w:val="20"/>
          <w:szCs w:val="20"/>
          <w:lang w:eastAsia="fr-FR"/>
        </w:rPr>
      </w:pPr>
      <w:r>
        <w:t xml:space="preserve">En ce qui concerne la </w:t>
      </w:r>
      <w:r w:rsidR="00B30C0F">
        <w:t>VM</w:t>
      </w:r>
      <w:r>
        <w:t>, c</w:t>
      </w:r>
      <w:r w:rsidR="007E7319" w:rsidRPr="00A62314">
        <w:t xml:space="preserve">omme pour l’hyperviseur, j’ai cloné le répertoire « Scaphandre », et j’ai créé le fichier binaire qui permet de lancer l’API Scaphandre. Dans le répertoire « var »,  j’ai créé un répertoire nommé « scaphandre ». Ensuite, j’ai monté le système de fichiers sur cette </w:t>
      </w:r>
      <w:r w:rsidR="00B30C0F">
        <w:t>VM</w:t>
      </w:r>
      <w:r w:rsidR="007E7319" w:rsidRPr="00A62314">
        <w:t xml:space="preserve"> à l’aide de la commande suivante : </w:t>
      </w:r>
      <w:r w:rsidR="007E7319" w:rsidRPr="004E0436">
        <w:rPr>
          <w:rStyle w:val="y2iqfc"/>
          <w:rFonts w:cs="FreeSerif"/>
          <w:b/>
        </w:rPr>
        <w:t>sudo mount -t 9p -o trans=virtio scaphandre /var/scaphandre</w:t>
      </w:r>
      <w:r w:rsidR="007E7319" w:rsidRPr="00A62314">
        <w:t xml:space="preserve">.  J’ai lancé l’API Scaphandre sur cette </w:t>
      </w:r>
      <w:r w:rsidR="00B30C0F">
        <w:t>VM</w:t>
      </w:r>
      <w:r w:rsidR="007E7319" w:rsidRPr="00A62314">
        <w:t xml:space="preserve"> en exportant les métriques avec l’exportateur Prometheus avec cette commande shell</w:t>
      </w:r>
      <w:r w:rsidR="007E7319" w:rsidRPr="0046408E">
        <w:rPr>
          <w:rFonts w:cs="FreeSerif"/>
        </w:rPr>
        <w:t>:</w:t>
      </w:r>
      <w:r w:rsidR="007E7319">
        <w:rPr>
          <w:rStyle w:val="y2iqfc"/>
        </w:rPr>
        <w:t xml:space="preserve"> </w:t>
      </w:r>
      <w:r w:rsidR="007E7319" w:rsidRPr="0046408E">
        <w:rPr>
          <w:rStyle w:val="y2iqfc"/>
          <w:rFonts w:cs="FreeSerif"/>
          <w:b/>
        </w:rPr>
        <w:t xml:space="preserve">sudo </w:t>
      </w:r>
      <w:r w:rsidR="0046408E">
        <w:rPr>
          <w:rStyle w:val="y2iqfc"/>
          <w:rFonts w:cs="FreeSerif"/>
          <w:b/>
        </w:rPr>
        <w:t>./</w:t>
      </w:r>
      <w:r w:rsidR="007E7319" w:rsidRPr="0046408E">
        <w:rPr>
          <w:rStyle w:val="y2iqfc"/>
          <w:rFonts w:cs="FreeSerif"/>
          <w:b/>
        </w:rPr>
        <w:t>scaphandre –vm prometheus</w:t>
      </w:r>
      <w:r w:rsidR="007E7319" w:rsidRPr="00A62314">
        <w:rPr>
          <w:rStyle w:val="y2iqfc"/>
          <w:rFonts w:cs="FreeSerif"/>
          <w:b/>
        </w:rPr>
        <w:t>.</w:t>
      </w:r>
    </w:p>
    <w:p w:rsidR="00035F99" w:rsidRDefault="00035F99" w:rsidP="00035F99">
      <w:pPr>
        <w:spacing w:before="240" w:after="0" w:line="240" w:lineRule="auto"/>
      </w:pPr>
    </w:p>
    <w:p w:rsidR="0046408E" w:rsidRPr="004E0436" w:rsidRDefault="0046408E" w:rsidP="00035F99">
      <w:pPr>
        <w:spacing w:before="240" w:after="0" w:line="240" w:lineRule="auto"/>
      </w:pPr>
      <w:r w:rsidRPr="004E0436">
        <w:lastRenderedPageBreak/>
        <w:t>Les métriques sont ainsi collectables, d’une manière donc non graphique, via le navigateur en</w:t>
      </w:r>
      <w:r w:rsidR="00D63E80">
        <w:t xml:space="preserve"> tapant directement l’adresse IP</w:t>
      </w:r>
      <w:r w:rsidRPr="004E0436">
        <w:t xml:space="preserve"> de ma </w:t>
      </w:r>
      <w:r w:rsidR="00B30C0F">
        <w:t>VM</w:t>
      </w:r>
      <w:r w:rsidRPr="004E0436">
        <w:t xml:space="preserve"> suivi du numéro de port 8080.</w:t>
      </w:r>
    </w:p>
    <w:p w:rsidR="00D153C4" w:rsidRDefault="0046408E" w:rsidP="00035F99">
      <w:pPr>
        <w:spacing w:before="240" w:after="0" w:line="240" w:lineRule="auto"/>
      </w:pPr>
      <w:r w:rsidRPr="004E0436">
        <w:t xml:space="preserve">Afin de pourvoir afficher ces métriques de consommation énergétique, j’ai trouvé une solution assez efficace intégrée à l’écosystème Prometheus. </w:t>
      </w:r>
    </w:p>
    <w:p w:rsidR="00D63E80" w:rsidRDefault="0046408E" w:rsidP="00035F99">
      <w:pPr>
        <w:spacing w:before="240" w:after="0" w:line="240" w:lineRule="auto"/>
      </w:pPr>
      <w:r w:rsidRPr="004E0436">
        <w:t xml:space="preserve">Pour cela, </w:t>
      </w:r>
      <w:r w:rsidR="00B54865" w:rsidRPr="004E0436">
        <w:t xml:space="preserve">il me faut 3 éléments importants : l’API Scaphandre fonctionnant avec l’exportateur Prometheus, afin de mesurer les métriques de la consommation énergétique en temps réel de la </w:t>
      </w:r>
      <w:r w:rsidR="00B30C0F">
        <w:t>VM</w:t>
      </w:r>
      <w:r w:rsidR="00B54865" w:rsidRPr="004E0436">
        <w:t>, Prometheus afin  de les collecter, et Grafana, afin de les visualiser graphiquement en s’appuyant sur une connexion source de données vers le serveur Prometheus.</w:t>
      </w:r>
    </w:p>
    <w:p w:rsidR="00035F99" w:rsidRDefault="00CB1992" w:rsidP="00035F99">
      <w:pPr>
        <w:spacing w:before="240" w:after="0" w:line="240" w:lineRule="auto"/>
        <w:rPr>
          <w:rFonts w:cs="FreeSerif"/>
        </w:rPr>
      </w:pPr>
      <w:r w:rsidRPr="00CB1992">
        <w:t>Pour la visualisation graphique, j’ai commencé donc par installer Prometheus à l’aide de la commande wget :</w:t>
      </w:r>
      <w:r>
        <w:rPr>
          <w:rFonts w:cs="FreeSerif"/>
        </w:rPr>
        <w:t xml:space="preserve"> </w:t>
      </w:r>
    </w:p>
    <w:p w:rsidR="00D153C4" w:rsidRPr="00035F99" w:rsidRDefault="00CB1992" w:rsidP="00035F99">
      <w:pPr>
        <w:spacing w:before="240" w:after="0" w:line="240" w:lineRule="auto"/>
        <w:rPr>
          <w:rStyle w:val="y2iqfc"/>
          <w:rFonts w:cs="FreeSerif"/>
        </w:rPr>
      </w:pPr>
      <w:r w:rsidRPr="00CB1992">
        <w:rPr>
          <w:rStyle w:val="y2iqfc"/>
          <w:rFonts w:cs="FreeSerif"/>
          <w:b/>
        </w:rPr>
        <w:t xml:space="preserve">wget </w:t>
      </w:r>
      <w:hyperlink r:id="rId17" w:history="1">
        <w:r w:rsidRPr="00CB1992">
          <w:rPr>
            <w:rStyle w:val="y2iqfc"/>
            <w:rFonts w:cs="FreeSerif"/>
            <w:b/>
          </w:rPr>
          <w:t>https://github.com/prometheus/prometheus/releases/download/v2.35.0/prometheus-2.35.0.linux-amd64.tar.gz</w:t>
        </w:r>
      </w:hyperlink>
      <w:r w:rsidRPr="00CB1992">
        <w:rPr>
          <w:rStyle w:val="y2iqfc"/>
        </w:rPr>
        <w:t>.</w:t>
      </w:r>
      <w:r w:rsidR="00D64D58">
        <w:rPr>
          <w:rStyle w:val="y2iqfc"/>
        </w:rPr>
        <w:t xml:space="preserve"> </w:t>
      </w:r>
    </w:p>
    <w:p w:rsidR="00D64D58" w:rsidRPr="00035F99" w:rsidRDefault="00D64D58" w:rsidP="00035F99">
      <w:pPr>
        <w:spacing w:before="240" w:after="0" w:line="240" w:lineRule="auto"/>
      </w:pPr>
      <w:r w:rsidRPr="00D64D58">
        <w:t xml:space="preserve">Puis, j’ai créé un fichier de configuration afin de rendre ma </w:t>
      </w:r>
      <w:r w:rsidR="00B30C0F">
        <w:t>VM</w:t>
      </w:r>
      <w:r w:rsidRPr="00D64D58">
        <w:t xml:space="preserve"> reconnue par Prometheus</w:t>
      </w:r>
      <w:r w:rsidR="004E2F20">
        <w:t xml:space="preserve">, en rajoutant </w:t>
      </w:r>
      <w:r w:rsidR="008750ED">
        <w:t xml:space="preserve">dans « targets » </w:t>
      </w:r>
      <w:r w:rsidR="004E2F20">
        <w:t>l’adresse IP de la VM, que j’ai créée, suivie du numéro de port 8080 destiné aux métriques récoltées par l’API Scaphandre, 192.168.122.153:8080</w:t>
      </w:r>
      <w:r w:rsidRPr="00D64D58">
        <w:t>, ce qui permettra par la suite de stocker les métriques de la consommation énergétique dans le serveur Prometheus.</w:t>
      </w:r>
      <w:r>
        <w:t xml:space="preserve"> Voici le contenu de ce fichier :</w:t>
      </w:r>
    </w:p>
    <w:p w:rsidR="005636F9" w:rsidRDefault="00D64D58" w:rsidP="00035F99">
      <w:pPr>
        <w:keepNext/>
        <w:spacing w:before="240" w:after="0" w:line="240" w:lineRule="auto"/>
      </w:pPr>
      <w:r w:rsidRPr="00D64D58">
        <w:rPr>
          <w:rFonts w:ascii="Times New Roman" w:hAnsi="Times New Roman" w:cs="Times New Roman"/>
          <w:noProof/>
          <w:szCs w:val="24"/>
          <w:lang w:eastAsia="fr-FR"/>
        </w:rPr>
        <w:drawing>
          <wp:inline distT="0" distB="0" distL="0" distR="0">
            <wp:extent cx="5760720" cy="1047115"/>
            <wp:effectExtent l="19050" t="0" r="0" b="0"/>
            <wp:docPr id="2"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D64D58" w:rsidRDefault="005636F9" w:rsidP="00035F99">
      <w:pPr>
        <w:pStyle w:val="Lgende"/>
        <w:spacing w:before="240"/>
        <w:jc w:val="center"/>
        <w:rPr>
          <w:rFonts w:cs="FreeSerif"/>
          <w:b w:val="0"/>
        </w:rPr>
      </w:pPr>
      <w:bookmarkStart w:id="31" w:name="_Toc107177192"/>
      <w:bookmarkStart w:id="32" w:name="_Toc107390506"/>
      <w:bookmarkStart w:id="33" w:name="_Toc107397401"/>
      <w:r>
        <w:t xml:space="preserve">Figure </w:t>
      </w:r>
      <w:fldSimple w:instr=" SEQ Figure \* ARABIC ">
        <w:r w:rsidR="00890F0F">
          <w:rPr>
            <w:noProof/>
          </w:rPr>
          <w:t>4</w:t>
        </w:r>
      </w:fldSimple>
      <w:r>
        <w:t>: Fichier de configuration pour lancer Prometheus</w:t>
      </w:r>
      <w:bookmarkEnd w:id="31"/>
      <w:bookmarkEnd w:id="32"/>
      <w:bookmarkEnd w:id="33"/>
    </w:p>
    <w:p w:rsidR="00D153C4" w:rsidRPr="00D63E80" w:rsidRDefault="00D64D58" w:rsidP="00035F99">
      <w:pPr>
        <w:spacing w:before="240" w:after="0" w:line="240" w:lineRule="auto"/>
        <w:rPr>
          <w:b/>
        </w:rPr>
      </w:pPr>
      <w:r w:rsidRPr="00D63E80">
        <w:t xml:space="preserve">J’ai lancé Prometheus avec l'indicateur </w:t>
      </w:r>
      <w:r w:rsidR="00D63E80" w:rsidRPr="00D63E80">
        <w:t>«</w:t>
      </w:r>
      <w:r w:rsidRPr="00D63E80">
        <w:t>--config.file</w:t>
      </w:r>
      <w:r w:rsidR="00D63E80" w:rsidRPr="00D63E80">
        <w:t>»</w:t>
      </w:r>
      <w:r w:rsidRPr="00D63E80">
        <w:t xml:space="preserve"> afin de prendre en compte le fichier créé ci-dessus: </w:t>
      </w:r>
      <w:r w:rsidRPr="00D63E80">
        <w:rPr>
          <w:b/>
        </w:rPr>
        <w:t>./prometheus --config.file=exporter-config.yml</w:t>
      </w:r>
      <w:r w:rsidR="00A86AD3" w:rsidRPr="00D63E80">
        <w:t xml:space="preserve">, et j’ai installé Grafana. Pour cela, j’ai d’abord mis à jour les informations du package avec les 3 commandes suivantes : </w:t>
      </w:r>
      <w:r w:rsidR="00A86AD3" w:rsidRPr="00D63E80">
        <w:rPr>
          <w:b/>
        </w:rPr>
        <w:t xml:space="preserve">sudo apt-get install -y apt-transport-https,  sudo apt-get install -y software-properties-common wget </w:t>
      </w:r>
      <w:r w:rsidR="00A86AD3" w:rsidRPr="00D63E80">
        <w:t xml:space="preserve">et </w:t>
      </w:r>
      <w:r w:rsidR="00A86AD3" w:rsidRPr="00D63E80">
        <w:rPr>
          <w:b/>
        </w:rPr>
        <w:t>wget -q -O - https://packages.grafana.com/gpg.key | sudo apt-key add –</w:t>
      </w:r>
      <w:r w:rsidR="00D63E80" w:rsidRPr="00D63E80">
        <w:t>.</w:t>
      </w:r>
    </w:p>
    <w:p w:rsidR="00A86AD3" w:rsidRPr="00D63E80" w:rsidRDefault="00A86AD3" w:rsidP="00035F99">
      <w:pPr>
        <w:spacing w:before="240" w:after="0" w:line="240" w:lineRule="auto"/>
      </w:pPr>
      <w:r w:rsidRPr="00D63E80">
        <w:t>Ensuite,  j’ai ajouté un repository de Grafana à l’aide de la commande suivante :</w:t>
      </w:r>
    </w:p>
    <w:p w:rsidR="00741BCB" w:rsidRPr="00D63E80" w:rsidRDefault="00A86AD3" w:rsidP="00035F99">
      <w:pPr>
        <w:spacing w:before="240" w:after="0" w:line="240" w:lineRule="auto"/>
      </w:pPr>
      <w:r w:rsidRPr="00232D8B">
        <w:rPr>
          <w:b/>
        </w:rPr>
        <w:t>echo "deb https://packages.grafana.com/enterprise/deb stable main" | sudo tee -a /etc/apt/sources.list.d/grafana.list</w:t>
      </w:r>
      <w:r w:rsidRPr="00D63E80">
        <w:t>. Puis, j’ai installé Grafana </w:t>
      </w:r>
      <w:r w:rsidR="00232D8B">
        <w:t>avec</w:t>
      </w:r>
      <w:r w:rsidRPr="00232D8B">
        <w:rPr>
          <w:b/>
        </w:rPr>
        <w:t>: sudo apt-get install grafana-enterprise</w:t>
      </w:r>
      <w:r w:rsidRPr="00D63E80">
        <w:t>.</w:t>
      </w:r>
    </w:p>
    <w:p w:rsidR="00D153C4" w:rsidRPr="00D63E80" w:rsidRDefault="001A2628" w:rsidP="00035F99">
      <w:pPr>
        <w:spacing w:before="240" w:after="0" w:line="240" w:lineRule="auto"/>
      </w:pPr>
      <w:r w:rsidRPr="00D63E80">
        <w:t xml:space="preserve">Je suis enfin capable de commencer à construire le tableau de bord avec Grafana et visualiser les graphiques des métriques de consommation énergétique de la </w:t>
      </w:r>
      <w:r w:rsidR="00B30C0F">
        <w:t>VM</w:t>
      </w:r>
      <w:r w:rsidRPr="00D63E80">
        <w:t xml:space="preserve">. </w:t>
      </w:r>
      <w:r w:rsidR="00BE7A57" w:rsidRPr="00D63E80">
        <w:t>J’ai donc lancé Grafana en e</w:t>
      </w:r>
      <w:r w:rsidR="00232D8B">
        <w:t>xécutant les commandes suivantes:</w:t>
      </w:r>
      <w:r w:rsidR="00BE7A57" w:rsidRPr="00D63E80">
        <w:t xml:space="preserve"> </w:t>
      </w:r>
      <w:r w:rsidR="00BE7A57" w:rsidRPr="00232D8B">
        <w:rPr>
          <w:b/>
        </w:rPr>
        <w:t>sudo systemctl daemon-reload</w:t>
      </w:r>
      <w:r w:rsidR="00741BCB" w:rsidRPr="00741BCB">
        <w:t>, afin de recharger la configuration du gestionnaire systemd,</w:t>
      </w:r>
      <w:r w:rsidR="00BE7A57" w:rsidRPr="00D63E80">
        <w:t xml:space="preserve"> et </w:t>
      </w:r>
      <w:r w:rsidR="00BE7A57" w:rsidRPr="00232D8B">
        <w:rPr>
          <w:b/>
        </w:rPr>
        <w:t>sudo systemctl start grafana-server</w:t>
      </w:r>
      <w:r w:rsidR="00BE7A57" w:rsidRPr="00D63E80">
        <w:t xml:space="preserve">. </w:t>
      </w:r>
    </w:p>
    <w:p w:rsidR="003F184C" w:rsidRPr="00106800" w:rsidRDefault="00BE7A57" w:rsidP="00035F99">
      <w:pPr>
        <w:spacing w:before="240" w:after="0" w:line="240" w:lineRule="auto"/>
      </w:pPr>
      <w:r w:rsidRPr="00D63E80">
        <w:t>Cet outil de visualisation est maintenant accessible via le port 300</w:t>
      </w:r>
      <w:r w:rsidR="004E2F20">
        <w:t>0. Après avoir défini</w:t>
      </w:r>
      <w:r w:rsidRPr="00D63E80">
        <w:t xml:space="preserve"> la source de données Prometheus, et saisi l’adresse IP du serveur </w:t>
      </w:r>
      <w:r w:rsidR="004E2F20" w:rsidRPr="00D63E80">
        <w:t>Prometheus</w:t>
      </w:r>
      <w:r w:rsidRPr="00D63E80">
        <w:t xml:space="preserve"> qui fonctionne sur le port 9090, j’ai bien obtenu les métriques de la consommation énergétique de la </w:t>
      </w:r>
      <w:r w:rsidR="00B30C0F">
        <w:t>VM</w:t>
      </w:r>
      <w:r w:rsidRPr="00D63E80">
        <w:t xml:space="preserve"> fournies par l’API Scaphandre.</w:t>
      </w:r>
      <w:r w:rsidR="002306CC" w:rsidRPr="00D63E80">
        <w:t xml:space="preserve"> Grace au langage de requêtes</w:t>
      </w:r>
      <w:r w:rsidR="003F184C" w:rsidRPr="00D63E80">
        <w:t xml:space="preserve"> PromQL, j’ai </w:t>
      </w:r>
      <w:r w:rsidR="00232D8B">
        <w:t xml:space="preserve">donc </w:t>
      </w:r>
      <w:r w:rsidR="003F184C" w:rsidRPr="00D63E80">
        <w:t>créé le tableau de bord suivant :</w:t>
      </w:r>
    </w:p>
    <w:p w:rsidR="005636F9" w:rsidRDefault="003F184C" w:rsidP="00035F99">
      <w:pPr>
        <w:keepNext/>
        <w:spacing w:before="240" w:after="0" w:line="240" w:lineRule="auto"/>
      </w:pPr>
      <w:r w:rsidRPr="003F184C">
        <w:rPr>
          <w:rFonts w:cs="FreeSerif"/>
          <w:b/>
          <w:noProof/>
          <w:lang w:eastAsia="fr-FR"/>
        </w:rPr>
        <w:lastRenderedPageBreak/>
        <w:drawing>
          <wp:inline distT="0" distB="0" distL="0" distR="0">
            <wp:extent cx="5760720" cy="3004185"/>
            <wp:effectExtent l="19050" t="0" r="0" b="0"/>
            <wp:docPr id="6" name="Image 1" descr="Capture d’écran du 2022-05-28 05-28-40.png"/>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3F184C" w:rsidRDefault="005636F9" w:rsidP="00035F99">
      <w:pPr>
        <w:pStyle w:val="Lgende"/>
        <w:spacing w:before="240"/>
        <w:jc w:val="center"/>
        <w:rPr>
          <w:rFonts w:cs="FreeSerif"/>
          <w:b w:val="0"/>
        </w:rPr>
      </w:pPr>
      <w:bookmarkStart w:id="34" w:name="_Toc107177193"/>
      <w:bookmarkStart w:id="35" w:name="_Toc107390507"/>
      <w:bookmarkStart w:id="36" w:name="_Toc107397402"/>
      <w:r>
        <w:t xml:space="preserve">Figure </w:t>
      </w:r>
      <w:fldSimple w:instr=" SEQ Figure \* ARABIC ">
        <w:r w:rsidR="00890F0F">
          <w:rPr>
            <w:noProof/>
          </w:rPr>
          <w:t>5</w:t>
        </w:r>
      </w:fldSimple>
      <w:r>
        <w:t>: Capture d'écran du 1er dashboard réalisé</w:t>
      </w:r>
      <w:bookmarkEnd w:id="34"/>
      <w:bookmarkEnd w:id="35"/>
      <w:bookmarkEnd w:id="36"/>
    </w:p>
    <w:p w:rsidR="003F184C" w:rsidRPr="00232D8B" w:rsidRDefault="003F184C" w:rsidP="00035F99">
      <w:pPr>
        <w:spacing w:before="240" w:after="0" w:line="240" w:lineRule="auto"/>
        <w:rPr>
          <w:rFonts w:cs="FreeSerif"/>
        </w:rPr>
      </w:pPr>
      <w:r w:rsidRPr="00232D8B">
        <w:rPr>
          <w:rFonts w:cs="FreeSerif"/>
        </w:rPr>
        <w:t>Par exemple, pour obtenir le premier graphique</w:t>
      </w:r>
      <w:r w:rsidR="002306CC" w:rsidRPr="00232D8B">
        <w:rPr>
          <w:rFonts w:cs="FreeSerif"/>
        </w:rPr>
        <w:t xml:space="preserve"> de la figure ci-dessous</w:t>
      </w:r>
      <w:r w:rsidRPr="00232D8B">
        <w:rPr>
          <w:rFonts w:cs="FreeSerif"/>
        </w:rPr>
        <w:t xml:space="preserve">,  représentant la mesure de puissance </w:t>
      </w:r>
      <w:r w:rsidRPr="00232D8B">
        <w:rPr>
          <w:rStyle w:val="y2iqfc"/>
          <w:rFonts w:cs="FreeSerif"/>
        </w:rPr>
        <w:t xml:space="preserve">sur </w:t>
      </w:r>
      <w:r w:rsidRPr="00232D8B">
        <w:rPr>
          <w:rFonts w:cs="FreeSerif"/>
        </w:rPr>
        <w:t xml:space="preserve">l'ensemble de l'hôte </w:t>
      </w:r>
      <w:r w:rsidR="003C6CDC">
        <w:rPr>
          <w:rFonts w:cs="FreeSerif"/>
        </w:rPr>
        <w:t>Watts</w:t>
      </w:r>
      <w:r w:rsidR="002306CC" w:rsidRPr="00232D8B">
        <w:rPr>
          <w:rFonts w:cs="FreeSerif"/>
        </w:rPr>
        <w:t xml:space="preserve"> « Puissance de l’hôte (en Watt) »</w:t>
      </w:r>
      <w:r w:rsidRPr="00232D8B">
        <w:rPr>
          <w:rFonts w:cs="FreeSerif"/>
        </w:rPr>
        <w:t>, j’ai exécuté la requête PromQL suivante en la divisant par 1000000:</w:t>
      </w:r>
    </w:p>
    <w:p w:rsidR="005636F9" w:rsidRPr="00232D8B" w:rsidRDefault="003F184C" w:rsidP="00035F99">
      <w:pPr>
        <w:keepNext/>
        <w:spacing w:before="240" w:after="0" w:line="240" w:lineRule="auto"/>
        <w:rPr>
          <w:rFonts w:cs="FreeSerif"/>
        </w:rPr>
      </w:pPr>
      <w:r w:rsidRPr="00232D8B">
        <w:rPr>
          <w:rFonts w:cs="FreeSerif"/>
          <w:noProof/>
          <w:lang w:eastAsia="fr-FR"/>
        </w:rPr>
        <w:drawing>
          <wp:inline distT="0" distB="0" distL="0" distR="0">
            <wp:extent cx="5741840" cy="797357"/>
            <wp:effectExtent l="19050" t="0" r="0" b="0"/>
            <wp:docPr id="8" name="Image 2" descr="Capture d’écran du 2022-05-28 05-07-10.png"/>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799979"/>
                    </a:xfrm>
                    <a:prstGeom prst="rect">
                      <a:avLst/>
                    </a:prstGeom>
                  </pic:spPr>
                </pic:pic>
              </a:graphicData>
            </a:graphic>
          </wp:inline>
        </w:drawing>
      </w:r>
    </w:p>
    <w:p w:rsidR="00185664" w:rsidRPr="00035F99" w:rsidRDefault="005636F9" w:rsidP="00035F99">
      <w:pPr>
        <w:pStyle w:val="Lgende"/>
        <w:spacing w:before="240"/>
        <w:jc w:val="center"/>
        <w:rPr>
          <w:rFonts w:cs="FreeSerif"/>
          <w:szCs w:val="22"/>
        </w:rPr>
      </w:pPr>
      <w:bookmarkStart w:id="37" w:name="_Toc107177194"/>
      <w:bookmarkStart w:id="38" w:name="_Toc107390508"/>
      <w:bookmarkStart w:id="39" w:name="_Toc107397403"/>
      <w:r w:rsidRPr="00035F99">
        <w:rPr>
          <w:rFonts w:cs="FreeSerif"/>
          <w:szCs w:val="22"/>
        </w:rPr>
        <w:t xml:space="preserve">Figure </w:t>
      </w:r>
      <w:r w:rsidR="004760C7" w:rsidRPr="00035F99">
        <w:rPr>
          <w:rFonts w:cs="FreeSerif"/>
          <w:szCs w:val="22"/>
        </w:rPr>
        <w:fldChar w:fldCharType="begin"/>
      </w:r>
      <w:r w:rsidR="0006165B" w:rsidRPr="00035F99">
        <w:rPr>
          <w:rFonts w:cs="FreeSerif"/>
          <w:szCs w:val="22"/>
        </w:rPr>
        <w:instrText xml:space="preserve"> SEQ Figure \* ARABIC </w:instrText>
      </w:r>
      <w:r w:rsidR="004760C7" w:rsidRPr="00035F99">
        <w:rPr>
          <w:rFonts w:cs="FreeSerif"/>
          <w:szCs w:val="22"/>
        </w:rPr>
        <w:fldChar w:fldCharType="separate"/>
      </w:r>
      <w:r w:rsidR="00890F0F" w:rsidRPr="00035F99">
        <w:rPr>
          <w:rFonts w:cs="FreeSerif"/>
          <w:noProof/>
          <w:szCs w:val="22"/>
        </w:rPr>
        <w:t>6</w:t>
      </w:r>
      <w:r w:rsidR="004760C7" w:rsidRPr="00035F99">
        <w:rPr>
          <w:rFonts w:cs="FreeSerif"/>
          <w:szCs w:val="22"/>
        </w:rPr>
        <w:fldChar w:fldCharType="end"/>
      </w:r>
      <w:r w:rsidRPr="00035F99">
        <w:rPr>
          <w:rFonts w:cs="FreeSerif"/>
          <w:szCs w:val="22"/>
        </w:rPr>
        <w:t>: Capture d'écran d'un exemple d'une requête PromQL</w:t>
      </w:r>
      <w:bookmarkEnd w:id="37"/>
      <w:bookmarkEnd w:id="38"/>
      <w:bookmarkEnd w:id="39"/>
    </w:p>
    <w:p w:rsidR="00756581" w:rsidRDefault="00185664" w:rsidP="00756581">
      <w:pPr>
        <w:spacing w:before="240" w:after="0" w:line="240" w:lineRule="auto"/>
        <w:rPr>
          <w:rFonts w:asciiTheme="majorHAnsi" w:eastAsiaTheme="majorEastAsia" w:hAnsiTheme="majorHAnsi" w:cstheme="majorBidi"/>
          <w:b/>
          <w:bCs/>
          <w:color w:val="365F91" w:themeColor="accent1" w:themeShade="BF"/>
        </w:rPr>
      </w:pPr>
      <w:r w:rsidRPr="00232D8B">
        <w:rPr>
          <w:rFonts w:cs="FreeSerif"/>
        </w:rPr>
        <w:t xml:space="preserve">Les graphiques à droite de la figure précédente représentent la consommation énergétique </w:t>
      </w:r>
      <w:r w:rsidR="003A585D">
        <w:rPr>
          <w:rFonts w:cs="FreeSerif"/>
        </w:rPr>
        <w:t>en W</w:t>
      </w:r>
      <w:r w:rsidR="00557185" w:rsidRPr="00232D8B">
        <w:rPr>
          <w:rFonts w:cs="FreeSerif"/>
        </w:rPr>
        <w:t>att</w:t>
      </w:r>
      <w:r w:rsidR="003A585D">
        <w:rPr>
          <w:rFonts w:cs="FreeSerif"/>
        </w:rPr>
        <w:t>s</w:t>
      </w:r>
      <w:r w:rsidR="00557185" w:rsidRPr="00232D8B">
        <w:rPr>
          <w:rFonts w:cs="FreeSerif"/>
        </w:rPr>
        <w:t xml:space="preserve"> </w:t>
      </w:r>
      <w:r w:rsidRPr="00232D8B">
        <w:rPr>
          <w:rFonts w:cs="FreeSerif"/>
        </w:rPr>
        <w:t xml:space="preserve">de chaque processus </w:t>
      </w:r>
      <w:r w:rsidR="00557185" w:rsidRPr="00232D8B">
        <w:rPr>
          <w:rFonts w:cs="FreeSerif"/>
        </w:rPr>
        <w:t xml:space="preserve">entrain de s’exécuter sur la </w:t>
      </w:r>
      <w:r w:rsidR="00B30C0F">
        <w:rPr>
          <w:rFonts w:cs="FreeSerif"/>
        </w:rPr>
        <w:t>VM</w:t>
      </w:r>
      <w:r w:rsidRPr="00232D8B">
        <w:rPr>
          <w:rFonts w:cs="FreeSerif"/>
        </w:rPr>
        <w:t>.</w:t>
      </w:r>
      <w:bookmarkStart w:id="40" w:name="_Toc107234350"/>
    </w:p>
    <w:p w:rsidR="00756581" w:rsidRDefault="00756581">
      <w:pPr>
        <w:rPr>
          <w:rFonts w:asciiTheme="majorHAnsi" w:eastAsiaTheme="majorEastAsia" w:hAnsiTheme="majorHAnsi" w:cstheme="majorBidi"/>
          <w:b/>
          <w:bCs/>
          <w:color w:val="365F91" w:themeColor="accent1" w:themeShade="BF"/>
        </w:rPr>
      </w:pPr>
      <w:r>
        <w:br w:type="page"/>
      </w:r>
    </w:p>
    <w:p w:rsidR="00BD44FC" w:rsidRDefault="002306CC" w:rsidP="00035F99">
      <w:pPr>
        <w:pStyle w:val="Titre3"/>
        <w:spacing w:line="240" w:lineRule="auto"/>
      </w:pPr>
      <w:r w:rsidRPr="00557185">
        <w:lastRenderedPageBreak/>
        <w:t>Tableau de bord des métriques de 2 serveurs distants</w:t>
      </w:r>
      <w:bookmarkEnd w:id="40"/>
    </w:p>
    <w:p w:rsidR="00890F0F" w:rsidRDefault="00890F0F" w:rsidP="00035F99">
      <w:pPr>
        <w:spacing w:before="200" w:line="240" w:lineRule="auto"/>
      </w:pPr>
      <w:r>
        <w:t>Le but de cette partie est d’extraire et visualiser les métriques de consommation énergétique de 2 hyperviseurs situés à Pau (kvm-0 et kvm-1).</w:t>
      </w:r>
    </w:p>
    <w:p w:rsidR="00BD44FC" w:rsidRPr="00BD44FC" w:rsidRDefault="00BD44FC" w:rsidP="00035F99">
      <w:pPr>
        <w:spacing w:before="200" w:line="240" w:lineRule="auto"/>
      </w:pPr>
      <w:r>
        <w:t>Afin de faciliter la compréhension sur l’envoie des métriques depuis le site, sachant que j’effectue mon stage sur le site d’Anglet, j’ai réalisé un schéma explicatif ci-dessous :</w:t>
      </w:r>
    </w:p>
    <w:p w:rsidR="00890F0F" w:rsidRDefault="00BD44FC" w:rsidP="00035F99">
      <w:pPr>
        <w:keepNext/>
        <w:spacing w:after="0" w:line="240" w:lineRule="auto"/>
        <w:jc w:val="center"/>
      </w:pPr>
      <w:r>
        <w:rPr>
          <w:noProof/>
          <w:lang w:eastAsia="fr-FR"/>
        </w:rPr>
        <w:drawing>
          <wp:inline distT="0" distB="0" distL="0" distR="0">
            <wp:extent cx="4791786" cy="2670555"/>
            <wp:effectExtent l="19050" t="0" r="8814" b="0"/>
            <wp:docPr id="11" name="Image 10" descr="Capture d’écran du 2022-06-28 16-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8 16-30-14.png"/>
                    <pic:cNvPicPr/>
                  </pic:nvPicPr>
                  <pic:blipFill>
                    <a:blip r:embed="rId21"/>
                    <a:stretch>
                      <a:fillRect/>
                    </a:stretch>
                  </pic:blipFill>
                  <pic:spPr>
                    <a:xfrm>
                      <a:off x="0" y="0"/>
                      <a:ext cx="4796770" cy="2673333"/>
                    </a:xfrm>
                    <a:prstGeom prst="rect">
                      <a:avLst/>
                    </a:prstGeom>
                  </pic:spPr>
                </pic:pic>
              </a:graphicData>
            </a:graphic>
          </wp:inline>
        </w:drawing>
      </w:r>
    </w:p>
    <w:p w:rsidR="00BD44FC" w:rsidRPr="00BD44FC" w:rsidRDefault="00890F0F" w:rsidP="00035F99">
      <w:pPr>
        <w:pStyle w:val="Lgende"/>
        <w:spacing w:after="0"/>
        <w:jc w:val="center"/>
      </w:pPr>
      <w:bookmarkStart w:id="41" w:name="_Toc107390509"/>
      <w:bookmarkStart w:id="42" w:name="_Toc107397404"/>
      <w:r>
        <w:t xml:space="preserve">Figure </w:t>
      </w:r>
      <w:fldSimple w:instr=" SEQ Figure \* ARABIC ">
        <w:r>
          <w:rPr>
            <w:noProof/>
          </w:rPr>
          <w:t>7</w:t>
        </w:r>
      </w:fldSimple>
      <w:r>
        <w:t>: Schéma explicatif sur l'envoi des données depuis le site de Pau vers le site d'Anglet</w:t>
      </w:r>
      <w:bookmarkEnd w:id="41"/>
      <w:bookmarkEnd w:id="42"/>
    </w:p>
    <w:p w:rsidR="007D34E7" w:rsidRDefault="003A585D" w:rsidP="00035F99">
      <w:pPr>
        <w:spacing w:before="200" w:after="0" w:line="240" w:lineRule="auto"/>
      </w:pPr>
      <w:r>
        <w:t>Pour cela, la</w:t>
      </w:r>
      <w:r w:rsidR="001E55FF">
        <w:t xml:space="preserve"> DN du laboratoire</w:t>
      </w:r>
      <w:r w:rsidR="00430096">
        <w:t>, située sur le site de Pau,</w:t>
      </w:r>
      <w:r w:rsidR="001E55FF">
        <w:t xml:space="preserve"> a mis en place</w:t>
      </w:r>
      <w:r w:rsidR="00890F0F">
        <w:t>, comme le montre le schéma ci-dessus</w:t>
      </w:r>
      <w:r w:rsidR="00430096">
        <w:t xml:space="preserve"> avec les cercles en rouge</w:t>
      </w:r>
      <w:r w:rsidR="00890F0F">
        <w:t>,</w:t>
      </w:r>
      <w:r w:rsidR="001E55FF">
        <w:t xml:space="preserve"> des colle</w:t>
      </w:r>
      <w:r>
        <w:t>c</w:t>
      </w:r>
      <w:r w:rsidR="001E55FF">
        <w:t xml:space="preserve">teurs, c’est-à-dire </w:t>
      </w:r>
      <w:r w:rsidR="00EB4981">
        <w:t xml:space="preserve">des instances de </w:t>
      </w:r>
      <w:r>
        <w:t>Telegraf</w:t>
      </w:r>
      <w:r w:rsidR="001E55FF">
        <w:t>, sur les 2 hyperviseurs</w:t>
      </w:r>
      <w:r w:rsidR="00EC016E">
        <w:t xml:space="preserve">. Ces instances </w:t>
      </w:r>
      <w:r>
        <w:t>Telegraf</w:t>
      </w:r>
      <w:r w:rsidR="001E55FF">
        <w:t xml:space="preserve"> ont pour mission d’envoyer les métriques</w:t>
      </w:r>
      <w:r w:rsidR="00C12FC5">
        <w:t xml:space="preserve"> de consommation énergétique sur 2 bases de données InfluxDB différentes, celle que j’ai créée sur la </w:t>
      </w:r>
      <w:r w:rsidR="00B30C0F">
        <w:t>VM</w:t>
      </w:r>
      <w:r w:rsidR="00C12FC5">
        <w:t xml:space="preserve"> « greenit » sur laquelle j’ai eu pour mission de visualiser les données avec Chronograf, et celle sur une base de do</w:t>
      </w:r>
      <w:r w:rsidR="00890F0F">
        <w:t xml:space="preserve">nnées InfluxDB propre à la DN. </w:t>
      </w:r>
      <w:r w:rsidR="007D34E7">
        <w:t>Sur le schéma ci-dessus, j’ai simplement mise en l’accent sur la partie qui nous intéresse c’est-à-dire l’envoie des données sur la VM du laboratoire d’Anglet.</w:t>
      </w:r>
    </w:p>
    <w:p w:rsidR="00BC317D" w:rsidRDefault="007D34E7" w:rsidP="00035F99">
      <w:pPr>
        <w:spacing w:before="200" w:after="0" w:line="240" w:lineRule="auto"/>
      </w:pPr>
      <w:r>
        <w:t>Comme</w:t>
      </w:r>
      <w:r w:rsidR="003A585D">
        <w:t xml:space="preserve"> il n’était pas possible d’avoir accès directement aux hyperviseurs pour déployer l’API Scaphandre (ou une API de même type), l</w:t>
      </w:r>
      <w:r w:rsidR="00C12FC5">
        <w:t xml:space="preserve">a collecte des </w:t>
      </w:r>
      <w:r w:rsidR="00EB4981">
        <w:t xml:space="preserve">différentes métriques, concernant la consommation énergétique et le CPU, </w:t>
      </w:r>
      <w:r w:rsidR="00C12FC5">
        <w:t>ont été fait</w:t>
      </w:r>
      <w:r w:rsidR="00EB4981">
        <w:t>es avec ces plugins</w:t>
      </w:r>
      <w:r w:rsidR="00C12FC5">
        <w:t xml:space="preserve">: </w:t>
      </w:r>
      <w:hyperlink r:id="rId22" w:tgtFrame="_blank" w:history="1">
        <w:r w:rsidR="00EB4981" w:rsidRPr="001E55FF">
          <w:t>https://github.com/influxdata/telegraf/tree/master/plugins/inputs/cpu</w:t>
        </w:r>
      </w:hyperlink>
      <w:r w:rsidR="00EB4981">
        <w:t xml:space="preserve"> et </w:t>
      </w:r>
      <w:hyperlink r:id="rId23" w:tgtFrame="_blank" w:history="1">
        <w:r w:rsidR="00EB4981" w:rsidRPr="001E55FF">
          <w:t>https://github.com/influxdata/telegraf/tree/master/plugins/inputs/intel_powerstat</w:t>
        </w:r>
      </w:hyperlink>
      <w:r w:rsidR="00EB4981">
        <w:t>.</w:t>
      </w:r>
      <w:r w:rsidR="00035F99">
        <w:t xml:space="preserve"> </w:t>
      </w:r>
      <w:r w:rsidR="003A585D">
        <w:t>De plus, l’avantage d’utiliser des plugins est d’avoir métriques concernant la consommation énergétique.</w:t>
      </w:r>
    </w:p>
    <w:p w:rsidR="00BC317D" w:rsidRDefault="00BC317D">
      <w:r>
        <w:br w:type="page"/>
      </w:r>
    </w:p>
    <w:p w:rsidR="00EB4981" w:rsidRDefault="00EB4981" w:rsidP="00035F99">
      <w:pPr>
        <w:spacing w:before="200" w:after="0" w:line="240" w:lineRule="auto"/>
      </w:pPr>
      <w:r>
        <w:lastRenderedPageBreak/>
        <w:t>Voici un schéma résuman</w:t>
      </w:r>
      <w:r w:rsidR="00876E9B">
        <w:t xml:space="preserve">t le fonctionnement de </w:t>
      </w:r>
      <w:r w:rsidR="003A585D">
        <w:t>Telegraf</w:t>
      </w:r>
      <w:r w:rsidR="00876E9B">
        <w:t> :</w:t>
      </w:r>
    </w:p>
    <w:p w:rsidR="004E1E63" w:rsidRDefault="00EB4981" w:rsidP="00035F99">
      <w:pPr>
        <w:keepNext/>
        <w:spacing w:before="200" w:after="0" w:line="240" w:lineRule="auto"/>
      </w:pPr>
      <w:r>
        <w:rPr>
          <w:noProof/>
          <w:lang w:eastAsia="fr-FR"/>
        </w:rPr>
        <w:drawing>
          <wp:inline distT="0" distB="0" distL="0" distR="0">
            <wp:extent cx="6361658" cy="2278331"/>
            <wp:effectExtent l="19050" t="0" r="1042" b="0"/>
            <wp:docPr id="14" name="Image 13" descr="Capture d’écran du 2022-06-24 11-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4 11-16-07.png"/>
                    <pic:cNvPicPr/>
                  </pic:nvPicPr>
                  <pic:blipFill>
                    <a:blip r:embed="rId24"/>
                    <a:stretch>
                      <a:fillRect/>
                    </a:stretch>
                  </pic:blipFill>
                  <pic:spPr>
                    <a:xfrm>
                      <a:off x="0" y="0"/>
                      <a:ext cx="6366799" cy="2280172"/>
                    </a:xfrm>
                    <a:prstGeom prst="rect">
                      <a:avLst/>
                    </a:prstGeom>
                  </pic:spPr>
                </pic:pic>
              </a:graphicData>
            </a:graphic>
          </wp:inline>
        </w:drawing>
      </w:r>
    </w:p>
    <w:p w:rsidR="005636F9" w:rsidRDefault="004E1E63" w:rsidP="00035F99">
      <w:pPr>
        <w:pStyle w:val="Lgende"/>
        <w:spacing w:after="0"/>
        <w:jc w:val="center"/>
      </w:pPr>
      <w:bookmarkStart w:id="43" w:name="_Toc107177195"/>
      <w:bookmarkStart w:id="44" w:name="_Toc107390510"/>
      <w:bookmarkStart w:id="45" w:name="_Toc107397405"/>
      <w:r>
        <w:t xml:space="preserve">Figure </w:t>
      </w:r>
      <w:fldSimple w:instr=" SEQ Figure \* ARABIC ">
        <w:r w:rsidR="00890F0F">
          <w:rPr>
            <w:noProof/>
          </w:rPr>
          <w:t>8</w:t>
        </w:r>
      </w:fldSimple>
      <w:r>
        <w:t xml:space="preserve">: Schéma explicatif de </w:t>
      </w:r>
      <w:r w:rsidR="003A585D">
        <w:t>Telegraf</w:t>
      </w:r>
      <w:bookmarkEnd w:id="43"/>
      <w:bookmarkEnd w:id="44"/>
      <w:bookmarkEnd w:id="45"/>
    </w:p>
    <w:p w:rsidR="00035F99" w:rsidRPr="005340A8" w:rsidRDefault="005636F9" w:rsidP="005340A8">
      <w:pPr>
        <w:spacing w:after="0" w:line="240" w:lineRule="auto"/>
        <w:jc w:val="center"/>
        <w:rPr>
          <w:b/>
          <w:sz w:val="16"/>
        </w:rPr>
      </w:pPr>
      <w:r w:rsidRPr="004E1E63">
        <w:rPr>
          <w:sz w:val="16"/>
        </w:rPr>
        <w:t>(Source : https://www.influxdata.com/time-series-platform/telegraf/)</w:t>
      </w:r>
    </w:p>
    <w:p w:rsidR="00D153C4" w:rsidRPr="00876E9B" w:rsidRDefault="003A585D" w:rsidP="00035F99">
      <w:pPr>
        <w:spacing w:before="200" w:after="0" w:line="240" w:lineRule="auto"/>
      </w:pPr>
      <w:r>
        <w:t>Telegraf</w:t>
      </w:r>
      <w:r w:rsidR="00EC016E" w:rsidRPr="00EB4981">
        <w:t xml:space="preserve"> est u</w:t>
      </w:r>
      <w:r w:rsidR="00EC016E">
        <w:t>n agent basé sur un serveur permettant d’effectuer</w:t>
      </w:r>
      <w:r w:rsidR="00EC016E" w:rsidRPr="00EB4981">
        <w:t xml:space="preserve"> la</w:t>
      </w:r>
      <w:r w:rsidR="00EC016E">
        <w:t xml:space="preserve"> collecte et l'envoi d</w:t>
      </w:r>
      <w:r w:rsidR="00EC016E" w:rsidRPr="00EB4981">
        <w:t>es métriques</w:t>
      </w:r>
      <w:r w:rsidR="00EC016E">
        <w:t xml:space="preserve"> à partir de, comme le montre le schéma ci-dessus</w:t>
      </w:r>
      <w:r w:rsidR="00160F36">
        <w:t xml:space="preserve"> à gauche</w:t>
      </w:r>
      <w:r w:rsidR="00EC016E">
        <w:t>, différentes sources de données.</w:t>
      </w:r>
      <w:r w:rsidR="005C4E5F">
        <w:t xml:space="preserve"> D’après le </w:t>
      </w:r>
      <w:r w:rsidR="00160F36">
        <w:t>schéma</w:t>
      </w:r>
      <w:r w:rsidR="005C4E5F">
        <w:t xml:space="preserve"> ci-dessus, il</w:t>
      </w:r>
      <w:r w:rsidR="00EC016E">
        <w:t xml:space="preserve"> existe </w:t>
      </w:r>
      <w:r w:rsidR="005C4E5F">
        <w:t xml:space="preserve">4 types de plugins </w:t>
      </w:r>
      <w:r>
        <w:t>Telegraf</w:t>
      </w:r>
      <w:r w:rsidR="005C4E5F">
        <w:t> </w:t>
      </w:r>
      <w:r w:rsidR="00160F36">
        <w:t xml:space="preserve">(le rectangle au centre) </w:t>
      </w:r>
      <w:r w:rsidR="005C4E5F">
        <w:t>;</w:t>
      </w:r>
      <w:r w:rsidR="005C4E5F" w:rsidRPr="005C4E5F">
        <w:t xml:space="preserve"> </w:t>
      </w:r>
      <w:r w:rsidR="005C4E5F">
        <w:t>les plugins « inputs » qui</w:t>
      </w:r>
      <w:r w:rsidR="005C4E5F" w:rsidRPr="005C4E5F">
        <w:t xml:space="preserve"> colle</w:t>
      </w:r>
      <w:r w:rsidR="005C4E5F">
        <w:t xml:space="preserve">ctent les métriques </w:t>
      </w:r>
      <w:r w:rsidR="005C4E5F" w:rsidRPr="005C4E5F">
        <w:t>des servi</w:t>
      </w:r>
      <w:r w:rsidR="005C4E5F">
        <w:t xml:space="preserve">ces tierces, </w:t>
      </w:r>
      <w:r w:rsidR="005C4E5F" w:rsidRPr="005C4E5F">
        <w:t>l</w:t>
      </w:r>
      <w:r w:rsidR="005C4E5F">
        <w:t>es plugins « process » ayant pour but le nettoyage</w:t>
      </w:r>
      <w:r w:rsidR="005C4E5F" w:rsidRPr="005C4E5F">
        <w:t xml:space="preserve"> </w:t>
      </w:r>
      <w:r w:rsidR="005C4E5F">
        <w:t>d</w:t>
      </w:r>
      <w:r w:rsidR="005C4E5F" w:rsidRPr="005C4E5F">
        <w:t>es données avant leurs arrivée</w:t>
      </w:r>
      <w:r w:rsidR="005C4E5F">
        <w:t>, les plugins « aggregate »</w:t>
      </w:r>
      <w:r w:rsidR="00677F10">
        <w:t xml:space="preserve"> créant</w:t>
      </w:r>
      <w:r w:rsidR="00677F10" w:rsidRPr="00677F10">
        <w:t xml:space="preserve"> des métriques agrégées,</w:t>
      </w:r>
      <w:r w:rsidR="00677F10" w:rsidRPr="00160F36">
        <w:t xml:space="preserve"> </w:t>
      </w:r>
      <w:r w:rsidR="005C4E5F">
        <w:t>et les plugins « output »</w:t>
      </w:r>
      <w:r w:rsidR="00677F10">
        <w:t xml:space="preserve"> </w:t>
      </w:r>
      <w:r w:rsidR="00160F36">
        <w:t>qui envoient les données dans différentes sorties possibles comme le montre le schéma ci-dessus à droite</w:t>
      </w:r>
      <w:r w:rsidR="00160F36" w:rsidRPr="00160F36">
        <w:t>.</w:t>
      </w:r>
    </w:p>
    <w:p w:rsidR="004E1E63" w:rsidRDefault="00A21D31" w:rsidP="00035F99">
      <w:pPr>
        <w:spacing w:before="200" w:after="0" w:line="240" w:lineRule="auto"/>
      </w:pPr>
      <w:r w:rsidRPr="00A21D31">
        <w:t xml:space="preserve">Afin de mettre </w:t>
      </w:r>
      <w:r w:rsidR="000124D5">
        <w:t xml:space="preserve">en place </w:t>
      </w:r>
      <w:r w:rsidRPr="00A21D31">
        <w:t xml:space="preserve">le tableau de bord avec Chronograf, j’ai créé une base de données InfluxDB afin de pouvoir recevoir le </w:t>
      </w:r>
      <w:r>
        <w:t>télé</w:t>
      </w:r>
      <w:r w:rsidRPr="00A21D31">
        <w:t>versement des données depuis les InfluxDB des serveurs distants.</w:t>
      </w:r>
      <w:r w:rsidR="00B9353D">
        <w:t xml:space="preserve"> La base de données créée s’appelle « metrics_from_pau ».J’ai créé une politique de retention de données d’une durée d’une année. Cette retention s’appelle « forever ». </w:t>
      </w:r>
      <w:r w:rsidR="006833F0">
        <w:t>Afin de comprendre l’architecture de cette base de données</w:t>
      </w:r>
      <w:r w:rsidR="000124D5">
        <w:t xml:space="preserve"> « metrics_from_pau »</w:t>
      </w:r>
      <w:r w:rsidR="006833F0">
        <w:t>, j’ai tout d’abord affiché les différentes mesures présentes dans la base de données. Trois packages</w:t>
      </w:r>
      <w:r w:rsidR="00B417CB">
        <w:t>, contenant les métriques,</w:t>
      </w:r>
      <w:r w:rsidR="00501D87">
        <w:t xml:space="preserve"> dont 2 d’entre eux provenant des plugins cités ci-dessus, </w:t>
      </w:r>
      <w:r w:rsidR="006833F0">
        <w:t xml:space="preserve">ont </w:t>
      </w:r>
      <w:r w:rsidR="00501D87">
        <w:t>bien été</w:t>
      </w:r>
      <w:r w:rsidR="000124D5">
        <w:t xml:space="preserve"> </w:t>
      </w:r>
      <w:r w:rsidR="00B417CB">
        <w:t>envoyées</w:t>
      </w:r>
      <w:r w:rsidR="006833F0">
        <w:t xml:space="preserve"> depuis les serveurs du site de Pau ; « cpu », « net » et « powerstat_package ». </w:t>
      </w:r>
    </w:p>
    <w:p w:rsidR="004E1E63" w:rsidRDefault="00B417CB" w:rsidP="00035F99">
      <w:pPr>
        <w:keepNext/>
        <w:spacing w:before="200" w:after="0" w:line="240" w:lineRule="auto"/>
        <w:jc w:val="center"/>
      </w:pPr>
      <w:r w:rsidRPr="00B417CB">
        <w:rPr>
          <w:noProof/>
          <w:lang w:eastAsia="fr-FR"/>
        </w:rPr>
        <w:drawing>
          <wp:inline distT="0" distB="0" distL="0" distR="0">
            <wp:extent cx="3343868" cy="1856849"/>
            <wp:effectExtent l="19050" t="0" r="8932" b="0"/>
            <wp:docPr id="10" name="Imag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stretch>
                      <a:fillRect/>
                    </a:stretch>
                  </pic:blipFill>
                  <pic:spPr>
                    <a:xfrm>
                      <a:off x="0" y="0"/>
                      <a:ext cx="3350785" cy="1860690"/>
                    </a:xfrm>
                    <a:prstGeom prst="rect">
                      <a:avLst/>
                    </a:prstGeom>
                  </pic:spPr>
                </pic:pic>
              </a:graphicData>
            </a:graphic>
          </wp:inline>
        </w:drawing>
      </w:r>
    </w:p>
    <w:p w:rsidR="004E1E63" w:rsidRDefault="004E1E63" w:rsidP="00035F99">
      <w:pPr>
        <w:pStyle w:val="Lgende"/>
        <w:spacing w:before="200"/>
        <w:jc w:val="center"/>
      </w:pPr>
      <w:bookmarkStart w:id="46" w:name="_Toc107177196"/>
      <w:bookmarkStart w:id="47" w:name="_Toc107390511"/>
      <w:bookmarkStart w:id="48" w:name="_Toc107397406"/>
      <w:r>
        <w:t xml:space="preserve">Figure </w:t>
      </w:r>
      <w:fldSimple w:instr=" SEQ Figure \* ARABIC ">
        <w:r w:rsidR="00890F0F">
          <w:rPr>
            <w:noProof/>
          </w:rPr>
          <w:t>9</w:t>
        </w:r>
      </w:fldSimple>
      <w:r w:rsidRPr="006C4019">
        <w:t xml:space="preserve">: Capture d'écran depuis la </w:t>
      </w:r>
      <w:r w:rsidR="00B30C0F">
        <w:t>VM</w:t>
      </w:r>
      <w:r w:rsidRPr="006C4019">
        <w:t xml:space="preserve"> "greenit" montrant l'exploration de la base de données InfluxDB créée</w:t>
      </w:r>
      <w:bookmarkEnd w:id="46"/>
      <w:bookmarkEnd w:id="47"/>
      <w:bookmarkEnd w:id="48"/>
    </w:p>
    <w:p w:rsidR="00DC592E" w:rsidRDefault="00DC592E" w:rsidP="00035F99">
      <w:pPr>
        <w:spacing w:before="200" w:after="0" w:line="240" w:lineRule="auto"/>
      </w:pPr>
      <w:r>
        <w:t xml:space="preserve">Ces métriques, sur la figure ci-dessus, sont collectées par le plugin </w:t>
      </w:r>
      <w:r w:rsidR="00232D8B">
        <w:t>« </w:t>
      </w:r>
      <w:r>
        <w:t>Intel PowerStat</w:t>
      </w:r>
      <w:r w:rsidR="00232D8B">
        <w:t> »</w:t>
      </w:r>
      <w:r>
        <w:t>. Le plugin PowerStat fonctionne sur Linux. Il a pour but de surveiller les statistiques d’alimentation sur les plates-formes Intel. Les métriques collectées par ce plugin sont collectées à intervalles fixes.</w:t>
      </w:r>
    </w:p>
    <w:p w:rsidR="00D153C4" w:rsidRDefault="00B417CB" w:rsidP="00035F99">
      <w:pPr>
        <w:spacing w:before="200" w:after="0" w:line="240" w:lineRule="auto"/>
      </w:pPr>
      <w:r w:rsidRPr="00B417CB">
        <w:t>Con</w:t>
      </w:r>
      <w:r w:rsidR="001E55FF">
        <w:t xml:space="preserve">cernant les </w:t>
      </w:r>
      <w:r w:rsidR="00003147">
        <w:t>tag keys, j’ai eu</w:t>
      </w:r>
      <w:r w:rsidRPr="00B417CB">
        <w:t xml:space="preserve"> </w:t>
      </w:r>
      <w:r>
        <w:t>« </w:t>
      </w:r>
      <w:r w:rsidRPr="00B417CB">
        <w:t>package_id</w:t>
      </w:r>
      <w:r>
        <w:t> »</w:t>
      </w:r>
      <w:r w:rsidRPr="00B417CB">
        <w:t>.</w:t>
      </w:r>
      <w:r>
        <w:t xml:space="preserve"> En e</w:t>
      </w:r>
      <w:r w:rsidR="00003147">
        <w:t>ffet, les métriques du plugin Intel PowerStat</w:t>
      </w:r>
      <w:r>
        <w:t xml:space="preserve"> sont collectées par package de processeur.</w:t>
      </w:r>
      <w:r w:rsidR="008C20E3">
        <w:t xml:space="preserve"> « package_id » </w:t>
      </w:r>
      <w:r w:rsidR="00003147">
        <w:t xml:space="preserve">est un entier </w:t>
      </w:r>
      <w:r w:rsidR="001E55FF">
        <w:t xml:space="preserve">(soit 0 soit 1) </w:t>
      </w:r>
      <w:r w:rsidR="00003147">
        <w:t xml:space="preserve">qui </w:t>
      </w:r>
      <w:r w:rsidR="008C20E3">
        <w:t>ind</w:t>
      </w:r>
      <w:r w:rsidR="00003147">
        <w:t>ique à quel package la métrique</w:t>
      </w:r>
      <w:r w:rsidR="008C20E3">
        <w:t xml:space="preserve"> se réfère</w:t>
      </w:r>
      <w:r w:rsidR="001E55FF">
        <w:t>.</w:t>
      </w:r>
    </w:p>
    <w:p w:rsidR="00D153C4" w:rsidRPr="003E3875" w:rsidRDefault="001E55FF" w:rsidP="00035F99">
      <w:pPr>
        <w:spacing w:before="200" w:after="0" w:line="240" w:lineRule="auto"/>
      </w:pPr>
      <w:r w:rsidRPr="00501D87">
        <w:lastRenderedPageBreak/>
        <w:t>Pour les field keys, j’ai reçu 3 métriques</w:t>
      </w:r>
      <w:r w:rsidR="00E37DBE">
        <w:t>,</w:t>
      </w:r>
      <w:r w:rsidR="00501D87" w:rsidRPr="00501D87">
        <w:t xml:space="preserve"> </w:t>
      </w:r>
      <w:r w:rsidR="00E37DBE">
        <w:t xml:space="preserve">ayant pour unité de mesure </w:t>
      </w:r>
      <w:r w:rsidR="00232D8B">
        <w:t xml:space="preserve">les </w:t>
      </w:r>
      <w:r w:rsidR="003C6CDC">
        <w:t>Watts</w:t>
      </w:r>
      <w:r w:rsidR="00E37DBE">
        <w:t xml:space="preserve">, </w:t>
      </w:r>
      <w:r w:rsidR="00501D87" w:rsidRPr="00501D87">
        <w:t>« current_dram_power_consumption_watts »</w:t>
      </w:r>
      <w:r w:rsidR="00501D87">
        <w:t xml:space="preserve"> représentant </w:t>
      </w:r>
      <w:r w:rsidR="00501D87" w:rsidRPr="00501D87">
        <w:t>la consommation élec</w:t>
      </w:r>
      <w:r w:rsidR="00E37DBE">
        <w:t xml:space="preserve">trique actuelle du </w:t>
      </w:r>
      <w:r w:rsidR="00501D87" w:rsidRPr="00501D87">
        <w:t>DRAM</w:t>
      </w:r>
      <w:r w:rsidR="003E3875">
        <w:t xml:space="preserve"> </w:t>
      </w:r>
      <w:r w:rsidR="003E3875" w:rsidRPr="003E3875">
        <w:t>du package de processeur</w:t>
      </w:r>
      <w:r w:rsidR="00501D87">
        <w:t xml:space="preserve">, </w:t>
      </w:r>
      <w:r w:rsidR="00501D87" w:rsidRPr="00501D87">
        <w:t xml:space="preserve">« current_power_consumption_watts » représentant </w:t>
      </w:r>
      <w:r w:rsidR="00501D87">
        <w:t>la c</w:t>
      </w:r>
      <w:r w:rsidR="00501D87" w:rsidRPr="00501D87">
        <w:t>onsommation électrique actuelle du package de processeur</w:t>
      </w:r>
      <w:r w:rsidR="00501D87">
        <w:t xml:space="preserve"> et </w:t>
      </w:r>
      <w:r w:rsidR="00501D87" w:rsidRPr="00501D87">
        <w:t>« thermal_design_power_watts » représentan</w:t>
      </w:r>
      <w:r w:rsidR="00501D87">
        <w:t xml:space="preserve">t </w:t>
      </w:r>
      <w:r w:rsidR="00E37DBE">
        <w:t>le TDP</w:t>
      </w:r>
      <w:r w:rsidR="00E37DBE" w:rsidRPr="00E37DBE">
        <w:t xml:space="preserve"> disponible pour le package de processeur</w:t>
      </w:r>
      <w:r w:rsidR="00501D87" w:rsidRPr="00501D87">
        <w:t>.</w:t>
      </w:r>
    </w:p>
    <w:p w:rsidR="00E2037A" w:rsidRDefault="004F06D1" w:rsidP="00035F99">
      <w:pPr>
        <w:spacing w:before="200" w:after="0" w:line="240" w:lineRule="auto"/>
      </w:pPr>
      <w:r>
        <w:t xml:space="preserve">Afin de tester le fonctionnement d’InfluxDB avec Chronograf, j’ai seulement </w:t>
      </w:r>
      <w:r w:rsidR="007E221E">
        <w:t>effectué la visualisation d</w:t>
      </w:r>
      <w:r>
        <w:t>es 2 premi</w:t>
      </w:r>
      <w:r w:rsidR="007E221E">
        <w:t xml:space="preserve">ères métriques. </w:t>
      </w:r>
      <w:r w:rsidR="0069613E">
        <w:t>En exécutant les</w:t>
      </w:r>
      <w:r w:rsidR="007E221E">
        <w:t xml:space="preserve"> requête</w:t>
      </w:r>
      <w:r w:rsidR="0069613E">
        <w:t>s</w:t>
      </w:r>
      <w:r w:rsidR="007E221E">
        <w:t xml:space="preserve"> </w:t>
      </w:r>
      <w:r w:rsidR="0069613E">
        <w:t xml:space="preserve">respectivement </w:t>
      </w:r>
      <w:r w:rsidR="007E221E">
        <w:t>suivante</w:t>
      </w:r>
      <w:r w:rsidR="0069613E">
        <w:t>s</w:t>
      </w:r>
      <w:r w:rsidR="007E221E">
        <w:t> pour visualiser la c</w:t>
      </w:r>
      <w:r w:rsidR="007E221E" w:rsidRPr="00501D87">
        <w:t>onsommation électrique actuelle du package de processeur</w:t>
      </w:r>
      <w:r w:rsidR="0069613E">
        <w:t xml:space="preserve">, la courbe en bleue est pour kvm-0 et </w:t>
      </w:r>
      <w:r w:rsidR="00232D8B">
        <w:t>la courbe en vert est pour kvm-1:</w:t>
      </w:r>
      <w:r w:rsidR="007E221E">
        <w:t xml:space="preserve"> </w:t>
      </w:r>
    </w:p>
    <w:p w:rsidR="00E2037A" w:rsidRDefault="007E221E" w:rsidP="00035F99">
      <w:pPr>
        <w:spacing w:before="200" w:after="0" w:line="240" w:lineRule="auto"/>
        <w:rPr>
          <w:rStyle w:val="y2iqfc"/>
          <w:rFonts w:eastAsia="Times New Roman" w:cs="FreeSerif"/>
          <w:b/>
          <w:lang w:eastAsia="fr-FR"/>
        </w:rPr>
      </w:pPr>
      <w:r w:rsidRPr="00232D8B">
        <w:rPr>
          <w:rStyle w:val="y2iqfc"/>
          <w:rFonts w:eastAsia="Times New Roman" w:cs="FreeSerif"/>
          <w:b/>
          <w:lang w:eastAsia="fr-FR"/>
        </w:rPr>
        <w:t>SELECT current_power_consumption_watts FROM metrics_from_pau.forever.powerstat_package WHERE "host" = 'kvm-0'</w:t>
      </w:r>
    </w:p>
    <w:p w:rsidR="00E2037A" w:rsidRDefault="0069613E" w:rsidP="00035F99">
      <w:pPr>
        <w:spacing w:before="200" w:after="0" w:line="240" w:lineRule="auto"/>
      </w:pPr>
      <w:r w:rsidRPr="00232D8B">
        <w:t>et</w:t>
      </w:r>
      <w:r w:rsidR="00E2037A">
        <w:t>,</w:t>
      </w:r>
    </w:p>
    <w:p w:rsidR="00876E9B" w:rsidRDefault="0069613E" w:rsidP="00035F99">
      <w:pPr>
        <w:spacing w:before="200" w:after="0" w:line="240" w:lineRule="auto"/>
        <w:rPr>
          <w:rFonts w:eastAsia="Times New Roman"/>
          <w:sz w:val="24"/>
          <w:lang w:eastAsia="fr-FR"/>
        </w:rPr>
      </w:pPr>
      <w:r w:rsidRPr="00232D8B">
        <w:rPr>
          <w:rStyle w:val="y2iqfc"/>
          <w:rFonts w:eastAsia="Times New Roman" w:cs="FreeSerif"/>
          <w:b/>
          <w:lang w:eastAsia="fr-FR"/>
        </w:rPr>
        <w:t>SELECT current_power_consumption_watts FROM metrics_from_pau.forever.powerstat_package WHERE "host" = 'kvm-1'</w:t>
      </w:r>
      <w:r w:rsidR="007E221E">
        <w:rPr>
          <w:rFonts w:eastAsia="Times New Roman"/>
          <w:sz w:val="24"/>
          <w:lang w:eastAsia="fr-FR"/>
        </w:rPr>
        <w:t>, voici ce que j’</w:t>
      </w:r>
      <w:r>
        <w:rPr>
          <w:rFonts w:eastAsia="Times New Roman"/>
          <w:sz w:val="24"/>
          <w:lang w:eastAsia="fr-FR"/>
        </w:rPr>
        <w:t xml:space="preserve">ai </w:t>
      </w:r>
      <w:r w:rsidR="007E221E">
        <w:rPr>
          <w:rFonts w:eastAsia="Times New Roman"/>
          <w:sz w:val="24"/>
          <w:lang w:eastAsia="fr-FR"/>
        </w:rPr>
        <w:t xml:space="preserve">pu obtenir en </w:t>
      </w:r>
      <w:r w:rsidR="003C6CDC">
        <w:rPr>
          <w:rFonts w:eastAsia="Times New Roman"/>
          <w:sz w:val="24"/>
          <w:lang w:eastAsia="fr-FR"/>
        </w:rPr>
        <w:t>Watts</w:t>
      </w:r>
      <w:r w:rsidR="007E221E">
        <w:rPr>
          <w:rFonts w:eastAsia="Times New Roman"/>
          <w:sz w:val="24"/>
          <w:lang w:eastAsia="fr-FR"/>
        </w:rPr>
        <w:t> :</w:t>
      </w:r>
    </w:p>
    <w:p w:rsidR="004E1E63" w:rsidRDefault="007E221E" w:rsidP="00035F99">
      <w:pPr>
        <w:keepNext/>
        <w:spacing w:before="200" w:after="0" w:line="240" w:lineRule="auto"/>
      </w:pPr>
      <w:r>
        <w:rPr>
          <w:noProof/>
          <w:lang w:eastAsia="fr-FR"/>
        </w:rPr>
        <w:drawing>
          <wp:inline distT="0" distB="0" distL="0" distR="0">
            <wp:extent cx="6211393" cy="1526146"/>
            <wp:effectExtent l="19050" t="0" r="0" b="0"/>
            <wp:docPr id="16" name="Image 15"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6"/>
                    <a:stretch>
                      <a:fillRect/>
                    </a:stretch>
                  </pic:blipFill>
                  <pic:spPr>
                    <a:xfrm>
                      <a:off x="0" y="0"/>
                      <a:ext cx="6208328" cy="1525393"/>
                    </a:xfrm>
                    <a:prstGeom prst="rect">
                      <a:avLst/>
                    </a:prstGeom>
                  </pic:spPr>
                </pic:pic>
              </a:graphicData>
            </a:graphic>
          </wp:inline>
        </w:drawing>
      </w:r>
    </w:p>
    <w:p w:rsidR="007E221E" w:rsidRPr="007E221E" w:rsidRDefault="004E1E63" w:rsidP="00035F99">
      <w:pPr>
        <w:pStyle w:val="Lgende"/>
        <w:spacing w:before="200"/>
        <w:jc w:val="center"/>
      </w:pPr>
      <w:bookmarkStart w:id="49" w:name="_Toc107177197"/>
      <w:bookmarkStart w:id="50" w:name="_Toc107390512"/>
      <w:bookmarkStart w:id="51" w:name="_Toc107397407"/>
      <w:r>
        <w:t xml:space="preserve">Figure </w:t>
      </w:r>
      <w:fldSimple w:instr=" SEQ Figure \* ARABIC ">
        <w:r w:rsidR="00890F0F">
          <w:rPr>
            <w:noProof/>
          </w:rPr>
          <w:t>10</w:t>
        </w:r>
      </w:fldSimple>
      <w:r>
        <w:t xml:space="preserve">: La consommation électrique de 2 bare-metals distants (en </w:t>
      </w:r>
      <w:r w:rsidR="003C6CDC">
        <w:t>Watts</w:t>
      </w:r>
      <w:r>
        <w:t>s) en fonction du temps</w:t>
      </w:r>
      <w:bookmarkEnd w:id="49"/>
      <w:bookmarkEnd w:id="50"/>
      <w:bookmarkEnd w:id="51"/>
    </w:p>
    <w:p w:rsidR="00D153C4" w:rsidRDefault="007E221E" w:rsidP="00035F99">
      <w:pPr>
        <w:spacing w:before="200" w:after="0" w:line="240" w:lineRule="auto"/>
      </w:pPr>
      <w:r>
        <w:t xml:space="preserve">D’après la figure ci-dessus, la collecte des données dans la base de données InfluxDB a bien débuté le 8 Juin 2022. </w:t>
      </w:r>
    </w:p>
    <w:p w:rsidR="00876E9B" w:rsidRDefault="0069613E" w:rsidP="00035F99">
      <w:pPr>
        <w:spacing w:before="200" w:after="0" w:line="240" w:lineRule="auto"/>
      </w:pPr>
      <w:r>
        <w:t xml:space="preserve">De même pour </w:t>
      </w:r>
      <w:r w:rsidRPr="00501D87">
        <w:t>la consommation élec</w:t>
      </w:r>
      <w:r>
        <w:t xml:space="preserve">trique actuelle du </w:t>
      </w:r>
      <w:r w:rsidRPr="00501D87">
        <w:t>DRAM</w:t>
      </w:r>
      <w:r>
        <w:t xml:space="preserve"> </w:t>
      </w:r>
      <w:r w:rsidRPr="003E3875">
        <w:t>du package de processeur</w:t>
      </w:r>
      <w:r>
        <w:t>. Voici les 2 graphiques des 2 hyperviseurs kvm-0 (bleu) et kvm1 (vert) :</w:t>
      </w:r>
    </w:p>
    <w:p w:rsidR="004E1E63" w:rsidRDefault="0069613E" w:rsidP="00035F99">
      <w:pPr>
        <w:keepNext/>
        <w:spacing w:before="200" w:after="0" w:line="240" w:lineRule="auto"/>
      </w:pPr>
      <w:r>
        <w:rPr>
          <w:noProof/>
          <w:lang w:eastAsia="fr-FR"/>
        </w:rPr>
        <w:drawing>
          <wp:inline distT="0" distB="0" distL="0" distR="0">
            <wp:extent cx="5760720" cy="1355090"/>
            <wp:effectExtent l="19050" t="0" r="0" b="0"/>
            <wp:docPr id="17" name="Image 16"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7"/>
                    <a:stretch>
                      <a:fillRect/>
                    </a:stretch>
                  </pic:blipFill>
                  <pic:spPr>
                    <a:xfrm>
                      <a:off x="0" y="0"/>
                      <a:ext cx="5760720" cy="1355090"/>
                    </a:xfrm>
                    <a:prstGeom prst="rect">
                      <a:avLst/>
                    </a:prstGeom>
                  </pic:spPr>
                </pic:pic>
              </a:graphicData>
            </a:graphic>
          </wp:inline>
        </w:drawing>
      </w:r>
    </w:p>
    <w:p w:rsidR="00876E9B" w:rsidRDefault="004E1E63" w:rsidP="00035F99">
      <w:pPr>
        <w:pStyle w:val="Lgende"/>
        <w:spacing w:before="200"/>
        <w:jc w:val="center"/>
      </w:pPr>
      <w:bookmarkStart w:id="52" w:name="_Toc107177198"/>
      <w:bookmarkStart w:id="53" w:name="_Toc107390513"/>
      <w:bookmarkStart w:id="54" w:name="_Toc107397408"/>
      <w:r>
        <w:t xml:space="preserve">Figure </w:t>
      </w:r>
      <w:fldSimple w:instr=" SEQ Figure \* ARABIC ">
        <w:r w:rsidR="00890F0F">
          <w:rPr>
            <w:noProof/>
          </w:rPr>
          <w:t>11</w:t>
        </w:r>
      </w:fldSimple>
      <w:r>
        <w:t xml:space="preserve">: La consommation du DRAM des 2 bare-metals distants (en </w:t>
      </w:r>
      <w:r w:rsidR="003C6CDC">
        <w:t>Watts</w:t>
      </w:r>
      <w:r>
        <w:t>) en fonction du temps</w:t>
      </w:r>
      <w:bookmarkEnd w:id="52"/>
      <w:bookmarkEnd w:id="53"/>
      <w:bookmarkEnd w:id="54"/>
    </w:p>
    <w:p w:rsidR="007E221E" w:rsidRDefault="0069613E" w:rsidP="00035F99">
      <w:pPr>
        <w:spacing w:before="200" w:after="0" w:line="240" w:lineRule="auto"/>
      </w:pPr>
      <w:r>
        <w:t>Correspondant à ces 2 requêtes respectivement :</w:t>
      </w:r>
    </w:p>
    <w:p w:rsidR="0069613E" w:rsidRPr="0069613E" w:rsidRDefault="0069613E" w:rsidP="00035F99">
      <w:pPr>
        <w:spacing w:before="200"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metrics_from_pau.forever.powerstat_package WHERE "host" = 'kvm-0'</w:t>
      </w:r>
    </w:p>
    <w:p w:rsidR="0069613E" w:rsidRDefault="0069613E" w:rsidP="00035F99">
      <w:pPr>
        <w:spacing w:before="200" w:after="0" w:line="240" w:lineRule="auto"/>
      </w:pPr>
      <w:r>
        <w:t>et,</w:t>
      </w:r>
    </w:p>
    <w:p w:rsidR="00D153C4" w:rsidRPr="00876E9B" w:rsidRDefault="0069613E" w:rsidP="00035F99">
      <w:pPr>
        <w:spacing w:before="200"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w:t>
      </w:r>
      <w:r w:rsidRPr="0069613E">
        <w:rPr>
          <w:rStyle w:val="y2iqfc"/>
          <w:rFonts w:cs="FreeSerif"/>
          <w:b/>
          <w:sz w:val="20"/>
          <w:szCs w:val="20"/>
        </w:rPr>
        <w:t>at_package WHERE "host" = 'kvm-1</w:t>
      </w:r>
      <w:r w:rsidRPr="0069613E">
        <w:rPr>
          <w:rStyle w:val="y2iqfc"/>
          <w:rFonts w:cs="FreeSerif"/>
          <w:b/>
          <w:sz w:val="20"/>
          <w:szCs w:val="20"/>
          <w:lang w:eastAsia="fr-FR"/>
        </w:rPr>
        <w:t>'</w:t>
      </w:r>
    </w:p>
    <w:p w:rsidR="003A585D" w:rsidRDefault="00D153C4" w:rsidP="00035F99">
      <w:pPr>
        <w:spacing w:before="200" w:after="0" w:line="240" w:lineRule="auto"/>
      </w:pPr>
      <w:r>
        <w:lastRenderedPageBreak/>
        <w:t xml:space="preserve">À l’inverse de la première partie avec l’API Scaphandre, la difficulté de cette partie ne réside pas dans l’installation et la configuration des outils utilisés. En effet, la majorité du temps, pour cette partie, est passée sur la compréhension du fonctionnement de la base de données InfluxDB, ainsi que la compréhension des métriques reçues en utilisant les plugins et </w:t>
      </w:r>
      <w:r w:rsidR="003A585D">
        <w:t>Telegraf.</w:t>
      </w:r>
    </w:p>
    <w:p w:rsidR="003A585D" w:rsidRDefault="003A585D" w:rsidP="003A585D">
      <w:pPr>
        <w:pStyle w:val="Titre3"/>
        <w:spacing w:line="240" w:lineRule="auto"/>
        <w:rPr>
          <w:rFonts w:ascii="FreeSerif" w:eastAsiaTheme="minorHAnsi" w:hAnsi="FreeSerif" w:cstheme="minorBidi"/>
          <w:b w:val="0"/>
          <w:bCs w:val="0"/>
          <w:color w:val="auto"/>
        </w:rPr>
      </w:pPr>
      <w:bookmarkStart w:id="55" w:name="_Toc107234351"/>
      <w:r w:rsidRPr="003A585D">
        <w:rPr>
          <w:rFonts w:ascii="FreeSerif" w:eastAsiaTheme="minorHAnsi" w:hAnsi="FreeSerif" w:cstheme="minorBidi"/>
          <w:b w:val="0"/>
          <w:bCs w:val="0"/>
          <w:color w:val="auto"/>
        </w:rPr>
        <w:t>Une fois les tableaux de bord réalisés, je cherche maintenant à mieux visualis</w:t>
      </w:r>
      <w:r w:rsidR="00823DC7">
        <w:rPr>
          <w:rFonts w:ascii="FreeSerif" w:eastAsiaTheme="minorHAnsi" w:hAnsi="FreeSerif" w:cstheme="minorBidi"/>
          <w:b w:val="0"/>
          <w:bCs w:val="0"/>
          <w:color w:val="auto"/>
        </w:rPr>
        <w:t>er les graphiques c’est-à-dire à r</w:t>
      </w:r>
      <w:r w:rsidRPr="003A585D">
        <w:rPr>
          <w:rFonts w:ascii="FreeSerif" w:eastAsiaTheme="minorHAnsi" w:hAnsi="FreeSerif" w:cstheme="minorBidi"/>
          <w:b w:val="0"/>
          <w:bCs w:val="0"/>
          <w:color w:val="auto"/>
        </w:rPr>
        <w:t>endre les</w:t>
      </w:r>
      <w:r w:rsidR="00823DC7">
        <w:rPr>
          <w:rFonts w:ascii="FreeSerif" w:eastAsiaTheme="minorHAnsi" w:hAnsi="FreeSerif" w:cstheme="minorBidi"/>
          <w:b w:val="0"/>
          <w:bCs w:val="0"/>
          <w:color w:val="auto"/>
        </w:rPr>
        <w:t xml:space="preserve"> g</w:t>
      </w:r>
      <w:r w:rsidR="00F74560">
        <w:rPr>
          <w:rFonts w:ascii="FreeSerif" w:eastAsiaTheme="minorHAnsi" w:hAnsi="FreeSerif" w:cstheme="minorBidi"/>
          <w:b w:val="0"/>
          <w:bCs w:val="0"/>
          <w:color w:val="auto"/>
        </w:rPr>
        <w:t xml:space="preserve">raphiques mieux significatifs, ce qui </w:t>
      </w:r>
      <w:r w:rsidR="00823DC7">
        <w:rPr>
          <w:rFonts w:ascii="FreeSerif" w:eastAsiaTheme="minorHAnsi" w:hAnsi="FreeSerif" w:cstheme="minorBidi"/>
          <w:b w:val="0"/>
          <w:bCs w:val="0"/>
          <w:color w:val="auto"/>
        </w:rPr>
        <w:t>facilitera</w:t>
      </w:r>
      <w:r w:rsidR="00F74560">
        <w:rPr>
          <w:rFonts w:ascii="FreeSerif" w:eastAsiaTheme="minorHAnsi" w:hAnsi="FreeSerif" w:cstheme="minorBidi"/>
          <w:b w:val="0"/>
          <w:bCs w:val="0"/>
          <w:color w:val="auto"/>
        </w:rPr>
        <w:t>,</w:t>
      </w:r>
      <w:r w:rsidR="00F74560" w:rsidRPr="00F74560">
        <w:rPr>
          <w:rFonts w:ascii="FreeSerif" w:eastAsiaTheme="minorHAnsi" w:hAnsi="FreeSerif" w:cstheme="minorBidi"/>
          <w:b w:val="0"/>
          <w:bCs w:val="0"/>
          <w:color w:val="auto"/>
        </w:rPr>
        <w:t xml:space="preserve"> </w:t>
      </w:r>
      <w:r w:rsidR="00F74560">
        <w:rPr>
          <w:rFonts w:ascii="FreeSerif" w:eastAsiaTheme="minorHAnsi" w:hAnsi="FreeSerif" w:cstheme="minorBidi"/>
          <w:b w:val="0"/>
          <w:bCs w:val="0"/>
          <w:color w:val="auto"/>
        </w:rPr>
        <w:t>pour les futurs usagers ayant n’importe quel type de profil,</w:t>
      </w:r>
      <w:r w:rsidR="00823DC7">
        <w:rPr>
          <w:rFonts w:ascii="FreeSerif" w:eastAsiaTheme="minorHAnsi" w:hAnsi="FreeSerif" w:cstheme="minorBidi"/>
          <w:b w:val="0"/>
          <w:bCs w:val="0"/>
          <w:color w:val="auto"/>
        </w:rPr>
        <w:t xml:space="preserve"> la compréhension des graphiques en comparant la consommation énergétique à d</w:t>
      </w:r>
      <w:r w:rsidR="00F74560">
        <w:rPr>
          <w:rFonts w:ascii="FreeSerif" w:eastAsiaTheme="minorHAnsi" w:hAnsi="FreeSerif" w:cstheme="minorBidi"/>
          <w:b w:val="0"/>
          <w:bCs w:val="0"/>
          <w:color w:val="auto"/>
        </w:rPr>
        <w:t>es cas réels de la vie courante</w:t>
      </w:r>
      <w:r w:rsidR="00823DC7">
        <w:rPr>
          <w:rFonts w:ascii="FreeSerif" w:eastAsiaTheme="minorHAnsi" w:hAnsi="FreeSerif" w:cstheme="minorBidi"/>
          <w:b w:val="0"/>
          <w:bCs w:val="0"/>
          <w:color w:val="auto"/>
        </w:rPr>
        <w:t xml:space="preserve">. </w:t>
      </w:r>
    </w:p>
    <w:p w:rsidR="004F06D1" w:rsidRPr="003A585D" w:rsidRDefault="002D0CC8" w:rsidP="003A585D">
      <w:pPr>
        <w:pStyle w:val="Titre3"/>
        <w:spacing w:line="240" w:lineRule="auto"/>
        <w:rPr>
          <w:rFonts w:ascii="FreeSerif" w:eastAsiaTheme="minorHAnsi" w:hAnsi="FreeSerif" w:cstheme="minorBidi"/>
          <w:b w:val="0"/>
          <w:bCs w:val="0"/>
          <w:color w:val="auto"/>
        </w:rPr>
      </w:pPr>
      <w:r>
        <w:t>Réalisation d’un tableur</w:t>
      </w:r>
      <w:r w:rsidR="004F06D1" w:rsidRPr="004F06D1">
        <w:t xml:space="preserve"> pour les conversion</w:t>
      </w:r>
      <w:r w:rsidR="004F06D1">
        <w:t>s</w:t>
      </w:r>
      <w:r w:rsidR="004F06D1" w:rsidRPr="004F06D1">
        <w:t xml:space="preserve"> énergétiques métaphoriquement</w:t>
      </w:r>
      <w:bookmarkEnd w:id="55"/>
    </w:p>
    <w:p w:rsidR="003A585D" w:rsidRDefault="003A585D" w:rsidP="00823DC7">
      <w:pPr>
        <w:spacing w:before="200" w:after="0" w:line="240" w:lineRule="auto"/>
      </w:pPr>
      <w:r>
        <w:t>Pour cela, j</w:t>
      </w:r>
      <w:r w:rsidR="004F06D1">
        <w:t xml:space="preserve">’ai réalisé un tableur contenant toutes les conversions énergétiques qui seront appliquées </w:t>
      </w:r>
      <w:r w:rsidR="00F00200">
        <w:t>dans les tableaux de bords via</w:t>
      </w:r>
      <w:r w:rsidR="004F06D1">
        <w:t xml:space="preserve"> les requêtes PromQL et InfluxQL. </w:t>
      </w:r>
    </w:p>
    <w:p w:rsidR="004E1E63" w:rsidRDefault="004F06D1" w:rsidP="00823DC7">
      <w:pPr>
        <w:spacing w:before="200" w:after="0" w:line="240" w:lineRule="auto"/>
      </w:pPr>
      <w:r>
        <w:t>Voici le tableur créé :</w:t>
      </w:r>
    </w:p>
    <w:p w:rsidR="004E1E63" w:rsidRDefault="004E1E63" w:rsidP="00823DC7">
      <w:pPr>
        <w:pStyle w:val="Lgende"/>
        <w:keepNext/>
        <w:spacing w:before="200"/>
        <w:jc w:val="center"/>
      </w:pPr>
      <w:bookmarkStart w:id="56" w:name="_Toc107177178"/>
      <w:bookmarkStart w:id="57" w:name="_Toc107390532"/>
      <w:bookmarkStart w:id="58" w:name="_Toc107397409"/>
      <w:r>
        <w:t xml:space="preserve">Tableau </w:t>
      </w:r>
      <w:fldSimple w:instr=" SEQ Tableau \* ARABIC ">
        <w:r>
          <w:rPr>
            <w:noProof/>
          </w:rPr>
          <w:t>1</w:t>
        </w:r>
      </w:fldSimple>
      <w:r>
        <w:t>: Conversions énergétiques (les métaphores)  à appliquer sur les 2 dashboards créés</w:t>
      </w:r>
      <w:bookmarkEnd w:id="56"/>
      <w:bookmarkEnd w:id="57"/>
      <w:bookmarkEnd w:id="58"/>
    </w:p>
    <w:tbl>
      <w:tblPr>
        <w:tblW w:w="9121" w:type="dxa"/>
        <w:tblInd w:w="58" w:type="dxa"/>
        <w:tblCellMar>
          <w:left w:w="70" w:type="dxa"/>
          <w:right w:w="70" w:type="dxa"/>
        </w:tblCellMar>
        <w:tblLook w:val="04A0"/>
      </w:tblPr>
      <w:tblGrid>
        <w:gridCol w:w="2687"/>
        <w:gridCol w:w="1201"/>
        <w:gridCol w:w="5233"/>
      </w:tblGrid>
      <w:tr w:rsidR="002D0CC8" w:rsidRPr="002D0CC8" w:rsidTr="002D0CC8">
        <w:trPr>
          <w:trHeight w:val="600"/>
        </w:trPr>
        <w:tc>
          <w:tcPr>
            <w:tcW w:w="2687" w:type="dxa"/>
            <w:tcBorders>
              <w:top w:val="nil"/>
              <w:left w:val="nil"/>
              <w:bottom w:val="nil"/>
              <w:right w:val="nil"/>
            </w:tcBorders>
            <w:shd w:val="clear" w:color="000000" w:fill="FFEB9C"/>
            <w:noWrap/>
            <w:vAlign w:val="bottom"/>
            <w:hideMark/>
          </w:tcPr>
          <w:p w:rsidR="002D0CC8" w:rsidRDefault="002D0CC8" w:rsidP="00823DC7">
            <w:pPr>
              <w:spacing w:before="200" w:after="0"/>
              <w:rPr>
                <w:rFonts w:ascii="Calibri" w:eastAsia="Times New Roman" w:hAnsi="Calibri"/>
                <w:b/>
                <w:color w:val="9C6500"/>
                <w:sz w:val="20"/>
                <w:u w:val="single"/>
                <w:lang w:eastAsia="fr-FR"/>
              </w:rPr>
            </w:pPr>
            <w:r w:rsidRPr="002D0CC8">
              <w:rPr>
                <w:rFonts w:ascii="Calibri" w:eastAsia="Times New Roman" w:hAnsi="Calibri"/>
                <w:b/>
                <w:color w:val="9C6500"/>
                <w:sz w:val="20"/>
                <w:u w:val="single"/>
                <w:lang w:eastAsia="fr-FR"/>
              </w:rPr>
              <w:t>Dispositif</w:t>
            </w:r>
          </w:p>
          <w:p w:rsidR="002D0CC8" w:rsidRPr="002D0CC8" w:rsidRDefault="002D0CC8" w:rsidP="00823DC7">
            <w:pPr>
              <w:spacing w:before="200" w:after="0"/>
              <w:rPr>
                <w:rFonts w:ascii="Calibri" w:eastAsia="Times New Roman" w:hAnsi="Calibri"/>
                <w:b/>
                <w:color w:val="9C6500"/>
                <w:u w:val="single"/>
                <w:lang w:eastAsia="fr-FR"/>
              </w:rPr>
            </w:pPr>
          </w:p>
        </w:tc>
        <w:tc>
          <w:tcPr>
            <w:tcW w:w="1201" w:type="dxa"/>
            <w:tcBorders>
              <w:top w:val="nil"/>
              <w:left w:val="nil"/>
              <w:bottom w:val="nil"/>
              <w:right w:val="nil"/>
            </w:tcBorders>
            <w:shd w:val="clear" w:color="000000" w:fill="FFC7CE"/>
            <w:noWrap/>
            <w:vAlign w:val="bottom"/>
            <w:hideMark/>
          </w:tcPr>
          <w:p w:rsidR="002D0CC8" w:rsidRDefault="002D0CC8" w:rsidP="00823DC7">
            <w:pPr>
              <w:spacing w:before="200" w:after="0"/>
              <w:rPr>
                <w:rFonts w:ascii="Calibri" w:eastAsia="Times New Roman" w:hAnsi="Calibri"/>
                <w:b/>
                <w:color w:val="9C0006"/>
                <w:sz w:val="16"/>
                <w:u w:val="single"/>
                <w:lang w:eastAsia="fr-FR"/>
              </w:rPr>
            </w:pPr>
            <w:r w:rsidRPr="002D0CC8">
              <w:rPr>
                <w:rFonts w:ascii="Calibri" w:eastAsia="Times New Roman" w:hAnsi="Calibri"/>
                <w:b/>
                <w:color w:val="9C0006"/>
                <w:sz w:val="16"/>
                <w:u w:val="single"/>
                <w:lang w:eastAsia="fr-FR"/>
              </w:rPr>
              <w:t>Consommation électrique</w:t>
            </w:r>
          </w:p>
          <w:p w:rsidR="002D0CC8" w:rsidRPr="002D0CC8" w:rsidRDefault="002D0CC8" w:rsidP="00823DC7">
            <w:pPr>
              <w:spacing w:before="200" w:after="0"/>
              <w:rPr>
                <w:rFonts w:ascii="Calibri" w:eastAsia="Times New Roman" w:hAnsi="Calibri"/>
                <w:b/>
                <w:color w:val="9C0006"/>
                <w:sz w:val="20"/>
                <w:u w:val="single"/>
                <w:lang w:eastAsia="fr-FR"/>
              </w:rPr>
            </w:pPr>
          </w:p>
        </w:tc>
        <w:tc>
          <w:tcPr>
            <w:tcW w:w="5233" w:type="dxa"/>
            <w:tcBorders>
              <w:top w:val="nil"/>
              <w:left w:val="nil"/>
              <w:bottom w:val="nil"/>
              <w:right w:val="nil"/>
            </w:tcBorders>
            <w:shd w:val="clear" w:color="000000" w:fill="C6EFCE"/>
            <w:noWrap/>
            <w:vAlign w:val="bottom"/>
            <w:hideMark/>
          </w:tcPr>
          <w:p w:rsidR="002D0CC8" w:rsidRDefault="002D0CC8" w:rsidP="00823DC7">
            <w:pPr>
              <w:spacing w:before="200" w:after="0"/>
              <w:rPr>
                <w:rFonts w:ascii="Calibri" w:eastAsia="Times New Roman" w:hAnsi="Calibri"/>
                <w:b/>
                <w:color w:val="006100"/>
                <w:u w:val="single"/>
                <w:lang w:eastAsia="fr-FR"/>
              </w:rPr>
            </w:pPr>
            <w:r w:rsidRPr="002D0CC8">
              <w:rPr>
                <w:rFonts w:ascii="Calibri" w:eastAsia="Times New Roman" w:hAnsi="Calibri"/>
                <w:b/>
                <w:color w:val="006100"/>
                <w:u w:val="single"/>
                <w:lang w:eastAsia="fr-FR"/>
              </w:rPr>
              <w:t>Source</w:t>
            </w:r>
          </w:p>
          <w:p w:rsidR="002D0CC8" w:rsidRPr="002D0CC8" w:rsidRDefault="002D0CC8" w:rsidP="00823DC7">
            <w:pPr>
              <w:spacing w:before="200" w:after="0"/>
              <w:rPr>
                <w:rFonts w:ascii="Calibri" w:eastAsia="Times New Roman" w:hAnsi="Calibri"/>
                <w:b/>
                <w:color w:val="006100"/>
                <w:u w:val="single"/>
                <w:lang w:eastAsia="fr-FR"/>
              </w:rPr>
            </w:pP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Ampoules à LED</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9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https://www.silamp.fr/consommation-electrique</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Batterie de type Galaxy S4  (en la chargeant entièrement)</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xml:space="preserve">10 Wh </w:t>
            </w:r>
          </w:p>
        </w:tc>
        <w:tc>
          <w:tcPr>
            <w:tcW w:w="5233" w:type="dxa"/>
            <w:tcBorders>
              <w:top w:val="nil"/>
              <w:left w:val="nil"/>
              <w:bottom w:val="nil"/>
              <w:right w:val="nil"/>
            </w:tcBorders>
            <w:shd w:val="clear" w:color="000000" w:fill="C6EFCE"/>
            <w:noWrap/>
            <w:vAlign w:val="bottom"/>
            <w:hideMark/>
          </w:tcPr>
          <w:p w:rsidR="002D0CC8" w:rsidRPr="002D0CC8" w:rsidRDefault="004760C7" w:rsidP="00823DC7">
            <w:pPr>
              <w:spacing w:before="200" w:after="0"/>
              <w:rPr>
                <w:rFonts w:ascii="Calibri" w:eastAsia="Times New Roman" w:hAnsi="Calibri"/>
                <w:color w:val="006100"/>
                <w:sz w:val="14"/>
                <w:lang w:eastAsia="fr-FR"/>
              </w:rPr>
            </w:pPr>
            <w:hyperlink r:id="rId28" w:history="1">
              <w:r w:rsidR="002D0CC8" w:rsidRPr="002D0CC8">
                <w:rPr>
                  <w:rFonts w:ascii="Calibri" w:eastAsia="Times New Roman" w:hAnsi="Calibri"/>
                  <w:color w:val="006100"/>
                  <w:sz w:val="14"/>
                  <w:lang w:eastAsia="fr-FR"/>
                </w:rPr>
                <w:t>https://desideespourchangerlemonde.wordpress.com/2015/02/08/combien-ca-consomme-un-smartphone/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Mac Pro (fin 2013) en étant inactif</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43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https://support.apple.com/fr-fr/HT201796</w:t>
            </w:r>
          </w:p>
        </w:tc>
      </w:tr>
      <w:tr w:rsidR="002D0CC8" w:rsidRPr="002D0CC8" w:rsidTr="002D0CC8">
        <w:trPr>
          <w:trHeight w:val="776"/>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Console de Sony PS5</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https://www.monpetitforfait.com/energie/aides/consommation-console-jeux</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en mode veille</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1,3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hors jeux + sur le menu principal de la console</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47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Vélo équipé d'un kit électrique avec une autonomie de 35 km et une batterie d'une capacité de 0,252 kWh </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72 Wh pour 100 km.</w:t>
            </w:r>
          </w:p>
        </w:tc>
        <w:tc>
          <w:tcPr>
            <w:tcW w:w="5233" w:type="dxa"/>
            <w:tcBorders>
              <w:top w:val="nil"/>
              <w:left w:val="nil"/>
              <w:bottom w:val="nil"/>
              <w:right w:val="nil"/>
            </w:tcBorders>
            <w:shd w:val="clear" w:color="000000" w:fill="C6EFCE"/>
            <w:noWrap/>
            <w:vAlign w:val="bottom"/>
            <w:hideMark/>
          </w:tcPr>
          <w:p w:rsidR="002D0CC8" w:rsidRPr="002D0CC8" w:rsidRDefault="004760C7" w:rsidP="00823DC7">
            <w:pPr>
              <w:spacing w:before="200" w:after="0"/>
              <w:rPr>
                <w:rFonts w:ascii="Calibri" w:eastAsia="Times New Roman" w:hAnsi="Calibri"/>
                <w:color w:val="006100"/>
                <w:sz w:val="14"/>
                <w:lang w:eastAsia="fr-FR"/>
              </w:rPr>
            </w:pPr>
            <w:hyperlink r:id="rId29" w:history="1">
              <w:r w:rsidR="002D0CC8" w:rsidRPr="002D0CC8">
                <w:rPr>
                  <w:rFonts w:ascii="Calibri" w:eastAsia="Times New Roman" w:hAnsi="Calibri"/>
                  <w:color w:val="006100"/>
                  <w:sz w:val="14"/>
                  <w:lang w:eastAsia="fr-FR"/>
                </w:rPr>
                <w:t>https://www.abicyclettepaulette.fr/blogs/blog-velo-electrique/velo-electrique-le-moyen-de-deplacement-le-plus-efficient-en-ville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Téléviseur Samsung 19 pouces</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25W</w:t>
            </w:r>
          </w:p>
        </w:tc>
        <w:tc>
          <w:tcPr>
            <w:tcW w:w="5233" w:type="dxa"/>
            <w:tcBorders>
              <w:top w:val="nil"/>
              <w:left w:val="nil"/>
              <w:bottom w:val="nil"/>
              <w:right w:val="nil"/>
            </w:tcBorders>
            <w:shd w:val="clear" w:color="000000" w:fill="C6EFCE"/>
            <w:noWrap/>
            <w:vAlign w:val="bottom"/>
            <w:hideMark/>
          </w:tcPr>
          <w:p w:rsidR="002D0CC8" w:rsidRPr="002D0CC8" w:rsidRDefault="004760C7" w:rsidP="00823DC7">
            <w:pPr>
              <w:spacing w:after="0"/>
              <w:rPr>
                <w:rFonts w:ascii="Calibri" w:eastAsia="Times New Roman" w:hAnsi="Calibri"/>
                <w:color w:val="006100"/>
                <w:sz w:val="14"/>
                <w:lang w:eastAsia="fr-FR"/>
              </w:rPr>
            </w:pPr>
            <w:hyperlink r:id="rId30" w:history="1">
              <w:r w:rsidR="002D0CC8" w:rsidRPr="002D0CC8">
                <w:rPr>
                  <w:rFonts w:ascii="Calibri" w:eastAsia="Times New Roman" w:hAnsi="Calibri"/>
                  <w:color w:val="006100"/>
                  <w:sz w:val="14"/>
                  <w:lang w:eastAsia="fr-FR"/>
                </w:rPr>
                <w:t>https://www.acheter-tv.fr/conseils-experts/consommation-d-energie</w:t>
              </w:r>
            </w:hyperlink>
          </w:p>
        </w:tc>
      </w:tr>
    </w:tbl>
    <w:p w:rsidR="00232D8B" w:rsidRDefault="00232D8B" w:rsidP="00823DC7">
      <w:pPr>
        <w:pStyle w:val="PrformatHTML"/>
        <w:rPr>
          <w:rFonts w:ascii="FreeSerif" w:eastAsiaTheme="minorHAnsi" w:hAnsi="FreeSerif" w:cstheme="minorBidi"/>
          <w:sz w:val="22"/>
          <w:szCs w:val="22"/>
          <w:lang w:eastAsia="en-US"/>
        </w:rPr>
      </w:pPr>
    </w:p>
    <w:p w:rsidR="00F015A3" w:rsidRPr="004F3B84" w:rsidRDefault="00232D8B" w:rsidP="004F3B84">
      <w:pPr>
        <w:pStyle w:val="PrformatHTML"/>
        <w:rPr>
          <w:rFonts w:ascii="FreeSerif" w:hAnsi="FreeSerif" w:cs="FreeSerif"/>
          <w:b/>
        </w:rPr>
      </w:pPr>
      <w:r>
        <w:rPr>
          <w:rFonts w:ascii="FreeSerif" w:eastAsiaTheme="minorHAnsi" w:hAnsi="FreeSerif" w:cstheme="minorBidi"/>
          <w:sz w:val="22"/>
          <w:szCs w:val="22"/>
          <w:lang w:eastAsia="en-US"/>
        </w:rPr>
        <w:t>Le tableau ci-dessus pourra évoluer durant la période restante du stage.</w:t>
      </w:r>
      <w:bookmarkStart w:id="59" w:name="_Toc107234352"/>
      <w:r w:rsidR="00F015A3">
        <w:br w:type="page"/>
      </w:r>
    </w:p>
    <w:p w:rsidR="00F015A3" w:rsidRDefault="00F015A3" w:rsidP="00F015A3">
      <w:pPr>
        <w:pStyle w:val="Titre1"/>
        <w:spacing w:before="0" w:after="240"/>
        <w:rPr>
          <w:rFonts w:eastAsia="Times New Roman"/>
          <w:lang w:eastAsia="fr-FR"/>
        </w:rPr>
      </w:pPr>
    </w:p>
    <w:p w:rsidR="00AC31A1" w:rsidRDefault="00DA3EC3" w:rsidP="00F015A3">
      <w:pPr>
        <w:pStyle w:val="Titre1"/>
        <w:spacing w:before="0" w:after="240"/>
        <w:jc w:val="center"/>
        <w:rPr>
          <w:rFonts w:eastAsia="Times New Roman"/>
          <w:lang w:eastAsia="fr-FR"/>
        </w:rPr>
      </w:pPr>
      <w:r>
        <w:rPr>
          <w:rFonts w:eastAsia="Times New Roman"/>
          <w:lang w:eastAsia="fr-FR"/>
        </w:rPr>
        <w:t>Conclusion</w:t>
      </w:r>
      <w:bookmarkEnd w:id="59"/>
    </w:p>
    <w:p w:rsidR="00F015A3" w:rsidRDefault="00F015A3">
      <w:r>
        <w:br w:type="page"/>
      </w:r>
    </w:p>
    <w:p w:rsidR="00170149" w:rsidRPr="00F015A3" w:rsidRDefault="00170149" w:rsidP="00F015A3">
      <w:pPr>
        <w:spacing w:after="240"/>
        <w:rPr>
          <w:rFonts w:asciiTheme="majorHAnsi" w:hAnsiTheme="majorHAnsi" w:cstheme="majorBidi"/>
          <w:color w:val="95B3D7" w:themeColor="accent1" w:themeTint="99"/>
          <w:sz w:val="28"/>
          <w:szCs w:val="28"/>
          <w:lang w:eastAsia="fr-FR"/>
        </w:rPr>
      </w:pPr>
      <w:r>
        <w:lastRenderedPageBreak/>
        <w:t>En définitive, l’</w:t>
      </w:r>
      <w:r w:rsidR="003505A3">
        <w:t>intérêt</w:t>
      </w:r>
      <w:r>
        <w:t xml:space="preserve"> sur notre recherche repose sur 2 volets importants. </w:t>
      </w:r>
      <w:r w:rsidR="003505A3">
        <w:t xml:space="preserve">La récupération et la visualisation de la consommation énergétique d’une part d’une </w:t>
      </w:r>
      <w:r w:rsidR="00B30C0F">
        <w:t>VM</w:t>
      </w:r>
      <w:r w:rsidR="003505A3">
        <w:t>, et d’autre part d’un serveur.</w:t>
      </w:r>
    </w:p>
    <w:p w:rsidR="00170149" w:rsidRDefault="003505A3" w:rsidP="00F015A3">
      <w:pPr>
        <w:spacing w:after="240" w:line="240" w:lineRule="auto"/>
      </w:pPr>
      <w:r>
        <w:t>A</w:t>
      </w:r>
      <w:r w:rsidR="00170149">
        <w:t xml:space="preserve">fin de pouvoir élaborer le suivi de la consommation énergétique des serveurs et des </w:t>
      </w:r>
      <w:r w:rsidR="00B30C0F">
        <w:t>VM</w:t>
      </w:r>
      <w:r w:rsidR="00170149">
        <w:t>s, il existe plusieurs outils</w:t>
      </w:r>
      <w:r>
        <w:t xml:space="preserve"> différents. Dans le cadre de mon</w:t>
      </w:r>
      <w:r w:rsidR="00170149">
        <w:t xml:space="preserve"> stage, pour les 8 premières semaines, j’ai eu l’occasion de découvrir plusieurs APIs permettant de fournir des métriques de la consommation énergétiques des machine</w:t>
      </w:r>
      <w:r>
        <w:t xml:space="preserve">s. Pour la mesure de la consommation énergétique d’une </w:t>
      </w:r>
      <w:r w:rsidR="00B30C0F">
        <w:t>VM</w:t>
      </w:r>
      <w:r w:rsidR="00344CAD">
        <w:t xml:space="preserve">, j’ai </w:t>
      </w:r>
      <w:r>
        <w:t>utilisé l’API Scaphandre</w:t>
      </w:r>
      <w:r w:rsidR="00170149">
        <w:t xml:space="preserve">. Ensuite, j’ai utilisé Prometheus </w:t>
      </w:r>
      <w:r>
        <w:t xml:space="preserve">pour le stockage des données fournies par l’API Scaphandre et Grafana afin de les </w:t>
      </w:r>
      <w:r w:rsidR="00170149">
        <w:t xml:space="preserve">afficher </w:t>
      </w:r>
      <w:r>
        <w:t>graphiquement</w:t>
      </w:r>
      <w:r w:rsidR="00170149">
        <w:t>. Concernant les métriques de la consommation énergétique des serveurs, j’ai utilisé InfluxDB pour le stockage des données</w:t>
      </w:r>
      <w:r w:rsidR="00344CAD">
        <w:t xml:space="preserve"> pour la réception, en temps réel, sur la vm « greenit », les métriques des serveurs kvm-0 et kvm-1 depuis le site de Pau,</w:t>
      </w:r>
      <w:r w:rsidR="00170149">
        <w:t xml:space="preserve"> et son outil de visualisation Chronograf</w:t>
      </w:r>
      <w:r w:rsidR="00344CAD">
        <w:t xml:space="preserve"> pour construire le dashboard des graphiques représentant l’évolution de ces métriques en temps réel</w:t>
      </w:r>
      <w:r w:rsidR="00170149">
        <w:t>.</w:t>
      </w:r>
    </w:p>
    <w:p w:rsidR="00011045" w:rsidRDefault="00557185" w:rsidP="00F015A3">
      <w:pPr>
        <w:spacing w:after="240" w:line="240" w:lineRule="auto"/>
      </w:pPr>
      <w:r w:rsidRPr="00B867CC">
        <w:t>Pour l</w:t>
      </w:r>
      <w:r w:rsidR="00170149">
        <w:t>a période restante du stage</w:t>
      </w:r>
      <w:r w:rsidR="00643356">
        <w:t xml:space="preserve">, </w:t>
      </w:r>
      <w:r w:rsidR="00D153C4">
        <w:t>je vai</w:t>
      </w:r>
      <w:r w:rsidR="003505A3">
        <w:t>s d’abord continuer à améliorer</w:t>
      </w:r>
      <w:r w:rsidR="00D153C4">
        <w:t xml:space="preserve"> les 2 tableaux de bord avec Grafana et Chronograf</w:t>
      </w:r>
      <w:r w:rsidR="00170149">
        <w:t xml:space="preserve"> en rajoutant plus de métriques fournies par l’API Scaphandre et les nouvelles métriques obtenues </w:t>
      </w:r>
      <w:r w:rsidR="003505A3">
        <w:t xml:space="preserve">récemment, dans la base de données « metrics_from_pau », </w:t>
      </w:r>
      <w:r w:rsidR="00170149">
        <w:t>concernant la consommation énergétique du CPU ainsi que les métriques concernant le débit réseau</w:t>
      </w:r>
      <w:r w:rsidR="00170149" w:rsidRPr="00B867CC">
        <w:t>.</w:t>
      </w:r>
      <w:r w:rsidR="00170149">
        <w:t xml:space="preserve"> Par la suite, je vais procéder à </w:t>
      </w:r>
      <w:r w:rsidR="00643356">
        <w:t>l’amélioration</w:t>
      </w:r>
      <w:r w:rsidRPr="00B867CC">
        <w:t xml:space="preserve"> des dashboards en </w:t>
      </w:r>
      <w:r w:rsidR="00B867CC" w:rsidRPr="00B867CC">
        <w:t>appliquant les conversion</w:t>
      </w:r>
      <w:r w:rsidR="00643356">
        <w:t xml:space="preserve">s du tableur </w:t>
      </w:r>
      <w:r w:rsidR="00B867CC" w:rsidRPr="00B867CC">
        <w:t xml:space="preserve">sur </w:t>
      </w:r>
      <w:r w:rsidR="00900935">
        <w:t>les requêtes des graphiques d</w:t>
      </w:r>
      <w:r w:rsidR="00B867CC" w:rsidRPr="00B867CC">
        <w:t>es tableaux de bord obtenus avec Grafana et Chronograf</w:t>
      </w:r>
      <w:r w:rsidR="003505A3">
        <w:t>.</w:t>
      </w:r>
      <w:r w:rsidR="00643356">
        <w:t xml:space="preserve"> </w:t>
      </w:r>
    </w:p>
    <w:p w:rsidR="00170149" w:rsidRDefault="00011045" w:rsidP="00F015A3">
      <w:pPr>
        <w:spacing w:after="240" w:line="240" w:lineRule="auto"/>
      </w:pPr>
      <w:r>
        <w:t xml:space="preserve">En ce qui concerne les </w:t>
      </w:r>
      <w:r w:rsidR="00900935">
        <w:t>perspectives</w:t>
      </w:r>
      <w:r w:rsidR="003505A3">
        <w:t>, je vais établir</w:t>
      </w:r>
      <w:r w:rsidR="00D153C4">
        <w:t xml:space="preserve"> la m</w:t>
      </w:r>
      <w:r w:rsidR="00170149">
        <w:t>esure</w:t>
      </w:r>
      <w:r w:rsidR="00557185" w:rsidRPr="00B867CC">
        <w:t xml:space="preserve"> </w:t>
      </w:r>
      <w:r w:rsidR="00D153C4">
        <w:t xml:space="preserve">de </w:t>
      </w:r>
      <w:r w:rsidR="00557185" w:rsidRPr="00B867CC">
        <w:t xml:space="preserve">la consommation énergétique des applications avec </w:t>
      </w:r>
      <w:r w:rsidR="00D153C4">
        <w:t xml:space="preserve">l’API </w:t>
      </w:r>
      <w:r w:rsidR="00557185" w:rsidRPr="00B867CC">
        <w:t>powerJoular</w:t>
      </w:r>
      <w:r w:rsidR="00344CAD">
        <w:t xml:space="preserve"> et l’afficher sous forme de graphiques dans le dashboard construit avec Grafana</w:t>
      </w:r>
      <w:r w:rsidR="00D153C4">
        <w:t>. Pour le monitoring des applications, je vais utiliser la librairie prometheus-client de Python.</w:t>
      </w:r>
      <w:r w:rsidR="008766DA">
        <w:t xml:space="preserve"> Enfin, je vais regarder la gestion des alertes avec Grafana et Chronograf.</w:t>
      </w:r>
    </w:p>
    <w:p w:rsidR="00B96ABB" w:rsidRPr="002A7B45" w:rsidRDefault="00B96ABB" w:rsidP="00F015A3">
      <w:pPr>
        <w:spacing w:after="240" w:line="240" w:lineRule="auto"/>
        <w:rPr>
          <w:rFonts w:ascii="Times New Roman" w:eastAsia="Times New Roman" w:hAnsi="Times New Roman" w:cs="Times New Roman"/>
          <w:sz w:val="24"/>
          <w:szCs w:val="24"/>
          <w:lang w:eastAsia="fr-FR"/>
        </w:rPr>
      </w:pPr>
    </w:p>
    <w:p w:rsidR="00676D69" w:rsidRDefault="00676D69" w:rsidP="002E796D">
      <w:pPr>
        <w:spacing w:before="100" w:beforeAutospacing="1" w:after="100" w:afterAutospacing="1" w:line="240" w:lineRule="auto"/>
        <w:rPr>
          <w:rFonts w:ascii="Times New Roman" w:eastAsia="Times New Roman" w:hAnsi="Times New Roman" w:cs="Times New Roman"/>
          <w:sz w:val="24"/>
          <w:szCs w:val="24"/>
          <w:lang w:eastAsia="fr-FR"/>
        </w:rPr>
      </w:pPr>
    </w:p>
    <w:p w:rsidR="002E796D" w:rsidRDefault="002E796D">
      <w:pPr>
        <w:rPr>
          <w:rFonts w:ascii="Times New Roman" w:eastAsia="Times New Roman" w:hAnsi="Times New Roman" w:cs="Times New Roman"/>
          <w:bCs/>
          <w:lang w:eastAsia="fr-FR"/>
        </w:rPr>
      </w:pPr>
      <w:r>
        <w:rPr>
          <w:b/>
        </w:rPr>
        <w:br w:type="page"/>
      </w:r>
    </w:p>
    <w:p w:rsidR="000738B4" w:rsidRPr="00B96ABB" w:rsidRDefault="00355F3B" w:rsidP="006E52CD">
      <w:pPr>
        <w:pStyle w:val="Titre1"/>
        <w:spacing w:line="240" w:lineRule="auto"/>
        <w:rPr>
          <w:rFonts w:eastAsia="Times New Roman"/>
          <w:lang w:eastAsia="fr-FR"/>
        </w:rPr>
      </w:pPr>
      <w:bookmarkStart w:id="60" w:name="_Toc107234353"/>
      <w:r w:rsidRPr="00B417CB">
        <w:rPr>
          <w:rFonts w:eastAsia="Times New Roman"/>
          <w:lang w:eastAsia="fr-FR"/>
        </w:rPr>
        <w:lastRenderedPageBreak/>
        <w:t>Bibliographie</w:t>
      </w:r>
      <w:bookmarkEnd w:id="60"/>
    </w:p>
    <w:p w:rsidR="001600C8" w:rsidRPr="00B417CB" w:rsidRDefault="004760C7" w:rsidP="006E52CD">
      <w:pPr>
        <w:spacing w:after="0" w:line="240" w:lineRule="auto"/>
        <w:rPr>
          <w:b/>
        </w:rPr>
      </w:pPr>
      <w:hyperlink r:id="rId31" w:history="1">
        <w:r w:rsidR="00B96ABB" w:rsidRPr="00B417CB">
          <w:t>https://liuppa.univ-pau.fr/fr/index.html</w:t>
        </w:r>
      </w:hyperlink>
    </w:p>
    <w:p w:rsidR="00355F3B" w:rsidRDefault="00355F3B" w:rsidP="006E52CD">
      <w:pPr>
        <w:spacing w:after="0" w:line="240" w:lineRule="auto"/>
        <w:rPr>
          <w:b/>
        </w:rPr>
      </w:pPr>
      <w:r w:rsidRPr="00355F3B">
        <w:t>https://hubblo-org.github.io/scaphandre-documentation/</w:t>
      </w:r>
    </w:p>
    <w:p w:rsidR="00B96ABB" w:rsidRPr="003C6CDC" w:rsidRDefault="004760C7" w:rsidP="006E52CD">
      <w:pPr>
        <w:spacing w:after="0" w:line="240" w:lineRule="auto"/>
      </w:pPr>
      <w:hyperlink r:id="rId32" w:history="1">
        <w:r w:rsidR="00B417CB" w:rsidRPr="00B417CB">
          <w:t>https://www.devopsschool.com/blog/what-is-prometheus-and-how-it-works/</w:t>
        </w:r>
      </w:hyperlink>
    </w:p>
    <w:p w:rsidR="00B417CB" w:rsidRPr="003C6CDC" w:rsidRDefault="004760C7" w:rsidP="006E52CD">
      <w:pPr>
        <w:spacing w:after="0" w:line="240" w:lineRule="auto"/>
      </w:pPr>
      <w:hyperlink r:id="rId33" w:tgtFrame="_blank" w:history="1">
        <w:r w:rsidR="00B417CB" w:rsidRPr="00B417CB">
          <w:t>https://github.com/influxdata/telegraf/tree/master/plugins/inputs/intel_powerstat</w:t>
        </w:r>
      </w:hyperlink>
    </w:p>
    <w:p w:rsidR="003C6CDC" w:rsidRDefault="004760C7" w:rsidP="006E52CD">
      <w:pPr>
        <w:spacing w:after="0" w:line="240" w:lineRule="auto"/>
      </w:pPr>
      <w:hyperlink r:id="rId34" w:history="1">
        <w:r w:rsidR="003C6CDC" w:rsidRPr="003C6CDC">
          <w:t>https://www.influxdata.com/time-series-platform/telegraf/</w:t>
        </w:r>
      </w:hyperlink>
    </w:p>
    <w:p w:rsidR="00C87C1D" w:rsidRPr="00C87C1D" w:rsidRDefault="003C6CDC" w:rsidP="006E52CD">
      <w:pPr>
        <w:spacing w:after="0" w:line="240" w:lineRule="auto"/>
      </w:pPr>
      <w:r w:rsidRPr="003C6CDC">
        <w:t>https://jhooq.com/prometheous-grafan-setup/</w:t>
      </w:r>
      <w:r w:rsidR="00C87C1D">
        <w:rPr>
          <w:b/>
        </w:rPr>
        <w:br w:type="page"/>
      </w:r>
    </w:p>
    <w:p w:rsidR="00272EC7" w:rsidRDefault="00272EC7" w:rsidP="00BE6261">
      <w:pPr>
        <w:pStyle w:val="Titre1"/>
        <w:spacing w:line="240" w:lineRule="auto"/>
        <w:rPr>
          <w:rFonts w:eastAsia="Times New Roman"/>
          <w:lang w:eastAsia="fr-FR"/>
        </w:rPr>
      </w:pPr>
      <w:bookmarkStart w:id="61" w:name="_Toc107234354"/>
    </w:p>
    <w:p w:rsidR="00641C2F" w:rsidRPr="00C87C1D" w:rsidRDefault="00C87C1D" w:rsidP="00BE6261">
      <w:pPr>
        <w:pStyle w:val="Titre1"/>
        <w:spacing w:line="240" w:lineRule="auto"/>
      </w:pPr>
      <w:r w:rsidRPr="00C87C1D">
        <w:rPr>
          <w:rFonts w:eastAsia="Times New Roman"/>
          <w:lang w:eastAsia="fr-FR"/>
        </w:rPr>
        <w:t>Annexe</w:t>
      </w:r>
      <w:r w:rsidR="00641C2F">
        <w:rPr>
          <w:rFonts w:eastAsia="Times New Roman"/>
          <w:lang w:eastAsia="fr-FR"/>
        </w:rPr>
        <w:t> : Tutoriel pour la v</w:t>
      </w:r>
      <w:r w:rsidR="00641C2F" w:rsidRPr="00C87C1D">
        <w:t xml:space="preserve">isualisation graphique des métriques de </w:t>
      </w:r>
      <w:r w:rsidR="00641C2F">
        <w:t xml:space="preserve"> la </w:t>
      </w:r>
      <w:r w:rsidR="00641C2F" w:rsidRPr="00C87C1D">
        <w:t xml:space="preserve">consommation </w:t>
      </w:r>
      <w:r w:rsidR="00641C2F">
        <w:t xml:space="preserve">énergétique </w:t>
      </w:r>
      <w:r w:rsidR="00641C2F" w:rsidRPr="00C87C1D">
        <w:t>d’une machine virtuelle avec l’API Scaphandre et Grafana</w:t>
      </w:r>
      <w:bookmarkEnd w:id="61"/>
    </w:p>
    <w:p w:rsidR="00C87C1D" w:rsidRPr="00C87C1D" w:rsidRDefault="00C87C1D" w:rsidP="00C87C1D">
      <w:pPr>
        <w:pStyle w:val="Titre1"/>
        <w:jc w:val="center"/>
        <w:rPr>
          <w:rFonts w:eastAsia="Times New Roman"/>
          <w:lang w:eastAsia="fr-FR"/>
        </w:rPr>
      </w:pPr>
    </w:p>
    <w:p w:rsidR="00C87C1D" w:rsidRDefault="00C87C1D">
      <w:pPr>
        <w:rPr>
          <w:rFonts w:asciiTheme="majorHAnsi" w:eastAsiaTheme="majorEastAsia" w:hAnsiTheme="majorHAnsi" w:cstheme="majorBidi"/>
          <w:color w:val="17365D" w:themeColor="text2" w:themeShade="BF"/>
          <w:spacing w:val="5"/>
          <w:kern w:val="28"/>
          <w:sz w:val="52"/>
          <w:szCs w:val="52"/>
        </w:rPr>
      </w:pPr>
      <w:r>
        <w:br w:type="page"/>
      </w:r>
    </w:p>
    <w:p w:rsidR="00232D8B" w:rsidRPr="00C87C1D" w:rsidRDefault="00232D8B" w:rsidP="00B90B36">
      <w:pPr>
        <w:pStyle w:val="Titre"/>
        <w:jc w:val="both"/>
        <w:rPr>
          <w:rFonts w:ascii="FreeSerif" w:hAnsi="FreeSerif" w:cs="FreeSerif"/>
        </w:rPr>
      </w:pPr>
      <w:r w:rsidRPr="00C87C1D">
        <w:rPr>
          <w:rFonts w:ascii="FreeSerif" w:hAnsi="FreeSerif" w:cs="FreeSerif"/>
        </w:rPr>
        <w:lastRenderedPageBreak/>
        <w:t>Visualisation graphique des métriques de consommation d’une machine virtuelle avec l’API Scaphandre et Grafana</w:t>
      </w:r>
    </w:p>
    <w:p w:rsidR="00232D8B" w:rsidRPr="00C87C1D" w:rsidRDefault="00232D8B" w:rsidP="00B90B36">
      <w:pPr>
        <w:spacing w:line="240" w:lineRule="auto"/>
        <w:jc w:val="both"/>
        <w:rPr>
          <w:rFonts w:cs="FreeSerif"/>
        </w:rPr>
      </w:pPr>
      <w:r w:rsidRPr="00C87C1D">
        <w:rPr>
          <w:rFonts w:cs="FreeSerif"/>
        </w:rPr>
        <w:t>Ce tutoriel vous expliquera les installations et les configurations à effectuer afin d’obtenir les métriques de consommation énergétique d’une machine virtuelle, en utilisant l’API Scaphandre pour les mesurer, et Grafana pour les visualiser graphiquement.</w:t>
      </w:r>
    </w:p>
    <w:p w:rsidR="00232D8B" w:rsidRPr="00C87C1D" w:rsidRDefault="00232D8B" w:rsidP="00B90B36">
      <w:pPr>
        <w:spacing w:line="240" w:lineRule="auto"/>
        <w:jc w:val="both"/>
        <w:rPr>
          <w:rFonts w:cs="FreeSerif"/>
        </w:rPr>
      </w:pPr>
      <w:r w:rsidRPr="00C87C1D">
        <w:rPr>
          <w:rFonts w:cs="FreeSerif"/>
        </w:rPr>
        <w:t>Il est composé de 4 parties principales :</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L’installation de KVM</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création d’une machine virtuelle</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mise en place et lancement de Scaphandre</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visualisation graphique des mesures avec Grafana</w:t>
      </w:r>
    </w:p>
    <w:p w:rsidR="00232D8B" w:rsidRPr="00C87C1D" w:rsidRDefault="00232D8B" w:rsidP="00B90B36">
      <w:pPr>
        <w:jc w:val="both"/>
        <w:rPr>
          <w:rFonts w:cs="FreeSerif"/>
          <w:i/>
          <w:u w:val="single"/>
        </w:rPr>
      </w:pPr>
      <w:r w:rsidRPr="00C87C1D">
        <w:rPr>
          <w:rFonts w:cs="FreeSerif"/>
          <w:i/>
          <w:u w:val="single"/>
        </w:rPr>
        <w:t>Toutes les installations et configurations, dans le cadre de tutoriel, se feront sur linux ubuntu 22.04.</w:t>
      </w:r>
    </w:p>
    <w:p w:rsidR="00232D8B" w:rsidRPr="00C87C1D" w:rsidRDefault="00232D8B" w:rsidP="00B90B36">
      <w:pPr>
        <w:spacing w:line="240" w:lineRule="auto"/>
        <w:jc w:val="both"/>
        <w:rPr>
          <w:rFonts w:cs="FreeSerif"/>
        </w:rPr>
      </w:pPr>
      <w:r w:rsidRPr="00C87C1D">
        <w:rPr>
          <w:rFonts w:cs="FreeSerif"/>
        </w:rPr>
        <w:t>Afin de simplifier la compréhension du tutoriel, les commandes à exécuter seront marquées en gras et en noir. Les définitions et les explications seront marquées en italique et en gris, et les avertissements seront en rouge.</w:t>
      </w:r>
    </w:p>
    <w:p w:rsidR="00C87C1D" w:rsidRPr="00C87C1D" w:rsidRDefault="00C87C1D" w:rsidP="00B90B36">
      <w:pPr>
        <w:jc w:val="both"/>
        <w:rPr>
          <w:rFonts w:eastAsiaTheme="majorEastAsia" w:cs="FreeSerif"/>
          <w:b/>
          <w:bCs/>
          <w:color w:val="365F91" w:themeColor="accent1" w:themeShade="BF"/>
          <w:sz w:val="28"/>
          <w:szCs w:val="28"/>
        </w:rPr>
      </w:pPr>
    </w:p>
    <w:p w:rsidR="00232D8B" w:rsidRPr="00C87C1D" w:rsidRDefault="00232D8B" w:rsidP="00B90B36">
      <w:pPr>
        <w:jc w:val="both"/>
        <w:rPr>
          <w:rFonts w:cs="FreeSerif"/>
        </w:rPr>
      </w:pPr>
      <w:r w:rsidRPr="00C87C1D">
        <w:rPr>
          <w:rFonts w:cs="FreeSerif"/>
        </w:rPr>
        <w:br w:type="page"/>
      </w:r>
    </w:p>
    <w:p w:rsidR="00232D8B" w:rsidRPr="00C17474" w:rsidRDefault="00232D8B" w:rsidP="00E6639F">
      <w:pPr>
        <w:pStyle w:val="Titre1"/>
        <w:spacing w:before="0" w:line="360" w:lineRule="auto"/>
        <w:jc w:val="both"/>
        <w:rPr>
          <w:rFonts w:ascii="FreeSerif" w:hAnsi="FreeSerif" w:cs="FreeSerif"/>
          <w:sz w:val="22"/>
        </w:rPr>
      </w:pPr>
      <w:bookmarkStart w:id="62" w:name="_Toc104808809"/>
      <w:bookmarkStart w:id="63" w:name="_Toc107233263"/>
      <w:bookmarkStart w:id="64" w:name="_Toc107233380"/>
      <w:bookmarkStart w:id="65" w:name="_Toc107234355"/>
      <w:r w:rsidRPr="00C17474">
        <w:rPr>
          <w:rFonts w:ascii="FreeSerif" w:hAnsi="FreeSerif" w:cs="FreeSerif"/>
          <w:sz w:val="22"/>
        </w:rPr>
        <w:lastRenderedPageBreak/>
        <w:t>Partie 1 : Installation de KVM</w:t>
      </w:r>
      <w:bookmarkEnd w:id="62"/>
      <w:bookmarkEnd w:id="63"/>
      <w:bookmarkEnd w:id="64"/>
      <w:bookmarkEnd w:id="65"/>
    </w:p>
    <w:p w:rsidR="00232D8B" w:rsidRPr="00C87C1D" w:rsidRDefault="00232D8B" w:rsidP="00E6639F">
      <w:pPr>
        <w:spacing w:line="240" w:lineRule="auto"/>
        <w:jc w:val="both"/>
        <w:rPr>
          <w:rFonts w:cs="FreeSerif"/>
        </w:rPr>
      </w:pPr>
      <w:r w:rsidRPr="00C87C1D">
        <w:rPr>
          <w:rFonts w:cs="FreeSerif"/>
        </w:rPr>
        <w:t xml:space="preserve">Tout d’abord, il faut impérativement installer le serveur de virtualisation de l’hyperviseur KVM (parce que l’outil, que nous allons utiliser pour les mesures des métriques de consommation </w:t>
      </w:r>
      <w:r w:rsidR="00641C2F" w:rsidRPr="00C87C1D">
        <w:rPr>
          <w:rFonts w:cs="FreeSerif"/>
        </w:rPr>
        <w:t>énergétique,</w:t>
      </w:r>
      <w:r w:rsidRPr="00C87C1D">
        <w:rPr>
          <w:rFonts w:cs="FreeSerif"/>
        </w:rPr>
        <w:t xml:space="preserve"> Scaphandre, ne fonctionne que seulement avec ce type de système pour la virtualisation de serveur)</w:t>
      </w:r>
    </w:p>
    <w:p w:rsidR="00232D8B" w:rsidRPr="00C87C1D" w:rsidRDefault="00232D8B" w:rsidP="00B90B36">
      <w:pPr>
        <w:pStyle w:val="PrformatHTML"/>
        <w:jc w:val="both"/>
        <w:rPr>
          <w:rFonts w:ascii="FreeSerif" w:hAnsi="FreeSerif" w:cs="FreeSerif"/>
          <w:i/>
          <w:color w:val="595959" w:themeColor="text1" w:themeTint="A6"/>
          <w:sz w:val="18"/>
        </w:rPr>
      </w:pPr>
      <w:r w:rsidRPr="00C87C1D">
        <w:rPr>
          <w:rFonts w:ascii="FreeSerif" w:hAnsi="FreeSerif" w:cs="FreeSerif"/>
          <w:i/>
          <w:color w:val="595959" w:themeColor="text1" w:themeTint="A6"/>
          <w:sz w:val="18"/>
        </w:rPr>
        <w:t>KVM (Kernel-based Virtual Machine)</w:t>
      </w:r>
      <w:r w:rsidRPr="00C87C1D">
        <w:rPr>
          <w:rFonts w:ascii="FreeSerif" w:hAnsi="FreeSerif" w:cs="FreeSerif"/>
          <w:sz w:val="18"/>
        </w:rPr>
        <w:t xml:space="preserve"> </w:t>
      </w:r>
      <w:r w:rsidRPr="00C87C1D">
        <w:rPr>
          <w:rFonts w:ascii="FreeSerif" w:hAnsi="FreeSerif" w:cs="FreeSerif"/>
          <w:i/>
          <w:color w:val="595959" w:themeColor="text1" w:themeTint="A6"/>
          <w:sz w:val="18"/>
        </w:rPr>
        <w:t xml:space="preserve">est une solution de virtualisation gratuite et open source pour les systèmes Linux fonctionnant sur du matériel x86. Il est </w:t>
      </w:r>
      <w:r w:rsidRPr="00C87C1D">
        <w:rPr>
          <w:rStyle w:val="y2iqfc"/>
          <w:rFonts w:ascii="FreeSerif" w:hAnsi="FreeSerif" w:cs="FreeSerif"/>
          <w:i/>
          <w:color w:val="595959" w:themeColor="text1" w:themeTint="A6"/>
          <w:sz w:val="18"/>
        </w:rPr>
        <w:t>une</w:t>
      </w:r>
      <w:r w:rsidRPr="00C87C1D">
        <w:rPr>
          <w:rStyle w:val="y2iqfc"/>
          <w:rFonts w:ascii="FreeSerif" w:hAnsi="FreeSerif" w:cs="FreeSerif"/>
          <w:sz w:val="18"/>
        </w:rPr>
        <w:t xml:space="preserve"> </w:t>
      </w:r>
      <w:r w:rsidRPr="00C87C1D">
        <w:rPr>
          <w:rStyle w:val="y2iqfc"/>
          <w:rFonts w:ascii="FreeSerif" w:hAnsi="FreeSerif" w:cs="FreeSerif"/>
          <w:i/>
          <w:color w:val="595959" w:themeColor="text1" w:themeTint="A6"/>
          <w:sz w:val="18"/>
        </w:rPr>
        <w:t>combinaison de modules de noyau et d'utilitaires nécessaires pour exécuter des machines virtuelles sur un système hôte. Ces modules incluent par exemple  l’émulateur  QEMU pouvant exécuter, via donc l’hyperviseur KVM, un ou plusieurs systèmes d’exploitation, virt-install, le démon libvirtd, virt-manager</w:t>
      </w:r>
      <w:r w:rsidRPr="00C87C1D">
        <w:rPr>
          <w:rStyle w:val="y2iqfc"/>
          <w:rFonts w:ascii="FreeSerif" w:hAnsi="FreeSerif" w:cs="FreeSerif"/>
          <w:color w:val="595959" w:themeColor="text1" w:themeTint="A6"/>
          <w:sz w:val="18"/>
        </w:rPr>
        <w:t xml:space="preserve"> </w:t>
      </w:r>
      <w:r w:rsidRPr="00C87C1D">
        <w:rPr>
          <w:rStyle w:val="y2iqfc"/>
          <w:rFonts w:ascii="FreeSerif" w:hAnsi="FreeSerif" w:cs="FreeSerif"/>
          <w:i/>
          <w:color w:val="595959" w:themeColor="text1" w:themeTint="A6"/>
          <w:sz w:val="18"/>
        </w:rPr>
        <w:t>et bien d'autres</w:t>
      </w:r>
      <w:r w:rsidRPr="00C87C1D">
        <w:rPr>
          <w:rFonts w:ascii="FreeSerif" w:hAnsi="FreeSerif" w:cs="FreeSerif"/>
          <w:i/>
          <w:color w:val="595959" w:themeColor="text1" w:themeTint="A6"/>
          <w:sz w:val="18"/>
        </w:rPr>
        <w:t>. KVM convertit Linux en un hyperviseur de type 1 (bare metal).</w:t>
      </w:r>
    </w:p>
    <w:p w:rsidR="00232D8B" w:rsidRPr="00C87C1D" w:rsidRDefault="00232D8B" w:rsidP="00B90B36">
      <w:pPr>
        <w:pStyle w:val="PrformatHTML"/>
        <w:jc w:val="both"/>
        <w:rPr>
          <w:rFonts w:ascii="FreeSerif" w:hAnsi="FreeSerif" w:cs="FreeSerif"/>
          <w:sz w:val="18"/>
        </w:rPr>
      </w:pPr>
    </w:p>
    <w:p w:rsidR="00232D8B" w:rsidRPr="00C87C1D" w:rsidRDefault="00232D8B" w:rsidP="00B90B36">
      <w:pPr>
        <w:spacing w:line="240" w:lineRule="auto"/>
        <w:jc w:val="both"/>
        <w:rPr>
          <w:rFonts w:cs="FreeSerif"/>
        </w:rPr>
      </w:pPr>
      <w:r w:rsidRPr="00C87C1D">
        <w:rPr>
          <w:rFonts w:cs="FreeSerif"/>
        </w:rPr>
        <w:t>Pour l’installation des packages, nous allons utiliser le gestionnaire de packages apt. Lancez votre terminal et exécutez les commandes, en gras, suivantes.</w:t>
      </w:r>
    </w:p>
    <w:p w:rsidR="00232D8B" w:rsidRPr="00C17474" w:rsidRDefault="00232D8B" w:rsidP="00B90B36">
      <w:pPr>
        <w:pStyle w:val="Titre2"/>
        <w:spacing w:before="0" w:beforeAutospacing="0" w:after="0" w:afterAutospacing="0"/>
        <w:jc w:val="both"/>
        <w:rPr>
          <w:rFonts w:ascii="FreeSerif" w:hAnsi="FreeSerif" w:cs="FreeSerif"/>
          <w:sz w:val="22"/>
        </w:rPr>
      </w:pPr>
      <w:bookmarkStart w:id="66" w:name="_Toc104808810"/>
      <w:bookmarkStart w:id="67" w:name="_Toc107233264"/>
      <w:bookmarkStart w:id="68" w:name="_Toc107233381"/>
      <w:bookmarkStart w:id="69" w:name="_Toc107234356"/>
      <w:r w:rsidRPr="00C17474">
        <w:rPr>
          <w:rFonts w:ascii="FreeSerif" w:hAnsi="FreeSerif" w:cs="FreeSerif"/>
          <w:sz w:val="22"/>
        </w:rPr>
        <w:t>Etape 1.1</w:t>
      </w:r>
      <w:bookmarkEnd w:id="66"/>
      <w:bookmarkEnd w:id="67"/>
      <w:bookmarkEnd w:id="68"/>
      <w:bookmarkEnd w:id="69"/>
      <w:r w:rsidRPr="00C17474">
        <w:rPr>
          <w:rFonts w:ascii="FreeSerif" w:hAnsi="FreeSerif" w:cs="FreeSerif"/>
          <w:sz w:val="22"/>
        </w:rPr>
        <w:t> </w:t>
      </w:r>
    </w:p>
    <w:p w:rsidR="00232D8B" w:rsidRPr="00C87C1D" w:rsidRDefault="00232D8B" w:rsidP="00B90B36">
      <w:pPr>
        <w:spacing w:after="0" w:line="240" w:lineRule="auto"/>
        <w:jc w:val="both"/>
        <w:rPr>
          <w:rFonts w:cs="FreeSerif"/>
          <w:b/>
        </w:rPr>
      </w:pPr>
      <w:r w:rsidRPr="00C87C1D">
        <w:rPr>
          <w:rFonts w:cs="FreeSerif"/>
          <w:b/>
        </w:rPr>
        <w:t>sudo apt update</w:t>
      </w:r>
    </w:p>
    <w:p w:rsidR="00232D8B" w:rsidRPr="00E6639F" w:rsidRDefault="00232D8B" w:rsidP="00E6639F">
      <w:pPr>
        <w:spacing w:after="0" w:line="360" w:lineRule="auto"/>
        <w:jc w:val="both"/>
        <w:rPr>
          <w:rStyle w:val="CodeHTML"/>
          <w:rFonts w:ascii="FreeSerif" w:eastAsiaTheme="minorHAnsi" w:hAnsi="FreeSerif" w:cs="FreeSerif"/>
          <w:b/>
          <w:sz w:val="22"/>
          <w:szCs w:val="22"/>
        </w:rPr>
      </w:pPr>
      <w:r w:rsidRPr="00641C2F">
        <w:rPr>
          <w:rFonts w:cs="FreeSerif"/>
          <w:b/>
        </w:rPr>
        <w:t>sudo apt -y install qemu-kvm libvirt-daemon bridge-utils virtinst libvirt-daemon-system</w:t>
      </w:r>
    </w:p>
    <w:p w:rsidR="00E6639F" w:rsidRDefault="00232D8B" w:rsidP="00E6639F">
      <w:pPr>
        <w:spacing w:after="0" w:line="360" w:lineRule="auto"/>
        <w:jc w:val="both"/>
      </w:pPr>
      <w:r w:rsidRPr="00D250BC">
        <w:t>Ensuite, nous allons procéder à l’installation d’autres outils de gestion de machines virtuelles.</w:t>
      </w:r>
      <w:bookmarkStart w:id="70" w:name="_Toc104808811"/>
      <w:bookmarkStart w:id="71" w:name="_Toc107233265"/>
      <w:bookmarkStart w:id="72" w:name="_Toc107233382"/>
      <w:bookmarkStart w:id="73" w:name="_Toc107234357"/>
    </w:p>
    <w:p w:rsidR="00232D8B" w:rsidRPr="00E6639F" w:rsidRDefault="00232D8B" w:rsidP="00E6639F">
      <w:pPr>
        <w:spacing w:after="0" w:line="240" w:lineRule="auto"/>
        <w:jc w:val="both"/>
        <w:rPr>
          <w:rFonts w:eastAsia="Times New Roman" w:cs="FreeSerif"/>
          <w:b/>
          <w:bCs/>
          <w:szCs w:val="36"/>
          <w:lang w:eastAsia="fr-FR"/>
        </w:rPr>
      </w:pPr>
      <w:r w:rsidRPr="00E6639F">
        <w:rPr>
          <w:rFonts w:eastAsia="Times New Roman" w:cs="FreeSerif"/>
          <w:b/>
          <w:bCs/>
          <w:szCs w:val="36"/>
          <w:lang w:eastAsia="fr-FR"/>
        </w:rPr>
        <w:t>Etape 1.2</w:t>
      </w:r>
      <w:bookmarkEnd w:id="70"/>
      <w:bookmarkEnd w:id="71"/>
      <w:bookmarkEnd w:id="72"/>
      <w:bookmarkEnd w:id="73"/>
      <w:r w:rsidRPr="00E6639F">
        <w:rPr>
          <w:rFonts w:eastAsia="Times New Roman" w:cs="FreeSerif"/>
          <w:b/>
          <w:bCs/>
          <w:szCs w:val="36"/>
          <w:lang w:eastAsia="fr-FR"/>
        </w:rPr>
        <w:t xml:space="preserve"> </w:t>
      </w:r>
    </w:p>
    <w:p w:rsidR="00232D8B" w:rsidRDefault="00232D8B" w:rsidP="00E6639F">
      <w:pPr>
        <w:pStyle w:val="PrformatHTML"/>
        <w:jc w:val="both"/>
        <w:rPr>
          <w:rFonts w:ascii="FreeSerif" w:eastAsiaTheme="minorHAnsi" w:hAnsi="FreeSerif" w:cs="FreeSerif"/>
          <w:b/>
          <w:sz w:val="22"/>
          <w:szCs w:val="22"/>
          <w:lang w:eastAsia="en-US"/>
        </w:rPr>
      </w:pPr>
      <w:r w:rsidRPr="00D250BC">
        <w:rPr>
          <w:rFonts w:ascii="FreeSerif" w:eastAsiaTheme="minorHAnsi" w:hAnsi="FreeSerif" w:cs="FreeSerif"/>
          <w:b/>
          <w:sz w:val="22"/>
          <w:szCs w:val="22"/>
          <w:lang w:eastAsia="en-US"/>
        </w:rPr>
        <w:t>sudo apt -y install virt-top libguestfs-tools libosinfo-bin  qemu-system virt-manager</w:t>
      </w:r>
    </w:p>
    <w:p w:rsidR="00E6639F" w:rsidRPr="00E6639F" w:rsidRDefault="00E6639F" w:rsidP="00E6639F">
      <w:pPr>
        <w:pStyle w:val="PrformatHTML"/>
        <w:jc w:val="both"/>
        <w:rPr>
          <w:rFonts w:eastAsiaTheme="minorHAnsi"/>
          <w:sz w:val="22"/>
          <w:szCs w:val="22"/>
          <w:lang w:eastAsia="en-US"/>
        </w:rPr>
      </w:pPr>
    </w:p>
    <w:p w:rsidR="00232D8B" w:rsidRPr="00D250BC" w:rsidRDefault="00232D8B" w:rsidP="00E6639F">
      <w:pPr>
        <w:pStyle w:val="PrformatHTML"/>
        <w:jc w:val="both"/>
        <w:rPr>
          <w:rStyle w:val="y2iqfc"/>
          <w:rFonts w:ascii="FreeSerif" w:eastAsiaTheme="minorHAnsi" w:hAnsi="FreeSerif" w:cstheme="minorBidi"/>
          <w:sz w:val="22"/>
          <w:szCs w:val="22"/>
          <w:lang w:eastAsia="en-US"/>
        </w:rPr>
      </w:pPr>
      <w:r w:rsidRPr="00D250BC">
        <w:rPr>
          <w:rFonts w:ascii="FreeSerif" w:eastAsiaTheme="minorHAnsi" w:hAnsi="FreeSerif" w:cstheme="minorBidi"/>
          <w:sz w:val="22"/>
          <w:szCs w:val="22"/>
          <w:lang w:eastAsia="en-US"/>
        </w:rPr>
        <w:t>Assurez-vous que le module vhost_net est chargé et activé. Pour cela, tapez les commandes comme marqué dans la figure ci-dessous.</w:t>
      </w:r>
    </w:p>
    <w:p w:rsidR="00232D8B" w:rsidRPr="00C17474" w:rsidRDefault="00232D8B" w:rsidP="00B90B36">
      <w:pPr>
        <w:pStyle w:val="Titre2"/>
        <w:jc w:val="both"/>
        <w:rPr>
          <w:rFonts w:ascii="FreeSerif" w:hAnsi="FreeSerif" w:cs="FreeSerif"/>
          <w:sz w:val="22"/>
        </w:rPr>
      </w:pPr>
      <w:bookmarkStart w:id="74" w:name="_Toc104808812"/>
      <w:bookmarkStart w:id="75" w:name="_Toc107233266"/>
      <w:bookmarkStart w:id="76" w:name="_Toc107233383"/>
      <w:bookmarkStart w:id="77" w:name="_Toc107234358"/>
      <w:r w:rsidRPr="00C17474">
        <w:rPr>
          <w:rStyle w:val="y2iqfc"/>
          <w:rFonts w:ascii="FreeSerif" w:hAnsi="FreeSerif" w:cs="FreeSerif"/>
          <w:sz w:val="22"/>
        </w:rPr>
        <w:t>Etape 1.3</w:t>
      </w:r>
      <w:bookmarkEnd w:id="74"/>
      <w:bookmarkEnd w:id="75"/>
      <w:bookmarkEnd w:id="76"/>
      <w:bookmarkEnd w:id="77"/>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4975645" cy="1218682"/>
            <wp:effectExtent l="19050" t="0" r="0" b="0"/>
            <wp:docPr id="46" name="Image 1" descr="Capture d’écran du 2022-05-19 12-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2-57-07.png"/>
                    <pic:cNvPicPr/>
                  </pic:nvPicPr>
                  <pic:blipFill>
                    <a:blip r:embed="rId35"/>
                    <a:stretch>
                      <a:fillRect/>
                    </a:stretch>
                  </pic:blipFill>
                  <pic:spPr>
                    <a:xfrm>
                      <a:off x="0" y="0"/>
                      <a:ext cx="4975707" cy="1218697"/>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 xml:space="preserve">Avant de commencer la seconde étape, veuillez installer un fichier .iso de la machine virtuelle que vous voulez installer. Pour les étapes ci-dessous, j’ai choisi, à titre d’exemple, Linux fedora33. </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eastAsiaTheme="majorEastAsia" w:cs="FreeSerif"/>
          <w:b/>
          <w:bCs/>
          <w:color w:val="365F91" w:themeColor="accent1" w:themeShade="BF"/>
          <w:sz w:val="28"/>
          <w:szCs w:val="28"/>
        </w:rPr>
      </w:pPr>
      <w:r w:rsidRPr="00C87C1D">
        <w:rPr>
          <w:rFonts w:cs="FreeSerif"/>
        </w:rPr>
        <w:br w:type="page"/>
      </w:r>
    </w:p>
    <w:p w:rsidR="00232D8B" w:rsidRPr="00C17474" w:rsidRDefault="00232D8B" w:rsidP="00E6639F">
      <w:pPr>
        <w:pStyle w:val="Titre1"/>
        <w:spacing w:line="360" w:lineRule="auto"/>
        <w:jc w:val="both"/>
        <w:rPr>
          <w:rFonts w:ascii="FreeSerif" w:hAnsi="FreeSerif" w:cs="FreeSerif"/>
          <w:sz w:val="22"/>
        </w:rPr>
      </w:pPr>
      <w:bookmarkStart w:id="78" w:name="_Toc104808813"/>
      <w:bookmarkStart w:id="79" w:name="_Toc107233267"/>
      <w:bookmarkStart w:id="80" w:name="_Toc107233384"/>
      <w:bookmarkStart w:id="81" w:name="_Toc107234359"/>
      <w:r w:rsidRPr="00C17474">
        <w:rPr>
          <w:rFonts w:ascii="FreeSerif" w:hAnsi="FreeSerif" w:cs="FreeSerif"/>
          <w:sz w:val="22"/>
        </w:rPr>
        <w:lastRenderedPageBreak/>
        <w:t>Partie 2 : Création d’une machine virtuelle en utilisant le gestionnaire des machines virtuelles</w:t>
      </w:r>
      <w:bookmarkEnd w:id="78"/>
      <w:bookmarkEnd w:id="79"/>
      <w:bookmarkEnd w:id="80"/>
      <w:bookmarkEnd w:id="81"/>
    </w:p>
    <w:p w:rsidR="00232D8B" w:rsidRPr="00C17474" w:rsidRDefault="00232D8B" w:rsidP="00E6639F">
      <w:pPr>
        <w:pStyle w:val="Titre2"/>
        <w:spacing w:before="0" w:beforeAutospacing="0" w:after="0" w:afterAutospacing="0"/>
        <w:jc w:val="both"/>
        <w:rPr>
          <w:rFonts w:ascii="FreeSerif" w:hAnsi="FreeSerif" w:cs="FreeSerif"/>
          <w:sz w:val="22"/>
        </w:rPr>
      </w:pPr>
      <w:bookmarkStart w:id="82" w:name="_Toc104808814"/>
      <w:bookmarkStart w:id="83" w:name="_Toc107233268"/>
      <w:bookmarkStart w:id="84" w:name="_Toc107233385"/>
      <w:bookmarkStart w:id="85" w:name="_Toc107234360"/>
      <w:r w:rsidRPr="00C17474">
        <w:rPr>
          <w:rFonts w:ascii="FreeSerif" w:hAnsi="FreeSerif" w:cs="FreeSerif"/>
          <w:sz w:val="22"/>
        </w:rPr>
        <w:t>Etape 2.1</w:t>
      </w:r>
      <w:bookmarkEnd w:id="82"/>
      <w:bookmarkEnd w:id="83"/>
      <w:bookmarkEnd w:id="84"/>
      <w:bookmarkEnd w:id="85"/>
    </w:p>
    <w:p w:rsidR="00232D8B" w:rsidRPr="00C87C1D" w:rsidRDefault="00232D8B" w:rsidP="00E6639F">
      <w:pPr>
        <w:spacing w:after="0" w:line="240" w:lineRule="auto"/>
        <w:jc w:val="both"/>
        <w:rPr>
          <w:rFonts w:cs="FreeSerif"/>
        </w:rPr>
      </w:pPr>
      <w:r w:rsidRPr="00C87C1D">
        <w:rPr>
          <w:rFonts w:cs="FreeSerif"/>
        </w:rPr>
        <w:t>Dans cette deuxième partie, lancez votre gestionnaire des machines virtuelles, télécha</w:t>
      </w:r>
      <w:r w:rsidR="008464FB">
        <w:rPr>
          <w:rFonts w:cs="FreeSerif"/>
        </w:rPr>
        <w:t>rgé lors de la première partie</w:t>
      </w:r>
      <w:r w:rsidRPr="00C87C1D">
        <w:rPr>
          <w:rFonts w:cs="FreeSerif"/>
        </w:rPr>
        <w:t>.</w:t>
      </w:r>
    </w:p>
    <w:p w:rsidR="00232D8B" w:rsidRPr="00C87C1D" w:rsidRDefault="00232D8B" w:rsidP="00B90B36">
      <w:pPr>
        <w:jc w:val="both"/>
        <w:rPr>
          <w:rFonts w:cs="FreeSerif"/>
        </w:rPr>
      </w:pPr>
      <w:r w:rsidRPr="00C87C1D">
        <w:rPr>
          <w:rFonts w:cs="FreeSerif"/>
          <w:noProof/>
          <w:lang w:eastAsia="fr-FR"/>
        </w:rPr>
        <w:drawing>
          <wp:inline distT="0" distB="0" distL="0" distR="0">
            <wp:extent cx="2801011" cy="2005044"/>
            <wp:effectExtent l="19050" t="0" r="0" b="0"/>
            <wp:docPr id="47" name="Image 2" descr="Capture d’écran du 2022-05-19 13-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3-52-54.png"/>
                    <pic:cNvPicPr/>
                  </pic:nvPicPr>
                  <pic:blipFill>
                    <a:blip r:embed="rId36"/>
                    <a:stretch>
                      <a:fillRect/>
                    </a:stretch>
                  </pic:blipFill>
                  <pic:spPr>
                    <a:xfrm>
                      <a:off x="0" y="0"/>
                      <a:ext cx="2805180" cy="2008028"/>
                    </a:xfrm>
                    <a:prstGeom prst="rect">
                      <a:avLst/>
                    </a:prstGeom>
                  </pic:spPr>
                </pic:pic>
              </a:graphicData>
            </a:graphic>
          </wp:inline>
        </w:drawing>
      </w:r>
    </w:p>
    <w:p w:rsidR="00232D8B" w:rsidRPr="00C17474" w:rsidRDefault="00232D8B" w:rsidP="00E6639F">
      <w:pPr>
        <w:pStyle w:val="Titre2"/>
        <w:spacing w:before="0" w:beforeAutospacing="0" w:after="0" w:afterAutospacing="0"/>
        <w:jc w:val="both"/>
        <w:rPr>
          <w:rFonts w:ascii="FreeSerif" w:hAnsi="FreeSerif" w:cs="FreeSerif"/>
          <w:sz w:val="22"/>
        </w:rPr>
      </w:pPr>
      <w:bookmarkStart w:id="86" w:name="_Toc104808815"/>
      <w:bookmarkStart w:id="87" w:name="_Toc107233269"/>
      <w:bookmarkStart w:id="88" w:name="_Toc107233386"/>
      <w:bookmarkStart w:id="89" w:name="_Toc107234361"/>
      <w:r w:rsidRPr="00C17474">
        <w:rPr>
          <w:rFonts w:ascii="FreeSerif" w:hAnsi="FreeSerif" w:cs="FreeSerif"/>
          <w:sz w:val="22"/>
        </w:rPr>
        <w:t>Etape 2.2</w:t>
      </w:r>
      <w:bookmarkEnd w:id="86"/>
      <w:bookmarkEnd w:id="87"/>
      <w:bookmarkEnd w:id="88"/>
      <w:bookmarkEnd w:id="89"/>
    </w:p>
    <w:p w:rsidR="00232D8B" w:rsidRPr="00C87C1D" w:rsidRDefault="00232D8B" w:rsidP="00E6639F">
      <w:pPr>
        <w:spacing w:after="0" w:line="240" w:lineRule="auto"/>
        <w:jc w:val="both"/>
        <w:rPr>
          <w:rFonts w:cs="FreeSerif"/>
        </w:rPr>
      </w:pPr>
      <w:r w:rsidRPr="00C87C1D">
        <w:rPr>
          <w:rFonts w:cs="FreeSerif"/>
        </w:rPr>
        <w:t>Comme vous voyez dans l’image ci-dessus, j’ai déjà procédé à une installation d’une machine virtuelle Linux ubuntu 22.04, mais nous allons tout de même procéder à une installation d’une autre machine virtuelle.</w:t>
      </w:r>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3335896" cy="2267660"/>
            <wp:effectExtent l="19050" t="0" r="0" b="0"/>
            <wp:docPr id="48" name="Image 5" descr="Capture d’écran du 2022-05-19 14-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7-28.png"/>
                    <pic:cNvPicPr/>
                  </pic:nvPicPr>
                  <pic:blipFill>
                    <a:blip r:embed="rId37"/>
                    <a:stretch>
                      <a:fillRect/>
                    </a:stretch>
                  </pic:blipFill>
                  <pic:spPr>
                    <a:xfrm>
                      <a:off x="0" y="0"/>
                      <a:ext cx="3339152" cy="2269873"/>
                    </a:xfrm>
                    <a:prstGeom prst="rect">
                      <a:avLst/>
                    </a:prstGeom>
                  </pic:spPr>
                </pic:pic>
              </a:graphicData>
            </a:graphic>
          </wp:inline>
        </w:drawing>
      </w:r>
    </w:p>
    <w:p w:rsidR="00232D8B" w:rsidRPr="00C87C1D" w:rsidRDefault="00232D8B" w:rsidP="00E6639F">
      <w:pPr>
        <w:spacing w:after="0" w:line="360" w:lineRule="auto"/>
        <w:jc w:val="both"/>
        <w:rPr>
          <w:rFonts w:cs="FreeSerif"/>
        </w:rPr>
      </w:pPr>
      <w:r w:rsidRPr="00C87C1D">
        <w:rPr>
          <w:rFonts w:cs="FreeSerif"/>
        </w:rPr>
        <w:t xml:space="preserve">Cliquez sur le bouton, pointé par la flèche, de la figure ci-dessus. </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D250BC" w:rsidRDefault="00D250BC" w:rsidP="00B90B36">
      <w:pPr>
        <w:pStyle w:val="Titre2"/>
        <w:jc w:val="both"/>
        <w:rPr>
          <w:rFonts w:ascii="FreeSerif" w:hAnsi="FreeSerif" w:cs="FreeSerif"/>
        </w:rPr>
      </w:pPr>
      <w:bookmarkStart w:id="90" w:name="_Toc104808816"/>
      <w:bookmarkStart w:id="91" w:name="_Toc107233270"/>
      <w:bookmarkStart w:id="92" w:name="_Toc107233387"/>
    </w:p>
    <w:p w:rsidR="00C17474" w:rsidRDefault="00C17474" w:rsidP="00B90B36">
      <w:pPr>
        <w:pStyle w:val="Titre2"/>
        <w:jc w:val="both"/>
        <w:rPr>
          <w:rFonts w:ascii="FreeSerif" w:hAnsi="FreeSerif" w:cs="FreeSerif"/>
        </w:rPr>
      </w:pPr>
    </w:p>
    <w:p w:rsidR="00E6639F" w:rsidRDefault="00E6639F" w:rsidP="00B90B36">
      <w:pPr>
        <w:pStyle w:val="Titre2"/>
        <w:jc w:val="both"/>
        <w:rPr>
          <w:rFonts w:ascii="FreeSerif" w:hAnsi="FreeSerif" w:cs="FreeSerif"/>
          <w:sz w:val="22"/>
        </w:rPr>
      </w:pPr>
      <w:bookmarkStart w:id="93" w:name="_Toc107234362"/>
    </w:p>
    <w:p w:rsidR="00E6639F" w:rsidRDefault="00E6639F" w:rsidP="00E6639F">
      <w:pPr>
        <w:pStyle w:val="Titre2"/>
        <w:spacing w:before="0" w:beforeAutospacing="0" w:after="0" w:afterAutospacing="0" w:line="360" w:lineRule="auto"/>
        <w:jc w:val="both"/>
        <w:rPr>
          <w:rFonts w:ascii="FreeSerif" w:hAnsi="FreeSerif" w:cs="FreeSerif"/>
          <w:sz w:val="22"/>
        </w:rPr>
      </w:pPr>
    </w:p>
    <w:p w:rsidR="00232D8B" w:rsidRPr="00C17474" w:rsidRDefault="00232D8B" w:rsidP="00E6639F">
      <w:pPr>
        <w:pStyle w:val="Titre2"/>
        <w:spacing w:before="0" w:beforeAutospacing="0" w:after="0" w:afterAutospacing="0" w:line="360" w:lineRule="auto"/>
        <w:jc w:val="both"/>
        <w:rPr>
          <w:rFonts w:ascii="FreeSerif" w:hAnsi="FreeSerif" w:cs="FreeSerif"/>
          <w:sz w:val="22"/>
        </w:rPr>
      </w:pPr>
      <w:r w:rsidRPr="00C17474">
        <w:rPr>
          <w:rFonts w:ascii="FreeSerif" w:hAnsi="FreeSerif" w:cs="FreeSerif"/>
          <w:sz w:val="22"/>
        </w:rPr>
        <w:lastRenderedPageBreak/>
        <w:t>Etape 2.3</w:t>
      </w:r>
      <w:bookmarkEnd w:id="90"/>
      <w:bookmarkEnd w:id="91"/>
      <w:bookmarkEnd w:id="92"/>
      <w:bookmarkEnd w:id="93"/>
    </w:p>
    <w:p w:rsidR="00232D8B" w:rsidRPr="00C87C1D" w:rsidRDefault="00232D8B" w:rsidP="00E6639F">
      <w:pPr>
        <w:spacing w:after="0" w:line="360" w:lineRule="auto"/>
        <w:jc w:val="both"/>
        <w:rPr>
          <w:rFonts w:cs="FreeSerif"/>
          <w:noProof/>
          <w:lang w:eastAsia="fr-FR"/>
        </w:rPr>
      </w:pPr>
      <w:r w:rsidRPr="00C87C1D">
        <w:rPr>
          <w:rFonts w:cs="FreeSerif"/>
          <w:noProof/>
          <w:lang w:eastAsia="fr-FR"/>
        </w:rPr>
        <w:drawing>
          <wp:inline distT="0" distB="0" distL="0" distR="0">
            <wp:extent cx="2734083" cy="2588653"/>
            <wp:effectExtent l="19050" t="0" r="9117" b="0"/>
            <wp:docPr id="49" name="Image 6" descr="Capture d’écran du 2022-05-19 14-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8-44.png"/>
                    <pic:cNvPicPr/>
                  </pic:nvPicPr>
                  <pic:blipFill>
                    <a:blip r:embed="rId38"/>
                    <a:stretch>
                      <a:fillRect/>
                    </a:stretch>
                  </pic:blipFill>
                  <pic:spPr>
                    <a:xfrm>
                      <a:off x="0" y="0"/>
                      <a:ext cx="2746119" cy="2600049"/>
                    </a:xfrm>
                    <a:prstGeom prst="rect">
                      <a:avLst/>
                    </a:prstGeom>
                  </pic:spPr>
                </pic:pic>
              </a:graphicData>
            </a:graphic>
          </wp:inline>
        </w:drawing>
      </w:r>
    </w:p>
    <w:p w:rsidR="00232D8B" w:rsidRPr="00C87C1D" w:rsidRDefault="00232D8B" w:rsidP="00E6639F">
      <w:pPr>
        <w:spacing w:before="240" w:after="0" w:line="240" w:lineRule="auto"/>
        <w:jc w:val="both"/>
        <w:rPr>
          <w:rFonts w:cs="FreeSerif"/>
          <w:noProof/>
          <w:lang w:eastAsia="fr-FR"/>
        </w:rPr>
      </w:pPr>
      <w:r w:rsidRPr="00C87C1D">
        <w:rPr>
          <w:rFonts w:cs="FreeSerif"/>
          <w:noProof/>
          <w:lang w:eastAsia="fr-FR"/>
        </w:rPr>
        <w:t>Nous allons donc choisir la première option (parce que nous avons téléchargé un fichier iso), et continuer en cliquant sur le bouton « forward ».</w:t>
      </w:r>
    </w:p>
    <w:p w:rsidR="00232D8B" w:rsidRPr="00C17474" w:rsidRDefault="00232D8B" w:rsidP="00E6639F">
      <w:pPr>
        <w:pStyle w:val="Titre2"/>
        <w:spacing w:before="240" w:beforeAutospacing="0" w:after="0" w:afterAutospacing="0" w:line="360" w:lineRule="auto"/>
        <w:jc w:val="both"/>
        <w:rPr>
          <w:rFonts w:ascii="FreeSerif" w:hAnsi="FreeSerif" w:cs="FreeSerif"/>
          <w:sz w:val="22"/>
        </w:rPr>
      </w:pPr>
      <w:bookmarkStart w:id="94" w:name="_Toc104808817"/>
      <w:bookmarkStart w:id="95" w:name="_Toc107233271"/>
      <w:bookmarkStart w:id="96" w:name="_Toc107233388"/>
      <w:bookmarkStart w:id="97" w:name="_Toc107234363"/>
      <w:r w:rsidRPr="00C17474">
        <w:rPr>
          <w:rFonts w:ascii="FreeSerif" w:hAnsi="FreeSerif" w:cs="FreeSerif"/>
          <w:sz w:val="22"/>
        </w:rPr>
        <w:t>Etape 2.4</w:t>
      </w:r>
      <w:bookmarkEnd w:id="94"/>
      <w:bookmarkEnd w:id="95"/>
      <w:bookmarkEnd w:id="96"/>
      <w:bookmarkEnd w:id="97"/>
    </w:p>
    <w:p w:rsidR="00232D8B" w:rsidRPr="00C87C1D" w:rsidRDefault="00232D8B" w:rsidP="00E6639F">
      <w:pPr>
        <w:spacing w:after="0" w:line="240" w:lineRule="auto"/>
        <w:jc w:val="both"/>
        <w:rPr>
          <w:rFonts w:cs="FreeSerif"/>
          <w:noProof/>
          <w:lang w:eastAsia="fr-FR"/>
        </w:rPr>
      </w:pPr>
      <w:r w:rsidRPr="00C87C1D">
        <w:rPr>
          <w:rFonts w:cs="FreeSerif"/>
          <w:noProof/>
          <w:lang w:eastAsia="fr-FR"/>
        </w:rPr>
        <w:drawing>
          <wp:inline distT="0" distB="0" distL="0" distR="0">
            <wp:extent cx="3166246" cy="2273121"/>
            <wp:effectExtent l="19050" t="0" r="0" b="0"/>
            <wp:docPr id="50" name="Image 7" descr="Capture d’écran du 2022-05-19 14-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27-10.png"/>
                    <pic:cNvPicPr/>
                  </pic:nvPicPr>
                  <pic:blipFill>
                    <a:blip r:embed="rId39"/>
                    <a:stretch>
                      <a:fillRect/>
                    </a:stretch>
                  </pic:blipFill>
                  <pic:spPr>
                    <a:xfrm>
                      <a:off x="0" y="0"/>
                      <a:ext cx="3170149" cy="2275923"/>
                    </a:xfrm>
                    <a:prstGeom prst="rect">
                      <a:avLst/>
                    </a:prstGeom>
                  </pic:spPr>
                </pic:pic>
              </a:graphicData>
            </a:graphic>
          </wp:inline>
        </w:drawing>
      </w:r>
    </w:p>
    <w:p w:rsidR="00232D8B" w:rsidRPr="00C87C1D" w:rsidRDefault="00232D8B" w:rsidP="00E6639F">
      <w:pPr>
        <w:spacing w:after="0" w:line="240" w:lineRule="auto"/>
        <w:jc w:val="both"/>
        <w:rPr>
          <w:rFonts w:cs="FreeSerif"/>
        </w:rPr>
      </w:pPr>
    </w:p>
    <w:p w:rsidR="00232D8B" w:rsidRPr="00C87C1D" w:rsidRDefault="00232D8B" w:rsidP="00E6639F">
      <w:pPr>
        <w:spacing w:after="0" w:line="240" w:lineRule="auto"/>
        <w:jc w:val="both"/>
        <w:rPr>
          <w:rFonts w:cs="FreeSerif"/>
        </w:rPr>
      </w:pPr>
      <w:r w:rsidRPr="00C87C1D">
        <w:rPr>
          <w:rFonts w:cs="FreeSerif"/>
        </w:rPr>
        <w:t>Une fois cette la fenêtre ci-dessus obtenu, nous pouvons choisir notre fichier .iso qu’on avait téléchargé avant d’entamer cette deuxième étape. Cliquez sur le bouton « Parcourir… » et vous allez obtenir la fenêtre ci-dessous.</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C17474" w:rsidRDefault="00C17474" w:rsidP="00B90B36">
      <w:pPr>
        <w:pStyle w:val="Titre2"/>
        <w:jc w:val="both"/>
        <w:rPr>
          <w:rFonts w:ascii="FreeSerif" w:eastAsiaTheme="minorHAnsi" w:hAnsi="FreeSerif" w:cs="FreeSerif"/>
          <w:b w:val="0"/>
          <w:bCs w:val="0"/>
          <w:sz w:val="22"/>
          <w:szCs w:val="22"/>
          <w:lang w:eastAsia="en-US"/>
        </w:rPr>
      </w:pPr>
      <w:bookmarkStart w:id="98" w:name="_Toc104808818"/>
      <w:bookmarkStart w:id="99" w:name="_Toc107233272"/>
      <w:bookmarkStart w:id="100" w:name="_Toc107233389"/>
    </w:p>
    <w:p w:rsidR="00232D8B" w:rsidRPr="00C17474" w:rsidRDefault="00232D8B" w:rsidP="00E6639F">
      <w:pPr>
        <w:pStyle w:val="Titre2"/>
        <w:spacing w:before="0" w:beforeAutospacing="0" w:after="0" w:afterAutospacing="0"/>
        <w:jc w:val="both"/>
        <w:rPr>
          <w:rFonts w:ascii="FreeSerif" w:hAnsi="FreeSerif" w:cs="FreeSerif"/>
          <w:sz w:val="22"/>
        </w:rPr>
      </w:pPr>
      <w:bookmarkStart w:id="101" w:name="_Toc107234364"/>
      <w:r w:rsidRPr="00C17474">
        <w:rPr>
          <w:rFonts w:ascii="FreeSerif" w:hAnsi="FreeSerif" w:cs="FreeSerif"/>
          <w:sz w:val="22"/>
        </w:rPr>
        <w:lastRenderedPageBreak/>
        <w:t>Etape 2.5</w:t>
      </w:r>
      <w:bookmarkEnd w:id="98"/>
      <w:bookmarkEnd w:id="99"/>
      <w:bookmarkEnd w:id="100"/>
      <w:bookmarkEnd w:id="101"/>
    </w:p>
    <w:p w:rsidR="00232D8B" w:rsidRPr="00C87C1D" w:rsidRDefault="00232D8B" w:rsidP="00E6639F">
      <w:pPr>
        <w:spacing w:after="0"/>
        <w:jc w:val="both"/>
        <w:rPr>
          <w:rFonts w:cs="FreeSerif"/>
        </w:rPr>
      </w:pPr>
      <w:r w:rsidRPr="00C87C1D">
        <w:rPr>
          <w:rFonts w:cs="FreeSerif"/>
          <w:noProof/>
          <w:lang w:eastAsia="fr-FR"/>
        </w:rPr>
        <w:drawing>
          <wp:inline distT="0" distB="0" distL="0" distR="0">
            <wp:extent cx="3889688" cy="2626997"/>
            <wp:effectExtent l="19050" t="0" r="0" b="0"/>
            <wp:docPr id="51" name="Image 9" descr="Capture d’écran du 2022-05-19 14-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4-25.png"/>
                    <pic:cNvPicPr/>
                  </pic:nvPicPr>
                  <pic:blipFill>
                    <a:blip r:embed="rId40"/>
                    <a:stretch>
                      <a:fillRect/>
                    </a:stretch>
                  </pic:blipFill>
                  <pic:spPr>
                    <a:xfrm>
                      <a:off x="0" y="0"/>
                      <a:ext cx="3891096" cy="2627948"/>
                    </a:xfrm>
                    <a:prstGeom prst="rect">
                      <a:avLst/>
                    </a:prstGeom>
                  </pic:spPr>
                </pic:pic>
              </a:graphicData>
            </a:graphic>
          </wp:inline>
        </w:drawing>
      </w:r>
    </w:p>
    <w:p w:rsidR="00232D8B" w:rsidRPr="00C87C1D" w:rsidRDefault="00232D8B" w:rsidP="00E6639F">
      <w:pPr>
        <w:spacing w:before="240" w:after="0" w:line="240" w:lineRule="auto"/>
        <w:jc w:val="both"/>
        <w:rPr>
          <w:rFonts w:cs="FreeSerif"/>
        </w:rPr>
      </w:pPr>
      <w:r w:rsidRPr="00C87C1D">
        <w:rPr>
          <w:rFonts w:cs="FreeSerif"/>
        </w:rPr>
        <w:t xml:space="preserve">Si vous avez trouvé votre fichier .iso, vous pouvez passer directement à l’étape </w:t>
      </w:r>
      <w:r w:rsidRPr="00C87C1D">
        <w:rPr>
          <w:rFonts w:cs="FreeSerif"/>
          <w:i/>
        </w:rPr>
        <w:t>2.7</w:t>
      </w:r>
      <w:r w:rsidRPr="00C87C1D">
        <w:rPr>
          <w:rFonts w:cs="FreeSerif"/>
        </w:rPr>
        <w:t xml:space="preserve">. Sinon, regardez l’étape </w:t>
      </w:r>
      <w:r w:rsidRPr="00C87C1D">
        <w:rPr>
          <w:rFonts w:cs="FreeSerif"/>
          <w:i/>
        </w:rPr>
        <w:t>2.6</w:t>
      </w:r>
      <w:r w:rsidRPr="00C87C1D">
        <w:rPr>
          <w:rFonts w:cs="FreeSerif"/>
        </w:rPr>
        <w:t>.</w:t>
      </w:r>
    </w:p>
    <w:p w:rsidR="00232D8B" w:rsidRPr="00D250BC" w:rsidRDefault="00232D8B" w:rsidP="00E6639F">
      <w:pPr>
        <w:pStyle w:val="Titre2"/>
        <w:spacing w:before="240" w:beforeAutospacing="0" w:after="0" w:afterAutospacing="0" w:line="360" w:lineRule="auto"/>
        <w:jc w:val="both"/>
        <w:rPr>
          <w:rFonts w:ascii="FreeSerif" w:hAnsi="FreeSerif" w:cs="FreeSerif"/>
          <w:sz w:val="22"/>
        </w:rPr>
      </w:pPr>
      <w:bookmarkStart w:id="102" w:name="_Toc104808819"/>
      <w:bookmarkStart w:id="103" w:name="_Toc107233273"/>
      <w:bookmarkStart w:id="104" w:name="_Toc107233390"/>
      <w:bookmarkStart w:id="105" w:name="_Toc107234365"/>
      <w:r w:rsidRPr="00D250BC">
        <w:rPr>
          <w:rFonts w:ascii="FreeSerif" w:hAnsi="FreeSerif" w:cs="FreeSerif"/>
          <w:sz w:val="22"/>
        </w:rPr>
        <w:t>Etape 2.6</w:t>
      </w:r>
      <w:bookmarkEnd w:id="102"/>
      <w:bookmarkEnd w:id="103"/>
      <w:bookmarkEnd w:id="104"/>
      <w:bookmarkEnd w:id="105"/>
    </w:p>
    <w:p w:rsidR="00232D8B" w:rsidRPr="00C87C1D" w:rsidRDefault="00232D8B" w:rsidP="00E6639F">
      <w:pPr>
        <w:spacing w:after="0" w:line="240" w:lineRule="auto"/>
        <w:jc w:val="both"/>
        <w:rPr>
          <w:rFonts w:cs="FreeSerif"/>
        </w:rPr>
      </w:pPr>
      <w:r w:rsidRPr="00C87C1D">
        <w:rPr>
          <w:rFonts w:cs="FreeSerif"/>
        </w:rPr>
        <w:t>Afin de trouver votre fichier .iso que vous avez téléchargé, vous devez cliquer sur le bouton « + » en vert en bas à gauche (comme indique par la flèche sur la figure ci-dessous).</w:t>
      </w:r>
    </w:p>
    <w:p w:rsidR="00232D8B" w:rsidRPr="00C87C1D" w:rsidRDefault="00232D8B" w:rsidP="00E6639F">
      <w:pPr>
        <w:spacing w:after="0"/>
        <w:jc w:val="both"/>
        <w:rPr>
          <w:rFonts w:cs="FreeSerif"/>
        </w:rPr>
      </w:pPr>
      <w:r w:rsidRPr="00C87C1D">
        <w:rPr>
          <w:rFonts w:cs="FreeSerif"/>
          <w:noProof/>
          <w:lang w:eastAsia="fr-FR"/>
        </w:rPr>
        <w:drawing>
          <wp:inline distT="0" distB="0" distL="0" distR="0">
            <wp:extent cx="3528720" cy="1971291"/>
            <wp:effectExtent l="19050" t="0" r="0" b="0"/>
            <wp:docPr id="52" name="Image 10" descr="Capture d’écran du 2022-05-19 14-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9-10.png"/>
                    <pic:cNvPicPr/>
                  </pic:nvPicPr>
                  <pic:blipFill>
                    <a:blip r:embed="rId41"/>
                    <a:stretch>
                      <a:fillRect/>
                    </a:stretch>
                  </pic:blipFill>
                  <pic:spPr>
                    <a:xfrm>
                      <a:off x="0" y="0"/>
                      <a:ext cx="3527034" cy="1970349"/>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Une fois la fenêtre ci-dessous obtenue, vous pouvez personnaliser le nom de votre « pool de stockage ». Puisque mon fichier .iso que j’ai téléchargé se trouve dans le répertoire « Téléchargement », je vais changer le nom chemin cible en cliquant sur « Parcourir ». Finissez par confirmer en cliquant sur le bouton « Terminer ».</w:t>
      </w:r>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3232597" cy="1798026"/>
            <wp:effectExtent l="19050" t="0" r="5903" b="0"/>
            <wp:docPr id="53" name="Image 12" descr="Capture d’écran du 2022-05-19 14-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48-27.png"/>
                    <pic:cNvPicPr/>
                  </pic:nvPicPr>
                  <pic:blipFill>
                    <a:blip r:embed="rId42"/>
                    <a:stretch>
                      <a:fillRect/>
                    </a:stretch>
                  </pic:blipFill>
                  <pic:spPr>
                    <a:xfrm>
                      <a:off x="0" y="0"/>
                      <a:ext cx="3230896" cy="1797080"/>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lastRenderedPageBreak/>
        <w:t>Maintenant, nous allons dans notre « pool de stockage » qu’on avait appelé « Téléchargements » et nous allons choisir simplement notre fichier .iso de notre machine virtuelle comme indiqué dans la figure ci-dessous.</w:t>
      </w:r>
    </w:p>
    <w:p w:rsidR="00232D8B" w:rsidRPr="00C87C1D" w:rsidRDefault="00232D8B" w:rsidP="00E6639F">
      <w:pPr>
        <w:spacing w:after="0" w:line="240" w:lineRule="auto"/>
        <w:jc w:val="both"/>
        <w:rPr>
          <w:rFonts w:cs="FreeSerif"/>
        </w:rPr>
      </w:pPr>
      <w:r w:rsidRPr="00C87C1D">
        <w:rPr>
          <w:rFonts w:cs="FreeSerif"/>
          <w:noProof/>
          <w:lang w:eastAsia="fr-FR"/>
        </w:rPr>
        <w:drawing>
          <wp:inline distT="0" distB="0" distL="0" distR="0">
            <wp:extent cx="3850156" cy="2865549"/>
            <wp:effectExtent l="19050" t="0" r="0" b="0"/>
            <wp:docPr id="54" name="Image 14" descr="Capture d’écran du 2022-05-19 14-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6-14.png"/>
                    <pic:cNvPicPr/>
                  </pic:nvPicPr>
                  <pic:blipFill>
                    <a:blip r:embed="rId43"/>
                    <a:stretch>
                      <a:fillRect/>
                    </a:stretch>
                  </pic:blipFill>
                  <pic:spPr>
                    <a:xfrm>
                      <a:off x="0" y="0"/>
                      <a:ext cx="3848038" cy="2863973"/>
                    </a:xfrm>
                    <a:prstGeom prst="rect">
                      <a:avLst/>
                    </a:prstGeom>
                  </pic:spPr>
                </pic:pic>
              </a:graphicData>
            </a:graphic>
          </wp:inline>
        </w:drawing>
      </w:r>
    </w:p>
    <w:p w:rsidR="00232D8B" w:rsidRPr="00C17474" w:rsidRDefault="00232D8B" w:rsidP="00E6639F">
      <w:pPr>
        <w:pStyle w:val="Titre2"/>
        <w:spacing w:after="0" w:afterAutospacing="0"/>
        <w:jc w:val="both"/>
        <w:rPr>
          <w:rFonts w:ascii="FreeSerif" w:hAnsi="FreeSerif" w:cs="FreeSerif"/>
          <w:sz w:val="22"/>
        </w:rPr>
      </w:pPr>
      <w:bookmarkStart w:id="106" w:name="_Toc104808820"/>
      <w:bookmarkStart w:id="107" w:name="_Toc107233274"/>
      <w:bookmarkStart w:id="108" w:name="_Toc107233391"/>
      <w:bookmarkStart w:id="109" w:name="_Toc107234366"/>
      <w:r w:rsidRPr="00C17474">
        <w:rPr>
          <w:rFonts w:ascii="FreeSerif" w:hAnsi="FreeSerif" w:cs="FreeSerif"/>
          <w:sz w:val="22"/>
        </w:rPr>
        <w:t>Etape 2.7</w:t>
      </w:r>
      <w:bookmarkEnd w:id="106"/>
      <w:bookmarkEnd w:id="107"/>
      <w:bookmarkEnd w:id="108"/>
      <w:bookmarkEnd w:id="109"/>
      <w:r w:rsidRPr="00C17474">
        <w:rPr>
          <w:rFonts w:ascii="FreeSerif" w:hAnsi="FreeSerif" w:cs="FreeSerif"/>
          <w:sz w:val="22"/>
        </w:rPr>
        <w:t xml:space="preserve"> </w:t>
      </w:r>
    </w:p>
    <w:p w:rsidR="00232D8B" w:rsidRPr="00C87C1D" w:rsidRDefault="00232D8B" w:rsidP="00B90B36">
      <w:pPr>
        <w:jc w:val="both"/>
        <w:rPr>
          <w:rFonts w:cs="FreeSerif"/>
        </w:rPr>
      </w:pPr>
      <w:r w:rsidRPr="00C87C1D">
        <w:rPr>
          <w:rFonts w:cs="FreeSerif"/>
        </w:rPr>
        <w:t>Confirmez en cliquant sur « Choose Volume ».</w:t>
      </w:r>
    </w:p>
    <w:p w:rsidR="00232D8B" w:rsidRPr="00C87C1D" w:rsidRDefault="00232D8B" w:rsidP="00E6639F">
      <w:pPr>
        <w:spacing w:after="0" w:line="240" w:lineRule="auto"/>
        <w:jc w:val="both"/>
        <w:rPr>
          <w:rFonts w:cs="FreeSerif"/>
        </w:rPr>
      </w:pPr>
      <w:r w:rsidRPr="00C87C1D">
        <w:rPr>
          <w:rFonts w:cs="FreeSerif"/>
        </w:rPr>
        <w:t>Maintenant, nous nous allons être redirigés « automatiquement » à cette fenêtre.</w:t>
      </w:r>
    </w:p>
    <w:p w:rsidR="00232D8B" w:rsidRPr="00C87C1D" w:rsidRDefault="00232D8B" w:rsidP="00E6639F">
      <w:pPr>
        <w:spacing w:after="0" w:line="240" w:lineRule="auto"/>
        <w:jc w:val="both"/>
        <w:rPr>
          <w:rFonts w:cs="FreeSerif"/>
        </w:rPr>
      </w:pPr>
      <w:r w:rsidRPr="00C87C1D">
        <w:rPr>
          <w:rFonts w:cs="FreeSerif"/>
          <w:noProof/>
          <w:lang w:eastAsia="fr-FR"/>
        </w:rPr>
        <w:drawing>
          <wp:inline distT="0" distB="0" distL="0" distR="0">
            <wp:extent cx="3051112" cy="2185083"/>
            <wp:effectExtent l="19050" t="0" r="0" b="0"/>
            <wp:docPr id="55" name="Image 15" descr="Capture d’écran du 2022-05-19 14-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8-35.png"/>
                    <pic:cNvPicPr/>
                  </pic:nvPicPr>
                  <pic:blipFill>
                    <a:blip r:embed="rId44"/>
                    <a:stretch>
                      <a:fillRect/>
                    </a:stretch>
                  </pic:blipFill>
                  <pic:spPr>
                    <a:xfrm>
                      <a:off x="0" y="0"/>
                      <a:ext cx="3052359" cy="2185976"/>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 xml:space="preserve">Continuez en cliquant sur le bouton « Forward ». </w:t>
      </w:r>
    </w:p>
    <w:p w:rsidR="00E6639F" w:rsidRDefault="00E6639F" w:rsidP="00B90B36">
      <w:pPr>
        <w:pStyle w:val="Titre2"/>
        <w:jc w:val="both"/>
        <w:rPr>
          <w:rFonts w:ascii="FreeSerif" w:hAnsi="FreeSerif" w:cs="FreeSerif"/>
          <w:sz w:val="22"/>
        </w:rPr>
      </w:pPr>
      <w:bookmarkStart w:id="110" w:name="_Toc104808821"/>
      <w:bookmarkStart w:id="111" w:name="_Toc107233275"/>
      <w:bookmarkStart w:id="112" w:name="_Toc107233392"/>
      <w:bookmarkStart w:id="113" w:name="_Toc107234367"/>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lastRenderedPageBreak/>
        <w:t>Etape 2.8</w:t>
      </w:r>
      <w:bookmarkEnd w:id="110"/>
      <w:bookmarkEnd w:id="111"/>
      <w:bookmarkEnd w:id="112"/>
      <w:bookmarkEnd w:id="113"/>
    </w:p>
    <w:p w:rsidR="00232D8B" w:rsidRPr="00C87C1D" w:rsidRDefault="00232D8B" w:rsidP="00E6639F">
      <w:pPr>
        <w:spacing w:after="0" w:line="240" w:lineRule="auto"/>
        <w:jc w:val="both"/>
        <w:rPr>
          <w:rFonts w:cs="FreeSerif"/>
        </w:rPr>
      </w:pPr>
      <w:r w:rsidRPr="00C87C1D">
        <w:rPr>
          <w:rFonts w:cs="FreeSerif"/>
        </w:rPr>
        <w:t>Veuillez à ne pas cliquer sur le bouton « Forward » directement sans lire le texte en rouge ci-dessous.</w:t>
      </w:r>
    </w:p>
    <w:p w:rsidR="00232D8B" w:rsidRPr="00C87C1D" w:rsidRDefault="00232D8B" w:rsidP="00E6639F">
      <w:pPr>
        <w:spacing w:line="240" w:lineRule="auto"/>
        <w:jc w:val="both"/>
        <w:rPr>
          <w:rFonts w:cs="FreeSerif"/>
        </w:rPr>
      </w:pPr>
      <w:r w:rsidRPr="00C87C1D">
        <w:rPr>
          <w:rFonts w:cs="FreeSerif"/>
          <w:noProof/>
          <w:lang w:eastAsia="fr-FR"/>
        </w:rPr>
        <w:drawing>
          <wp:inline distT="0" distB="0" distL="0" distR="0">
            <wp:extent cx="2588922" cy="2554481"/>
            <wp:effectExtent l="19050" t="0" r="1878" b="0"/>
            <wp:docPr id="56" name="Image 16" descr="Capture d’écran du 2022-05-19 15-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03-05.png"/>
                    <pic:cNvPicPr/>
                  </pic:nvPicPr>
                  <pic:blipFill>
                    <a:blip r:embed="rId45"/>
                    <a:stretch>
                      <a:fillRect/>
                    </a:stretch>
                  </pic:blipFill>
                  <pic:spPr>
                    <a:xfrm>
                      <a:off x="0" y="0"/>
                      <a:ext cx="2589909" cy="2555455"/>
                    </a:xfrm>
                    <a:prstGeom prst="rect">
                      <a:avLst/>
                    </a:prstGeom>
                  </pic:spPr>
                </pic:pic>
              </a:graphicData>
            </a:graphic>
          </wp:inline>
        </w:drawing>
      </w:r>
    </w:p>
    <w:p w:rsidR="00232D8B" w:rsidRPr="00C87C1D" w:rsidRDefault="00232D8B" w:rsidP="00E6639F">
      <w:pPr>
        <w:spacing w:line="240" w:lineRule="auto"/>
        <w:jc w:val="both"/>
        <w:rPr>
          <w:rFonts w:cs="FreeSerif"/>
        </w:rPr>
      </w:pPr>
      <w:r w:rsidRPr="00C87C1D">
        <w:rPr>
          <w:rFonts w:cs="FreeSerif"/>
        </w:rPr>
        <w:t>Afin de pouvoir attribuer une mémoire de plus attribuer de 2 Go à votre machine virtuelle que vous êtes entrain de créer, vous aurez besoin d’un kernel Linux de 64 bits.</w:t>
      </w:r>
    </w:p>
    <w:p w:rsidR="00232D8B" w:rsidRPr="00C17474" w:rsidRDefault="00232D8B" w:rsidP="00B90B36">
      <w:pPr>
        <w:spacing w:line="240" w:lineRule="auto"/>
        <w:jc w:val="both"/>
        <w:rPr>
          <w:rFonts w:cs="FreeSerif"/>
          <w:b/>
          <w:color w:val="FF0000"/>
        </w:rPr>
      </w:pPr>
      <w:r w:rsidRPr="00C17474">
        <w:rPr>
          <w:rFonts w:cs="FreeSerif"/>
          <w:b/>
          <w:color w:val="FF0000"/>
          <w:u w:val="single"/>
        </w:rPr>
        <w:t>Attention</w:t>
      </w:r>
      <w:r w:rsidRPr="00C17474">
        <w:rPr>
          <w:rFonts w:cs="FreeSerif"/>
          <w:b/>
          <w:color w:val="FF0000"/>
        </w:rPr>
        <w:t xml:space="preserve">: </w:t>
      </w:r>
      <w:r w:rsidRPr="00C17474">
        <w:rPr>
          <w:rFonts w:cs="FreeSerif"/>
          <w:color w:val="FF0000"/>
        </w:rPr>
        <w:t>L’API de mesure des métriques de consommation énergétique, Scaphandre, que nous allons utiliser, ne fonctionne pas, pour le moment, avec des machines virtuelles avec plus d’un seul CPU virtuel! Cela pourra être possible dans les prochaines mis à jour de Scaphandre. Donc, en ce qui concerne le nombre de vCPUs, ou de CPU virtuels, nous allons choisir qu’un seul, comme le montre la figure ci-dessus</w:t>
      </w:r>
      <w:r w:rsidRPr="00C17474">
        <w:rPr>
          <w:rFonts w:cs="FreeSerif"/>
          <w:b/>
          <w:color w:val="FF0000"/>
        </w:rPr>
        <w:t>.</w:t>
      </w:r>
    </w:p>
    <w:p w:rsidR="00232D8B" w:rsidRPr="00C17474" w:rsidRDefault="00232D8B" w:rsidP="00E6639F">
      <w:pPr>
        <w:pStyle w:val="Titre2"/>
        <w:spacing w:before="0" w:beforeAutospacing="0" w:after="0" w:afterAutospacing="0"/>
        <w:jc w:val="both"/>
        <w:rPr>
          <w:rFonts w:ascii="FreeSerif" w:hAnsi="FreeSerif" w:cs="FreeSerif"/>
          <w:sz w:val="22"/>
        </w:rPr>
      </w:pPr>
      <w:bookmarkStart w:id="114" w:name="_Toc104808822"/>
      <w:bookmarkStart w:id="115" w:name="_Toc107233276"/>
      <w:bookmarkStart w:id="116" w:name="_Toc107233393"/>
      <w:bookmarkStart w:id="117" w:name="_Toc107234368"/>
      <w:r w:rsidRPr="00C17474">
        <w:rPr>
          <w:rFonts w:ascii="FreeSerif" w:hAnsi="FreeSerif" w:cs="FreeSerif"/>
          <w:sz w:val="22"/>
        </w:rPr>
        <w:t>Etape 2.8</w:t>
      </w:r>
      <w:bookmarkEnd w:id="114"/>
      <w:bookmarkEnd w:id="115"/>
      <w:bookmarkEnd w:id="116"/>
      <w:bookmarkEnd w:id="117"/>
    </w:p>
    <w:p w:rsidR="00232D8B" w:rsidRPr="00C87C1D" w:rsidRDefault="00232D8B" w:rsidP="00E6639F">
      <w:pPr>
        <w:spacing w:after="0" w:line="240" w:lineRule="auto"/>
        <w:jc w:val="both"/>
        <w:rPr>
          <w:rFonts w:cs="FreeSerif"/>
          <w:b/>
          <w:color w:val="FF0000"/>
        </w:rPr>
      </w:pPr>
      <w:r w:rsidRPr="00C87C1D">
        <w:rPr>
          <w:rFonts w:cs="FreeSerif"/>
          <w:b/>
          <w:noProof/>
          <w:color w:val="FF0000"/>
          <w:lang w:eastAsia="fr-FR"/>
        </w:rPr>
        <w:drawing>
          <wp:inline distT="0" distB="0" distL="0" distR="0">
            <wp:extent cx="2567132" cy="2550017"/>
            <wp:effectExtent l="19050" t="0" r="4618" b="0"/>
            <wp:docPr id="57" name="Image 17" descr="Capture d’écran du 2022-05-19 15-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4-18.png"/>
                    <pic:cNvPicPr/>
                  </pic:nvPicPr>
                  <pic:blipFill>
                    <a:blip r:embed="rId46"/>
                    <a:stretch>
                      <a:fillRect/>
                    </a:stretch>
                  </pic:blipFill>
                  <pic:spPr>
                    <a:xfrm>
                      <a:off x="0" y="0"/>
                      <a:ext cx="2570502" cy="2553365"/>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Si vous le souhaitez, vous pouvez garder les options choisies par défaut. Ensuite, cliquez sur « Forward », vous allez obtenir la fenêtre ci-dessous.</w:t>
      </w:r>
    </w:p>
    <w:p w:rsidR="00E6639F" w:rsidRDefault="00E6639F" w:rsidP="00B90B36">
      <w:pPr>
        <w:pStyle w:val="Titre2"/>
        <w:jc w:val="both"/>
        <w:rPr>
          <w:rFonts w:ascii="FreeSerif" w:hAnsi="FreeSerif" w:cs="FreeSerif"/>
          <w:sz w:val="22"/>
        </w:rPr>
      </w:pPr>
      <w:bookmarkStart w:id="118" w:name="_Toc104808823"/>
      <w:bookmarkStart w:id="119" w:name="_Toc107233277"/>
      <w:bookmarkStart w:id="120" w:name="_Toc107233394"/>
      <w:bookmarkStart w:id="121" w:name="_Toc107234369"/>
    </w:p>
    <w:p w:rsidR="00E6639F" w:rsidRDefault="00E6639F" w:rsidP="00B90B36">
      <w:pPr>
        <w:pStyle w:val="Titre2"/>
        <w:jc w:val="both"/>
        <w:rPr>
          <w:rFonts w:ascii="FreeSerif" w:hAnsi="FreeSerif" w:cs="FreeSerif"/>
          <w:sz w:val="22"/>
        </w:rPr>
      </w:pPr>
    </w:p>
    <w:p w:rsidR="00E6639F" w:rsidRDefault="00E6639F" w:rsidP="00B90B36">
      <w:pPr>
        <w:pStyle w:val="Titre2"/>
        <w:jc w:val="both"/>
        <w:rPr>
          <w:rFonts w:ascii="FreeSerif" w:hAnsi="FreeSerif" w:cs="FreeSerif"/>
          <w:sz w:val="22"/>
        </w:rPr>
      </w:pPr>
    </w:p>
    <w:p w:rsidR="00E6639F" w:rsidRDefault="00E6639F" w:rsidP="00B90B36">
      <w:pPr>
        <w:pStyle w:val="Titre2"/>
        <w:jc w:val="both"/>
        <w:rPr>
          <w:rFonts w:ascii="FreeSerif" w:hAnsi="FreeSerif" w:cs="FreeSerif"/>
          <w:sz w:val="22"/>
        </w:rPr>
      </w:pPr>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lastRenderedPageBreak/>
        <w:t>Etape 2.9</w:t>
      </w:r>
      <w:bookmarkEnd w:id="118"/>
      <w:bookmarkEnd w:id="119"/>
      <w:bookmarkEnd w:id="120"/>
      <w:bookmarkEnd w:id="121"/>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2485891" cy="2410398"/>
            <wp:effectExtent l="19050" t="0" r="0" b="0"/>
            <wp:docPr id="58" name="Image 18" descr="Capture d’écran du 2022-05-19 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9-19.png"/>
                    <pic:cNvPicPr/>
                  </pic:nvPicPr>
                  <pic:blipFill>
                    <a:blip r:embed="rId47"/>
                    <a:stretch>
                      <a:fillRect/>
                    </a:stretch>
                  </pic:blipFill>
                  <pic:spPr>
                    <a:xfrm>
                      <a:off x="0" y="0"/>
                      <a:ext cx="2487106" cy="2411576"/>
                    </a:xfrm>
                    <a:prstGeom prst="rect">
                      <a:avLst/>
                    </a:prstGeom>
                  </pic:spPr>
                </pic:pic>
              </a:graphicData>
            </a:graphic>
          </wp:inline>
        </w:drawing>
      </w:r>
    </w:p>
    <w:p w:rsidR="00232D8B" w:rsidRPr="00C87C1D" w:rsidRDefault="00232D8B" w:rsidP="00E6639F">
      <w:pPr>
        <w:spacing w:before="240" w:after="0" w:line="240" w:lineRule="auto"/>
        <w:jc w:val="both"/>
        <w:rPr>
          <w:rFonts w:cs="FreeSerif"/>
        </w:rPr>
      </w:pPr>
      <w:r w:rsidRPr="00C87C1D">
        <w:rPr>
          <w:rFonts w:cs="FreeSerif"/>
        </w:rPr>
        <w:t xml:space="preserve">KVM vous offre, par défaut, un réseau ponté de type NAT, cela veut dire que votre machine virtuelle aura accès au réseau via le système d’exploitation hôte. </w:t>
      </w:r>
    </w:p>
    <w:p w:rsidR="00232D8B" w:rsidRPr="00C87C1D" w:rsidRDefault="00232D8B" w:rsidP="00E6639F">
      <w:pPr>
        <w:spacing w:before="240" w:after="0" w:line="240" w:lineRule="auto"/>
        <w:jc w:val="both"/>
        <w:rPr>
          <w:rFonts w:cs="FreeSerif"/>
        </w:rPr>
      </w:pPr>
      <w:r w:rsidRPr="00C87C1D">
        <w:rPr>
          <w:rFonts w:cs="FreeSerif"/>
        </w:rPr>
        <w:t>Si vous souhaitez qu’un logiciel serveur, exécutée sur votre machine virtuelle, soit accessible à partir d’autres appareils sur le réseau, vous devrez modifier les paramètres réseau en cliquant sur « Sélection de réseau ». Mais, cela ne sera pas traité dans notre tutoriel.</w:t>
      </w:r>
    </w:p>
    <w:p w:rsidR="00232D8B" w:rsidRPr="00C87C1D" w:rsidRDefault="00232D8B" w:rsidP="00E6639F">
      <w:pPr>
        <w:spacing w:before="240" w:after="0" w:line="240" w:lineRule="auto"/>
        <w:jc w:val="both"/>
        <w:rPr>
          <w:rFonts w:cs="FreeSerif"/>
        </w:rPr>
      </w:pPr>
      <w:r w:rsidRPr="00C87C1D">
        <w:rPr>
          <w:rFonts w:cs="FreeSerif"/>
        </w:rPr>
        <w:t xml:space="preserve">Finissez par cliquer sur le bouton «Terminer ». Maintenant vous pouvez accéder à votre machine virtuelle et accéder à son installation en suivant simplement les instructions indiquées par la </w:t>
      </w:r>
      <w:r w:rsidR="00B30C0F">
        <w:rPr>
          <w:rFonts w:cs="FreeSerif"/>
        </w:rPr>
        <w:t>VM</w:t>
      </w:r>
      <w:r w:rsidRPr="00C87C1D">
        <w:rPr>
          <w:rStyle w:val="Appelnotedebasdep"/>
          <w:rFonts w:cs="FreeSerif"/>
        </w:rPr>
        <w:footnoteReference w:id="2"/>
      </w:r>
      <w:r w:rsidRPr="00C87C1D">
        <w:rPr>
          <w:rFonts w:cs="FreeSerif"/>
        </w:rPr>
        <w:t>.  Veuillez d’être patient, l’installation peut durer quelques minutes.</w:t>
      </w:r>
    </w:p>
    <w:p w:rsidR="00232D8B" w:rsidRPr="00C87C1D" w:rsidRDefault="00232D8B" w:rsidP="00E6639F">
      <w:pPr>
        <w:spacing w:before="240" w:after="0" w:line="240" w:lineRule="auto"/>
        <w:jc w:val="both"/>
        <w:rPr>
          <w:rFonts w:cs="FreeSerif"/>
        </w:rPr>
      </w:pPr>
      <w:r w:rsidRPr="00C87C1D">
        <w:rPr>
          <w:rFonts w:cs="FreeSerif"/>
        </w:rPr>
        <w:t>Dans la suite du tutoriel, je vais vous montrer les détails des installations et des configurations à effectuer, et les commandes à exécuter sur Linux ubuntu 22.04. La logique des étapes sera donc la même pour les autres distributions de Linux mais avec des commandes à exécuter différentes.</w:t>
      </w:r>
    </w:p>
    <w:p w:rsidR="00232D8B" w:rsidRPr="00C87C1D" w:rsidRDefault="00232D8B" w:rsidP="00E6639F">
      <w:pPr>
        <w:spacing w:before="240" w:after="0"/>
        <w:jc w:val="both"/>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E6639F">
      <w:pPr>
        <w:pStyle w:val="Titre1"/>
        <w:spacing w:before="0" w:line="360" w:lineRule="auto"/>
        <w:jc w:val="both"/>
        <w:rPr>
          <w:rFonts w:ascii="FreeSerif" w:hAnsi="FreeSerif" w:cs="FreeSerif"/>
          <w:sz w:val="22"/>
        </w:rPr>
      </w:pPr>
      <w:bookmarkStart w:id="122" w:name="_Toc104808824"/>
      <w:bookmarkStart w:id="123" w:name="_Toc107233278"/>
      <w:bookmarkStart w:id="124" w:name="_Toc107233395"/>
      <w:bookmarkStart w:id="125" w:name="_Toc107234370"/>
      <w:r w:rsidRPr="00D250BC">
        <w:rPr>
          <w:rFonts w:ascii="FreeSerif" w:hAnsi="FreeSerif" w:cs="FreeSerif"/>
          <w:sz w:val="22"/>
        </w:rPr>
        <w:lastRenderedPageBreak/>
        <w:t>Partie 3 : Obtention des métriques sur la vm avec l’API Scaphandre</w:t>
      </w:r>
      <w:bookmarkEnd w:id="122"/>
      <w:bookmarkEnd w:id="123"/>
      <w:bookmarkEnd w:id="124"/>
      <w:bookmarkEnd w:id="125"/>
    </w:p>
    <w:p w:rsidR="00232D8B" w:rsidRPr="00E6639F" w:rsidRDefault="00232D8B" w:rsidP="00E6639F">
      <w:pPr>
        <w:pStyle w:val="PrformatHTML"/>
        <w:spacing w:before="240"/>
        <w:jc w:val="both"/>
        <w:rPr>
          <w:rFonts w:ascii="FreeSerif" w:hAnsi="FreeSerif" w:cs="FreeSerif"/>
          <w:sz w:val="22"/>
          <w:szCs w:val="22"/>
        </w:rPr>
      </w:pPr>
      <w:r w:rsidRPr="00C87C1D">
        <w:rPr>
          <w:rFonts w:ascii="FreeSerif" w:hAnsi="FreeSerif" w:cs="FreeSerif"/>
          <w:sz w:val="22"/>
          <w:szCs w:val="22"/>
        </w:rPr>
        <w:t xml:space="preserve">Une fois l’hyperviseur est installé, et la </w:t>
      </w:r>
      <w:r w:rsidR="00B30C0F">
        <w:rPr>
          <w:rFonts w:ascii="FreeSerif" w:hAnsi="FreeSerif" w:cs="FreeSerif"/>
          <w:sz w:val="22"/>
          <w:szCs w:val="22"/>
        </w:rPr>
        <w:t>VM</w:t>
      </w:r>
      <w:r w:rsidRPr="00C87C1D">
        <w:rPr>
          <w:rFonts w:ascii="FreeSerif" w:hAnsi="FreeSerif" w:cs="FreeSerif"/>
          <w:sz w:val="22"/>
          <w:szCs w:val="22"/>
        </w:rPr>
        <w:t xml:space="preserve"> configurée comme indiqué dans la partie 2, nous allons maintenant voir comment installer et lancer l’outil de mesure de métriques de consommation énergétique  Scaphandre  sur la </w:t>
      </w:r>
      <w:r w:rsidR="00B30C0F">
        <w:rPr>
          <w:rFonts w:ascii="FreeSerif" w:hAnsi="FreeSerif" w:cs="FreeSerif"/>
          <w:sz w:val="22"/>
          <w:szCs w:val="22"/>
        </w:rPr>
        <w:t>VM</w:t>
      </w:r>
      <w:r w:rsidRPr="00C87C1D">
        <w:rPr>
          <w:rFonts w:ascii="FreeSerif" w:hAnsi="FreeSerif" w:cs="FreeSerif"/>
          <w:sz w:val="22"/>
          <w:szCs w:val="22"/>
        </w:rPr>
        <w:t xml:space="preserve"> depuis l’hyperviseur.</w:t>
      </w:r>
      <w:r w:rsidRPr="00C87C1D">
        <w:rPr>
          <w:rStyle w:val="y2iqfc"/>
          <w:rFonts w:ascii="FreeSerif" w:hAnsi="FreeSerif" w:cs="FreeSerif"/>
          <w:sz w:val="22"/>
          <w:szCs w:val="22"/>
        </w:rPr>
        <w:t xml:space="preserve"> Comme indiqué plus haut, la mesure de la puissance avec Scaphandre  ne fonctionne que sur les hyperviseurs Qemu/KVM pour la version de Scaphandre actuelle.</w:t>
      </w:r>
    </w:p>
    <w:p w:rsidR="00232D8B" w:rsidRPr="00C87C1D" w:rsidRDefault="00232D8B" w:rsidP="00E6639F">
      <w:pPr>
        <w:pStyle w:val="PrformatHTML"/>
        <w:spacing w:before="240"/>
        <w:jc w:val="both"/>
        <w:rPr>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 xml:space="preserve">Il faut savoir que le problème majeur dans la mesure de la consommation d'énergie est de le faire à l'intérieur d'une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parce que d’une manière générale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n'a pas accès aux mesures de puissance. L’avantage de Scaphandre est qu’il résout cette problématique  en permettant une communication entre une instance Scaphandre sur l'hyperviseur et une autre instance s'exécutant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Ainsi, l'agent Scaphandre sur l'hyperviseur calculera les métriques pour cette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et celui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accédera par la suite à ces métriques.</w:t>
      </w:r>
    </w:p>
    <w:p w:rsidR="00232D8B" w:rsidRPr="00C87C1D" w:rsidRDefault="00232D8B" w:rsidP="00E6639F">
      <w:pPr>
        <w:pStyle w:val="PrformatHTML"/>
        <w:spacing w:before="240"/>
        <w:jc w:val="both"/>
        <w:rPr>
          <w:rStyle w:val="y2iqfc"/>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Vous trouverez le schéma explicatif ci-dessous afin de mieux comprendre ce fonctionnement.</w:t>
      </w:r>
    </w:p>
    <w:p w:rsidR="00232D8B" w:rsidRPr="00C87C1D" w:rsidRDefault="00232D8B" w:rsidP="00E6639F">
      <w:pPr>
        <w:pStyle w:val="PrformatHTML"/>
        <w:spacing w:before="240"/>
        <w:jc w:val="both"/>
        <w:rPr>
          <w:rStyle w:val="y2iqfc"/>
          <w:rFonts w:ascii="FreeSerif" w:hAnsi="FreeSerif" w:cs="FreeSerif"/>
          <w:i/>
          <w:color w:val="808080" w:themeColor="background1" w:themeShade="80"/>
          <w:sz w:val="18"/>
        </w:rPr>
      </w:pPr>
    </w:p>
    <w:p w:rsidR="00232D8B" w:rsidRPr="00C87C1D" w:rsidRDefault="00232D8B" w:rsidP="00B90B36">
      <w:pPr>
        <w:jc w:val="both"/>
        <w:rPr>
          <w:rFonts w:eastAsia="Times New Roman" w:cs="FreeSerif"/>
          <w:sz w:val="20"/>
          <w:szCs w:val="20"/>
          <w:lang w:eastAsia="fr-FR"/>
        </w:rPr>
      </w:pPr>
      <w:r w:rsidRPr="00C87C1D">
        <w:rPr>
          <w:rFonts w:eastAsia="Times New Roman" w:cs="FreeSerif"/>
          <w:noProof/>
          <w:sz w:val="20"/>
          <w:szCs w:val="20"/>
          <w:lang w:eastAsia="fr-FR"/>
        </w:rPr>
        <w:drawing>
          <wp:inline distT="0" distB="0" distL="0" distR="0">
            <wp:extent cx="2318466" cy="2063670"/>
            <wp:effectExtent l="19050" t="0" r="5634" b="0"/>
            <wp:docPr id="59" name="Image 0" descr="Capture d’écran du 2022-05-20 09-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09-53-43.png"/>
                    <pic:cNvPicPr/>
                  </pic:nvPicPr>
                  <pic:blipFill>
                    <a:blip r:embed="rId48" cstate="print"/>
                    <a:stretch>
                      <a:fillRect/>
                    </a:stretch>
                  </pic:blipFill>
                  <pic:spPr>
                    <a:xfrm>
                      <a:off x="0" y="0"/>
                      <a:ext cx="2328355" cy="2072472"/>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Cette 3</w:t>
      </w:r>
      <w:r w:rsidRPr="00C87C1D">
        <w:rPr>
          <w:rFonts w:cs="FreeSerif"/>
          <w:vertAlign w:val="superscript"/>
        </w:rPr>
        <w:t>ème</w:t>
      </w:r>
      <w:r w:rsidRPr="00C87C1D">
        <w:rPr>
          <w:rFonts w:cs="FreeSerif"/>
        </w:rPr>
        <w:t xml:space="preserve"> partie se compose de 2 sous-parties, étape </w:t>
      </w:r>
      <w:r w:rsidRPr="00C87C1D">
        <w:rPr>
          <w:rFonts w:cs="FreeSerif"/>
          <w:i/>
        </w:rPr>
        <w:t>3.1</w:t>
      </w:r>
      <w:r w:rsidRPr="00C87C1D">
        <w:rPr>
          <w:rFonts w:cs="FreeSerif"/>
        </w:rPr>
        <w:t xml:space="preserve"> concerne la configuration à effectuer sur l’hyperviseur, et étape </w:t>
      </w:r>
      <w:r w:rsidRPr="00C87C1D">
        <w:rPr>
          <w:rFonts w:cs="FreeSerif"/>
          <w:i/>
        </w:rPr>
        <w:t>3.2</w:t>
      </w:r>
      <w:r w:rsidRPr="00C87C1D">
        <w:rPr>
          <w:rFonts w:cs="FreeSerif"/>
        </w:rPr>
        <w:t xml:space="preserve"> à effectuer sur la </w:t>
      </w:r>
      <w:r w:rsidR="00B30C0F">
        <w:rPr>
          <w:rFonts w:cs="FreeSerif"/>
        </w:rPr>
        <w:t>VM</w:t>
      </w:r>
      <w:r w:rsidRPr="00C87C1D">
        <w:rPr>
          <w:rFonts w:cs="FreeSerif"/>
        </w:rPr>
        <w:t>.</w:t>
      </w:r>
    </w:p>
    <w:p w:rsidR="00232D8B" w:rsidRPr="00D250BC" w:rsidRDefault="00232D8B" w:rsidP="00B90B36">
      <w:pPr>
        <w:pStyle w:val="Titre2"/>
        <w:jc w:val="both"/>
        <w:rPr>
          <w:rFonts w:ascii="FreeSerif" w:hAnsi="FreeSerif" w:cs="FreeSerif"/>
          <w:sz w:val="22"/>
          <w:szCs w:val="22"/>
        </w:rPr>
      </w:pPr>
      <w:bookmarkStart w:id="126" w:name="_Toc104808825"/>
      <w:bookmarkStart w:id="127" w:name="_Toc107233279"/>
      <w:bookmarkStart w:id="128" w:name="_Toc107233396"/>
      <w:bookmarkStart w:id="129" w:name="_Toc107234371"/>
      <w:r w:rsidRPr="00D250BC">
        <w:rPr>
          <w:rFonts w:ascii="FreeSerif" w:hAnsi="FreeSerif" w:cs="FreeSerif"/>
          <w:sz w:val="22"/>
          <w:szCs w:val="22"/>
        </w:rPr>
        <w:t>Etape 3.1 : Configurations de la machine hôte</w:t>
      </w:r>
      <w:bookmarkEnd w:id="126"/>
      <w:bookmarkEnd w:id="127"/>
      <w:bookmarkEnd w:id="128"/>
      <w:bookmarkEnd w:id="129"/>
    </w:p>
    <w:p w:rsidR="00232D8B" w:rsidRPr="00C87C1D" w:rsidRDefault="00232D8B" w:rsidP="00B90B36">
      <w:pPr>
        <w:pStyle w:val="Titre3"/>
        <w:spacing w:line="240" w:lineRule="auto"/>
        <w:jc w:val="both"/>
        <w:rPr>
          <w:rFonts w:ascii="FreeSerif" w:hAnsi="FreeSerif" w:cs="FreeSerif"/>
        </w:rPr>
      </w:pPr>
      <w:bookmarkStart w:id="130" w:name="_Toc104808826"/>
      <w:bookmarkStart w:id="131" w:name="_Toc107233280"/>
      <w:bookmarkStart w:id="132" w:name="_Toc107233397"/>
      <w:bookmarkStart w:id="133" w:name="_Toc107234372"/>
      <w:r w:rsidRPr="00C87C1D">
        <w:rPr>
          <w:rFonts w:ascii="FreeSerif" w:hAnsi="FreeSerif" w:cs="FreeSerif"/>
        </w:rPr>
        <w:t>Etape 3.1.1</w:t>
      </w:r>
      <w:bookmarkEnd w:id="130"/>
      <w:bookmarkEnd w:id="131"/>
      <w:bookmarkEnd w:id="132"/>
      <w:bookmarkEnd w:id="133"/>
    </w:p>
    <w:p w:rsidR="00232D8B" w:rsidRPr="00C87C1D" w:rsidRDefault="00232D8B" w:rsidP="00B90B36">
      <w:pPr>
        <w:spacing w:after="0" w:line="240" w:lineRule="auto"/>
        <w:jc w:val="both"/>
        <w:rPr>
          <w:rFonts w:cs="FreeSerif"/>
        </w:rPr>
      </w:pPr>
      <w:r w:rsidRPr="00C87C1D">
        <w:rPr>
          <w:rFonts w:cs="FreeSerif"/>
        </w:rPr>
        <w:t>Nous allons commencer par vérifier la présence du logiciel de gestion de versions centralisé git, en vérifiant sa version, sur la machine hôte en tapant la commande ci-dessous.</w:t>
      </w:r>
    </w:p>
    <w:p w:rsidR="00232D8B" w:rsidRPr="00C87C1D" w:rsidRDefault="00232D8B" w:rsidP="00B90B36">
      <w:pPr>
        <w:spacing w:after="0"/>
        <w:jc w:val="both"/>
        <w:rPr>
          <w:rFonts w:cs="FreeSerif"/>
        </w:rPr>
      </w:pPr>
      <w:r w:rsidRPr="00C87C1D">
        <w:rPr>
          <w:rFonts w:cs="FreeSerif"/>
          <w:noProof/>
          <w:lang w:eastAsia="fr-FR"/>
        </w:rPr>
        <w:drawing>
          <wp:inline distT="0" distB="0" distL="0" distR="0">
            <wp:extent cx="2885136" cy="357846"/>
            <wp:effectExtent l="19050" t="0" r="0" b="0"/>
            <wp:docPr id="60" name="Image 3" descr="Capture d’écran du 2022-05-20 10-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13-23.png"/>
                    <pic:cNvPicPr/>
                  </pic:nvPicPr>
                  <pic:blipFill>
                    <a:blip r:embed="rId49"/>
                    <a:stretch>
                      <a:fillRect/>
                    </a:stretch>
                  </pic:blipFill>
                  <pic:spPr>
                    <a:xfrm>
                      <a:off x="0" y="0"/>
                      <a:ext cx="2886968" cy="358073"/>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Si vous n’obtenez pas la même sortie que sur la figure ci-dessus (c’est-à-dire une sortie du type «git version xx.xx.xx »), installez git en exécutant simplement les commandes suivantes: </w:t>
      </w:r>
      <w:r w:rsidRPr="00C87C1D">
        <w:rPr>
          <w:rFonts w:ascii="FreeSerif" w:hAnsi="FreeSerif" w:cs="FreeSerif"/>
          <w:b/>
          <w:sz w:val="22"/>
          <w:szCs w:val="22"/>
        </w:rPr>
        <w:t xml:space="preserve">sudo apt update </w:t>
      </w:r>
      <w:r w:rsidRPr="00C87C1D">
        <w:rPr>
          <w:rFonts w:ascii="FreeSerif" w:hAnsi="FreeSerif" w:cs="FreeSerif"/>
          <w:sz w:val="22"/>
          <w:szCs w:val="22"/>
        </w:rPr>
        <w:t>ensuite</w:t>
      </w:r>
      <w:r w:rsidRPr="00C87C1D">
        <w:rPr>
          <w:rFonts w:ascii="FreeSerif" w:hAnsi="FreeSerif" w:cs="FreeSerif"/>
          <w:b/>
          <w:sz w:val="22"/>
          <w:szCs w:val="22"/>
        </w:rPr>
        <w:t xml:space="preserve"> sudo apt-get install git-all </w:t>
      </w:r>
    </w:p>
    <w:p w:rsidR="00232D8B" w:rsidRPr="00C87C1D" w:rsidRDefault="00232D8B" w:rsidP="00B90B36">
      <w:pPr>
        <w:pStyle w:val="Titre3"/>
        <w:spacing w:line="240" w:lineRule="auto"/>
        <w:jc w:val="both"/>
        <w:rPr>
          <w:rFonts w:ascii="FreeSerif" w:hAnsi="FreeSerif" w:cs="FreeSerif"/>
        </w:rPr>
      </w:pPr>
      <w:bookmarkStart w:id="134" w:name="_Toc104808827"/>
      <w:bookmarkStart w:id="135" w:name="_Toc107233281"/>
      <w:bookmarkStart w:id="136" w:name="_Toc107233398"/>
      <w:bookmarkStart w:id="137" w:name="_Toc107234373"/>
      <w:r w:rsidRPr="00C87C1D">
        <w:rPr>
          <w:rFonts w:ascii="FreeSerif" w:hAnsi="FreeSerif" w:cs="FreeSerif"/>
        </w:rPr>
        <w:t>Etape 3.1.2</w:t>
      </w:r>
      <w:bookmarkEnd w:id="134"/>
      <w:bookmarkEnd w:id="135"/>
      <w:bookmarkEnd w:id="136"/>
      <w:bookmarkEnd w:id="137"/>
    </w:p>
    <w:p w:rsidR="00232D8B" w:rsidRPr="00C87C1D" w:rsidRDefault="00232D8B" w:rsidP="00B90B36">
      <w:pPr>
        <w:spacing w:after="0" w:line="240" w:lineRule="auto"/>
        <w:jc w:val="both"/>
        <w:rPr>
          <w:rFonts w:cs="FreeSerif"/>
        </w:rPr>
      </w:pPr>
      <w:r w:rsidRPr="00C87C1D">
        <w:rPr>
          <w:rFonts w:cs="FreeSerif"/>
        </w:rPr>
        <w:t xml:space="preserve">De même, vérifiez la présence du gestionnaire de paquets de Rust. Pour cela, exécutez :  </w:t>
      </w:r>
    </w:p>
    <w:p w:rsidR="00232D8B" w:rsidRPr="00C87C1D" w:rsidRDefault="00232D8B" w:rsidP="00B90B36">
      <w:pPr>
        <w:spacing w:after="0"/>
        <w:jc w:val="both"/>
        <w:rPr>
          <w:rStyle w:val="CodeHTML"/>
          <w:rFonts w:ascii="FreeSerif" w:eastAsiaTheme="minorHAnsi" w:hAnsi="FreeSerif" w:cs="FreeSerif"/>
          <w:b/>
        </w:rPr>
      </w:pPr>
      <w:r w:rsidRPr="00C87C1D">
        <w:rPr>
          <w:rFonts w:cs="FreeSerif"/>
          <w:b/>
          <w:noProof/>
          <w:szCs w:val="20"/>
          <w:lang w:eastAsia="fr-FR"/>
        </w:rPr>
        <w:drawing>
          <wp:inline distT="0" distB="0" distL="0" distR="0">
            <wp:extent cx="3123395" cy="356113"/>
            <wp:effectExtent l="19050" t="0" r="805" b="0"/>
            <wp:docPr id="61" name="Image 4" descr="Capture d’écran du 2022-05-20 10-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3-39.png"/>
                    <pic:cNvPicPr/>
                  </pic:nvPicPr>
                  <pic:blipFill>
                    <a:blip r:embed="rId50"/>
                    <a:stretch>
                      <a:fillRect/>
                    </a:stretch>
                  </pic:blipFill>
                  <pic:spPr>
                    <a:xfrm>
                      <a:off x="0" y="0"/>
                      <a:ext cx="3136038" cy="357554"/>
                    </a:xfrm>
                    <a:prstGeom prst="rect">
                      <a:avLst/>
                    </a:prstGeom>
                  </pic:spPr>
                </pic:pic>
              </a:graphicData>
            </a:graphic>
          </wp:inline>
        </w:drawing>
      </w:r>
    </w:p>
    <w:p w:rsidR="00232D8B" w:rsidRPr="00C87C1D" w:rsidRDefault="00232D8B" w:rsidP="00B90B36">
      <w:pPr>
        <w:spacing w:after="0" w:line="240" w:lineRule="auto"/>
        <w:jc w:val="both"/>
        <w:rPr>
          <w:rFonts w:cs="FreeSerif"/>
        </w:rPr>
      </w:pPr>
      <w:r w:rsidRPr="00D250BC">
        <w:rPr>
          <w:rFonts w:eastAsia="Times New Roman" w:cs="FreeSerif"/>
          <w:lang w:eastAsia="fr-FR"/>
        </w:rPr>
        <w:t>Comme dans 3.1.1, si la version de cargo n’apparait pas, alors exécutez ces commandes afin de l’installer :</w:t>
      </w:r>
      <w:r w:rsidRPr="00C87C1D">
        <w:rPr>
          <w:rFonts w:cs="FreeSerif"/>
        </w:rPr>
        <w:t xml:space="preserve"> </w:t>
      </w:r>
      <w:r w:rsidRPr="00D250BC">
        <w:rPr>
          <w:rFonts w:eastAsia="Times New Roman" w:cs="FreeSerif"/>
          <w:b/>
          <w:lang w:eastAsia="fr-FR"/>
        </w:rPr>
        <w:t>sudo apt update ensuite sudo apt install cargo</w:t>
      </w:r>
    </w:p>
    <w:p w:rsidR="00232D8B" w:rsidRPr="00D250BC" w:rsidRDefault="00232D8B" w:rsidP="00B90B36">
      <w:pPr>
        <w:spacing w:after="0" w:line="240" w:lineRule="auto"/>
        <w:jc w:val="both"/>
        <w:rPr>
          <w:rFonts w:eastAsia="Times New Roman" w:cs="FreeSerif"/>
          <w:lang w:eastAsia="fr-FR"/>
        </w:rPr>
      </w:pPr>
      <w:r w:rsidRPr="00D250BC">
        <w:rPr>
          <w:rFonts w:eastAsia="Times New Roman" w:cs="FreeSerif"/>
          <w:lang w:eastAsia="fr-FR"/>
        </w:rPr>
        <w:t>Faites aussi la même chose pour le compilateur de Rust.</w:t>
      </w:r>
    </w:p>
    <w:p w:rsidR="00232D8B" w:rsidRPr="00C87C1D" w:rsidRDefault="00232D8B" w:rsidP="00B90B36">
      <w:pPr>
        <w:spacing w:after="0"/>
        <w:jc w:val="both"/>
        <w:rPr>
          <w:rFonts w:cs="FreeSerif"/>
        </w:rPr>
      </w:pPr>
      <w:r w:rsidRPr="00C87C1D">
        <w:rPr>
          <w:rFonts w:cs="FreeSerif"/>
          <w:noProof/>
          <w:lang w:eastAsia="fr-FR"/>
        </w:rPr>
        <w:drawing>
          <wp:inline distT="0" distB="0" distL="0" distR="0">
            <wp:extent cx="3300660" cy="334850"/>
            <wp:effectExtent l="19050" t="0" r="0" b="0"/>
            <wp:docPr id="62" name="Image 8" descr="Capture d’écran du 2022-05-20 10-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7-24.png"/>
                    <pic:cNvPicPr/>
                  </pic:nvPicPr>
                  <pic:blipFill>
                    <a:blip r:embed="rId51"/>
                    <a:stretch>
                      <a:fillRect/>
                    </a:stretch>
                  </pic:blipFill>
                  <pic:spPr>
                    <a:xfrm>
                      <a:off x="0" y="0"/>
                      <a:ext cx="3337496" cy="338587"/>
                    </a:xfrm>
                    <a:prstGeom prst="rect">
                      <a:avLst/>
                    </a:prstGeom>
                  </pic:spPr>
                </pic:pic>
              </a:graphicData>
            </a:graphic>
          </wp:inline>
        </w:drawing>
      </w:r>
    </w:p>
    <w:p w:rsidR="00232D8B" w:rsidRPr="00C87C1D" w:rsidRDefault="00232D8B" w:rsidP="00B90B36">
      <w:pPr>
        <w:spacing w:after="0"/>
        <w:jc w:val="both"/>
        <w:rPr>
          <w:rFonts w:cs="FreeSerif"/>
        </w:rPr>
      </w:pPr>
    </w:p>
    <w:p w:rsidR="00232D8B" w:rsidRPr="00C87C1D" w:rsidRDefault="00232D8B" w:rsidP="00B90B36">
      <w:pPr>
        <w:spacing w:after="0"/>
        <w:jc w:val="both"/>
        <w:rPr>
          <w:rFonts w:cs="FreeSerif"/>
        </w:rPr>
      </w:pPr>
    </w:p>
    <w:p w:rsidR="00232D8B" w:rsidRPr="00C87C1D" w:rsidRDefault="00232D8B" w:rsidP="00B90B36">
      <w:pPr>
        <w:pStyle w:val="Titre3"/>
        <w:spacing w:line="240" w:lineRule="auto"/>
        <w:jc w:val="both"/>
        <w:rPr>
          <w:rFonts w:ascii="FreeSerif" w:hAnsi="FreeSerif" w:cs="FreeSerif"/>
        </w:rPr>
      </w:pPr>
      <w:bookmarkStart w:id="138" w:name="_Toc104808828"/>
      <w:bookmarkStart w:id="139" w:name="_Toc107233282"/>
      <w:bookmarkStart w:id="140" w:name="_Toc107233399"/>
      <w:bookmarkStart w:id="141" w:name="_Toc107234374"/>
      <w:r w:rsidRPr="00C87C1D">
        <w:rPr>
          <w:rFonts w:ascii="FreeSerif" w:hAnsi="FreeSerif" w:cs="FreeSerif"/>
        </w:rPr>
        <w:lastRenderedPageBreak/>
        <w:t>Etape 3.1.3</w:t>
      </w:r>
      <w:bookmarkEnd w:id="138"/>
      <w:bookmarkEnd w:id="139"/>
      <w:bookmarkEnd w:id="140"/>
      <w:bookmarkEnd w:id="141"/>
    </w:p>
    <w:p w:rsidR="00232D8B" w:rsidRPr="00C87C1D" w:rsidRDefault="00232D8B" w:rsidP="00B90B36">
      <w:pPr>
        <w:spacing w:after="0" w:line="240" w:lineRule="auto"/>
        <w:jc w:val="both"/>
        <w:rPr>
          <w:rFonts w:cs="FreeSerif"/>
        </w:rPr>
      </w:pPr>
      <w:r w:rsidRPr="00C87C1D">
        <w:rPr>
          <w:rFonts w:cs="FreeSerif"/>
        </w:rPr>
        <w:t xml:space="preserve">Une fois git, cargo, et rustc sont installés,  clonez le repository « scaphandre » en exécutant cette commande : </w:t>
      </w:r>
      <w:r w:rsidRPr="00C87C1D">
        <w:rPr>
          <w:rFonts w:cs="FreeSerif"/>
          <w:b/>
        </w:rPr>
        <w:t xml:space="preserve">git clone </w:t>
      </w:r>
      <w:hyperlink r:id="rId52" w:history="1">
        <w:r w:rsidRPr="00C87C1D">
          <w:rPr>
            <w:rStyle w:val="Lienhypertexte"/>
            <w:rFonts w:cs="FreeSerif"/>
            <w:b/>
          </w:rPr>
          <w:t>https://github.com/hubblo-org/scaphandre.git</w:t>
        </w:r>
      </w:hyperlink>
    </w:p>
    <w:p w:rsidR="00232D8B" w:rsidRPr="00C87C1D" w:rsidRDefault="00232D8B" w:rsidP="00B90B36">
      <w:pPr>
        <w:pStyle w:val="Titre3"/>
        <w:spacing w:line="240" w:lineRule="auto"/>
        <w:jc w:val="both"/>
        <w:rPr>
          <w:rFonts w:ascii="FreeSerif" w:hAnsi="FreeSerif" w:cs="FreeSerif"/>
        </w:rPr>
      </w:pPr>
      <w:bookmarkStart w:id="142" w:name="_Toc104808829"/>
      <w:bookmarkStart w:id="143" w:name="_Toc107233283"/>
      <w:bookmarkStart w:id="144" w:name="_Toc107233400"/>
      <w:bookmarkStart w:id="145" w:name="_Toc107234375"/>
      <w:r w:rsidRPr="00C87C1D">
        <w:rPr>
          <w:rFonts w:ascii="FreeSerif" w:hAnsi="FreeSerif" w:cs="FreeSerif"/>
        </w:rPr>
        <w:t>Etape 3.1.4</w:t>
      </w:r>
      <w:bookmarkEnd w:id="142"/>
      <w:bookmarkEnd w:id="143"/>
      <w:bookmarkEnd w:id="144"/>
      <w:bookmarkEnd w:id="145"/>
    </w:p>
    <w:p w:rsidR="00232D8B" w:rsidRPr="00C87C1D" w:rsidRDefault="00232D8B" w:rsidP="00B90B36">
      <w:pPr>
        <w:spacing w:after="0" w:line="240" w:lineRule="auto"/>
        <w:jc w:val="both"/>
        <w:rPr>
          <w:rFonts w:cs="FreeSerif"/>
        </w:rPr>
      </w:pPr>
      <w:r w:rsidRPr="00C87C1D">
        <w:rPr>
          <w:rFonts w:cs="FreeSerif"/>
        </w:rPr>
        <w:t xml:space="preserve">Entrez dans le répertoire « scaphandre », créé à l’étape </w:t>
      </w:r>
      <w:r w:rsidRPr="00C87C1D">
        <w:rPr>
          <w:rFonts w:cs="FreeSerif"/>
          <w:i/>
        </w:rPr>
        <w:t>3.1.3</w:t>
      </w:r>
      <w:r w:rsidRPr="00C87C1D">
        <w:rPr>
          <w:rFonts w:cs="FreeSerif"/>
        </w:rPr>
        <w:t xml:space="preserve">, en exécutant : </w:t>
      </w:r>
      <w:r w:rsidRPr="00C87C1D">
        <w:rPr>
          <w:rFonts w:cs="FreeSerif"/>
          <w:b/>
        </w:rPr>
        <w:t>cd scaphandre</w:t>
      </w:r>
      <w:r w:rsidRPr="00C87C1D">
        <w:rPr>
          <w:rFonts w:cs="FreeSerif"/>
        </w:rPr>
        <w:t xml:space="preserve">. </w:t>
      </w:r>
    </w:p>
    <w:p w:rsidR="00232D8B" w:rsidRPr="00C87C1D" w:rsidRDefault="00232D8B" w:rsidP="00B90B36">
      <w:pPr>
        <w:spacing w:after="0" w:line="240" w:lineRule="auto"/>
        <w:jc w:val="both"/>
        <w:rPr>
          <w:rFonts w:cs="FreeSerif"/>
        </w:rPr>
      </w:pPr>
      <w:r w:rsidRPr="00C87C1D">
        <w:rPr>
          <w:rFonts w:cs="FreeSerif"/>
        </w:rPr>
        <w:t xml:space="preserve">Avant de passer à l’étape </w:t>
      </w:r>
      <w:r w:rsidRPr="00C87C1D">
        <w:rPr>
          <w:rFonts w:cs="FreeSerif"/>
          <w:i/>
        </w:rPr>
        <w:t>3.1.5</w:t>
      </w:r>
      <w:r w:rsidRPr="00C87C1D">
        <w:rPr>
          <w:rFonts w:cs="FreeSerif"/>
        </w:rPr>
        <w:t>, veuillez installer « </w:t>
      </w:r>
      <w:r w:rsidRPr="00C87C1D">
        <w:rPr>
          <w:rFonts w:cs="FreeSerif"/>
          <w:b/>
        </w:rPr>
        <w:t>pkg-config</w:t>
      </w:r>
      <w:r w:rsidRPr="00C87C1D">
        <w:rPr>
          <w:rFonts w:cs="FreeSerif"/>
        </w:rPr>
        <w:t> » et « </w:t>
      </w:r>
      <w:r w:rsidRPr="00C87C1D">
        <w:rPr>
          <w:rFonts w:cs="FreeSerif"/>
          <w:b/>
        </w:rPr>
        <w:t>libssl-dev »</w:t>
      </w:r>
      <w:r w:rsidRPr="00C87C1D">
        <w:rPr>
          <w:rFonts w:cs="FreeSerif"/>
        </w:rPr>
        <w:t xml:space="preserve">, si cela n’a pas été déjà fait en exécutant les commandes suivantes: </w:t>
      </w:r>
    </w:p>
    <w:p w:rsidR="00232D8B" w:rsidRPr="00C87C1D" w:rsidRDefault="00232D8B" w:rsidP="00B90B36">
      <w:pPr>
        <w:spacing w:after="0" w:line="240" w:lineRule="auto"/>
        <w:jc w:val="both"/>
        <w:rPr>
          <w:rFonts w:cs="FreeSerif"/>
        </w:rPr>
      </w:pPr>
      <w:r w:rsidRPr="00C87C1D">
        <w:rPr>
          <w:rFonts w:cs="FreeSerif"/>
          <w:b/>
        </w:rPr>
        <w:t>sudo apt install pkg-config</w:t>
      </w:r>
      <w:r w:rsidRPr="00C87C1D">
        <w:rPr>
          <w:rFonts w:cs="FreeSerif"/>
        </w:rPr>
        <w:t xml:space="preserve"> </w:t>
      </w:r>
    </w:p>
    <w:p w:rsidR="00232D8B" w:rsidRPr="00C87C1D" w:rsidRDefault="00232D8B" w:rsidP="00B90B36">
      <w:pPr>
        <w:spacing w:after="0" w:line="240" w:lineRule="auto"/>
        <w:jc w:val="both"/>
        <w:rPr>
          <w:rFonts w:cs="FreeSerif"/>
          <w:b/>
        </w:rPr>
      </w:pPr>
      <w:r w:rsidRPr="00C87C1D">
        <w:rPr>
          <w:rFonts w:cs="FreeSerif"/>
          <w:b/>
        </w:rPr>
        <w:t>sudo apt install libssl-dev</w:t>
      </w:r>
    </w:p>
    <w:p w:rsidR="00232D8B" w:rsidRPr="00C87C1D" w:rsidRDefault="00232D8B" w:rsidP="00B90B36">
      <w:pPr>
        <w:pStyle w:val="Titre3"/>
        <w:jc w:val="both"/>
        <w:rPr>
          <w:rFonts w:ascii="FreeSerif" w:hAnsi="FreeSerif" w:cs="FreeSerif"/>
        </w:rPr>
      </w:pPr>
      <w:bookmarkStart w:id="146" w:name="_Toc104808830"/>
      <w:bookmarkStart w:id="147" w:name="_Toc107233284"/>
      <w:bookmarkStart w:id="148" w:name="_Toc107233401"/>
      <w:bookmarkStart w:id="149" w:name="_Toc107234376"/>
      <w:r w:rsidRPr="00C87C1D">
        <w:rPr>
          <w:rFonts w:ascii="FreeSerif" w:hAnsi="FreeSerif" w:cs="FreeSerif"/>
        </w:rPr>
        <w:t>Etape 3.1.5</w:t>
      </w:r>
      <w:bookmarkEnd w:id="146"/>
      <w:bookmarkEnd w:id="147"/>
      <w:bookmarkEnd w:id="148"/>
      <w:bookmarkEnd w:id="149"/>
    </w:p>
    <w:p w:rsidR="00232D8B" w:rsidRPr="00C87C1D" w:rsidRDefault="00232D8B" w:rsidP="00B90B36">
      <w:pPr>
        <w:pStyle w:val="PrformatHTML"/>
        <w:jc w:val="both"/>
        <w:rPr>
          <w:rStyle w:val="y2iqfc"/>
          <w:rFonts w:ascii="FreeSerif" w:hAnsi="FreeSerif" w:cs="FreeSerif"/>
          <w:sz w:val="22"/>
          <w:szCs w:val="22"/>
        </w:rPr>
      </w:pPr>
      <w:r w:rsidRPr="00C87C1D">
        <w:rPr>
          <w:rStyle w:val="y2iqfc"/>
          <w:rFonts w:ascii="FreeSerif" w:hAnsi="FreeSerif" w:cs="FreeSerif"/>
          <w:sz w:val="22"/>
          <w:szCs w:val="22"/>
        </w:rPr>
        <w:t xml:space="preserve">Par la suite, exécutez : </w:t>
      </w:r>
      <w:r w:rsidRPr="00C87C1D">
        <w:rPr>
          <w:rStyle w:val="y2iqfc"/>
          <w:rFonts w:ascii="FreeSerif" w:hAnsi="FreeSerif" w:cs="FreeSerif"/>
          <w:b/>
          <w:sz w:val="22"/>
          <w:szCs w:val="22"/>
        </w:rPr>
        <w:t>cargo build --release</w:t>
      </w:r>
    </w:p>
    <w:p w:rsidR="00232D8B" w:rsidRPr="00C87C1D" w:rsidRDefault="00232D8B" w:rsidP="00B90B36">
      <w:pPr>
        <w:pStyle w:val="PrformatHTML"/>
        <w:jc w:val="both"/>
        <w:rPr>
          <w:rFonts w:ascii="FreeSerif" w:hAnsi="FreeSerif" w:cs="FreeSerif"/>
          <w:sz w:val="22"/>
          <w:szCs w:val="22"/>
        </w:rPr>
      </w:pPr>
      <w:r w:rsidRPr="00C87C1D">
        <w:rPr>
          <w:rStyle w:val="y2iqfc"/>
          <w:rFonts w:ascii="FreeSerif" w:hAnsi="FreeSerif" w:cs="FreeSerif"/>
          <w:sz w:val="22"/>
          <w:szCs w:val="22"/>
        </w:rPr>
        <w:t xml:space="preserve">Ainsi, le fichier binaire « scaphandre », que nous allons l’exécuter pour le côté hyperviseur, se trouve dans le répertoire </w:t>
      </w:r>
      <w:r w:rsidRPr="00C87C1D">
        <w:rPr>
          <w:rStyle w:val="y2iqfc"/>
          <w:rFonts w:ascii="FreeSerif" w:hAnsi="FreeSerif" w:cs="FreeSerif"/>
          <w:b/>
          <w:sz w:val="22"/>
          <w:szCs w:val="22"/>
        </w:rPr>
        <w:t>scaphandre/</w:t>
      </w:r>
      <w:r w:rsidRPr="00C87C1D">
        <w:rPr>
          <w:rStyle w:val="CodeHTML"/>
          <w:rFonts w:ascii="FreeSerif" w:hAnsi="FreeSerif" w:cs="FreeSerif"/>
          <w:b/>
          <w:sz w:val="22"/>
          <w:szCs w:val="22"/>
        </w:rPr>
        <w:t>target/release/</w:t>
      </w:r>
    </w:p>
    <w:p w:rsidR="00232D8B" w:rsidRPr="00C87C1D" w:rsidRDefault="00232D8B" w:rsidP="00B90B36">
      <w:pPr>
        <w:pStyle w:val="Titre3"/>
        <w:spacing w:line="240" w:lineRule="auto"/>
        <w:jc w:val="both"/>
        <w:rPr>
          <w:rFonts w:ascii="FreeSerif" w:hAnsi="FreeSerif" w:cs="FreeSerif"/>
        </w:rPr>
      </w:pPr>
      <w:bookmarkStart w:id="150" w:name="_Toc104808831"/>
      <w:bookmarkStart w:id="151" w:name="_Toc107233285"/>
      <w:bookmarkStart w:id="152" w:name="_Toc107233402"/>
      <w:bookmarkStart w:id="153" w:name="_Toc107234377"/>
      <w:r w:rsidRPr="00C87C1D">
        <w:rPr>
          <w:rFonts w:ascii="FreeSerif" w:hAnsi="FreeSerif" w:cs="FreeSerif"/>
        </w:rPr>
        <w:t>Etape 3.1.6</w:t>
      </w:r>
      <w:bookmarkEnd w:id="150"/>
      <w:bookmarkEnd w:id="151"/>
      <w:bookmarkEnd w:id="152"/>
      <w:bookmarkEnd w:id="153"/>
    </w:p>
    <w:p w:rsidR="00232D8B" w:rsidRPr="00C87C1D" w:rsidRDefault="00232D8B" w:rsidP="00B90B36">
      <w:pPr>
        <w:pStyle w:val="PrformatHTML"/>
        <w:jc w:val="both"/>
        <w:rPr>
          <w:rFonts w:ascii="FreeSerif" w:hAnsi="FreeSerif" w:cs="FreeSerif"/>
          <w:b/>
          <w:sz w:val="22"/>
          <w:szCs w:val="22"/>
        </w:rPr>
      </w:pPr>
      <w:r w:rsidRPr="00C87C1D">
        <w:rPr>
          <w:rStyle w:val="y2iqfc"/>
          <w:rFonts w:ascii="FreeSerif" w:hAnsi="FreeSerif" w:cs="FreeSerif"/>
          <w:sz w:val="22"/>
          <w:szCs w:val="22"/>
        </w:rPr>
        <w:t xml:space="preserve">Selon la version de votre kernel, vous devrez peut-être modifier le module intel_rapl ou intel_rapl_common avant de lancer scaphandre, ainsi vous devez exécutez la commande suivante si votre kernel est  &gt; 5: </w:t>
      </w:r>
      <w:r w:rsidRPr="00C87C1D">
        <w:rPr>
          <w:rFonts w:ascii="FreeSerif" w:hAnsi="FreeSerif" w:cs="FreeSerif"/>
          <w:b/>
          <w:sz w:val="22"/>
          <w:szCs w:val="22"/>
        </w:rPr>
        <w:t>modprobe intel_rapl_common</w:t>
      </w:r>
    </w:p>
    <w:p w:rsidR="00232D8B" w:rsidRPr="00C87C1D" w:rsidRDefault="00232D8B" w:rsidP="00B90B36">
      <w:pPr>
        <w:pStyle w:val="PrformatHTML"/>
        <w:jc w:val="both"/>
        <w:rPr>
          <w:rFonts w:ascii="FreeSerif" w:hAnsi="FreeSerif" w:cs="FreeSerif"/>
          <w:b/>
          <w:sz w:val="22"/>
          <w:szCs w:val="22"/>
        </w:rPr>
      </w:pPr>
      <w:r w:rsidRPr="00C87C1D">
        <w:rPr>
          <w:rStyle w:val="y2iqfc"/>
          <w:rFonts w:ascii="FreeSerif" w:hAnsi="FreeSerif" w:cs="FreeSerif"/>
          <w:sz w:val="22"/>
          <w:szCs w:val="22"/>
        </w:rPr>
        <w:t>Sinon, exécutez cette commande</w:t>
      </w:r>
      <w:r w:rsidRPr="00C87C1D">
        <w:rPr>
          <w:rStyle w:val="y2iqfc"/>
          <w:rFonts w:ascii="FreeSerif" w:hAnsi="FreeSerif" w:cs="FreeSerif"/>
        </w:rPr>
        <w:t xml:space="preserve">: </w:t>
      </w:r>
      <w:r w:rsidRPr="00C87C1D">
        <w:rPr>
          <w:rFonts w:ascii="FreeSerif" w:hAnsi="FreeSerif" w:cs="FreeSerif"/>
          <w:b/>
          <w:sz w:val="22"/>
          <w:szCs w:val="22"/>
        </w:rPr>
        <w:t>modprobde intel_rapl</w:t>
      </w:r>
    </w:p>
    <w:p w:rsidR="00232D8B" w:rsidRPr="00C87C1D" w:rsidRDefault="00232D8B" w:rsidP="00B90B36">
      <w:pPr>
        <w:pStyle w:val="Titre3"/>
        <w:spacing w:line="240" w:lineRule="auto"/>
        <w:jc w:val="both"/>
        <w:rPr>
          <w:rFonts w:ascii="FreeSerif" w:hAnsi="FreeSerif" w:cs="FreeSerif"/>
        </w:rPr>
      </w:pPr>
      <w:bookmarkStart w:id="154" w:name="_Toc104808832"/>
      <w:bookmarkStart w:id="155" w:name="_Toc107233286"/>
      <w:bookmarkStart w:id="156" w:name="_Toc107233403"/>
      <w:bookmarkStart w:id="157" w:name="_Toc107234378"/>
      <w:r w:rsidRPr="00C87C1D">
        <w:rPr>
          <w:rFonts w:ascii="FreeSerif" w:hAnsi="FreeSerif" w:cs="FreeSerif"/>
        </w:rPr>
        <w:t>Etape 3.1.7</w:t>
      </w:r>
      <w:bookmarkEnd w:id="154"/>
      <w:bookmarkEnd w:id="155"/>
      <w:bookmarkEnd w:id="156"/>
      <w:bookmarkEnd w:id="15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 étant dans la répertoire « scaphandre » de l’étape </w:t>
      </w:r>
      <w:r w:rsidRPr="00C87C1D">
        <w:rPr>
          <w:rFonts w:ascii="FreeSerif" w:hAnsi="FreeSerif" w:cs="FreeSerif"/>
          <w:i/>
          <w:sz w:val="22"/>
          <w:szCs w:val="22"/>
        </w:rPr>
        <w:t>3.1.4</w:t>
      </w:r>
      <w:r w:rsidRPr="00C87C1D">
        <w:rPr>
          <w:rFonts w:ascii="FreeSerif" w:hAnsi="FreeSerif" w:cs="FreeSerif"/>
          <w:sz w:val="22"/>
          <w:szCs w:val="22"/>
        </w:rPr>
        <w:t>, accédez maintenant au répertoire target/release/, et exécutez la commande suivante afin d’</w:t>
      </w:r>
      <w:r w:rsidRPr="00C87C1D">
        <w:rPr>
          <w:rStyle w:val="y2iqfc"/>
          <w:rFonts w:ascii="FreeSerif" w:hAnsi="FreeSerif" w:cs="FreeSerif"/>
          <w:sz w:val="22"/>
          <w:szCs w:val="22"/>
        </w:rPr>
        <w:t xml:space="preserve">exécuter Scaphandre avec l'exportateur qemu: </w:t>
      </w:r>
      <w:r w:rsidRPr="00C87C1D">
        <w:rPr>
          <w:rStyle w:val="y2iqfc"/>
          <w:rFonts w:ascii="FreeSerif" w:hAnsi="FreeSerif" w:cs="FreeSerif"/>
          <w:b/>
          <w:sz w:val="22"/>
          <w:szCs w:val="22"/>
        </w:rPr>
        <w:t>sudo ./scaphandre qemu</w:t>
      </w:r>
    </w:p>
    <w:p w:rsidR="00232D8B" w:rsidRPr="00C87C1D" w:rsidRDefault="00232D8B" w:rsidP="00B90B36">
      <w:pPr>
        <w:pStyle w:val="Titre3"/>
        <w:spacing w:line="240" w:lineRule="auto"/>
        <w:jc w:val="both"/>
        <w:rPr>
          <w:rFonts w:ascii="FreeSerif" w:hAnsi="FreeSerif" w:cs="FreeSerif"/>
        </w:rPr>
      </w:pPr>
      <w:bookmarkStart w:id="158" w:name="_Toc104808833"/>
      <w:bookmarkStart w:id="159" w:name="_Toc107233287"/>
      <w:bookmarkStart w:id="160" w:name="_Toc107233404"/>
      <w:bookmarkStart w:id="161" w:name="_Toc107234379"/>
      <w:r w:rsidRPr="00C87C1D">
        <w:rPr>
          <w:rFonts w:ascii="FreeSerif" w:hAnsi="FreeSerif" w:cs="FreeSerif"/>
        </w:rPr>
        <w:t>Etape 3.1.8</w:t>
      </w:r>
      <w:bookmarkEnd w:id="158"/>
      <w:bookmarkEnd w:id="159"/>
      <w:bookmarkEnd w:id="160"/>
      <w:bookmarkEnd w:id="161"/>
    </w:p>
    <w:p w:rsidR="00232D8B" w:rsidRPr="00D250BC" w:rsidRDefault="00232D8B" w:rsidP="00B90B36">
      <w:pPr>
        <w:pStyle w:val="PrformatHTML"/>
        <w:jc w:val="both"/>
        <w:rPr>
          <w:rFonts w:ascii="FreeSerif" w:hAnsi="FreeSerif" w:cs="FreeSerif"/>
          <w:sz w:val="22"/>
          <w:szCs w:val="22"/>
        </w:rPr>
      </w:pPr>
      <w:r w:rsidRPr="00D250BC">
        <w:rPr>
          <w:rFonts w:ascii="FreeSerif" w:hAnsi="FreeSerif" w:cs="FreeSerif"/>
          <w:sz w:val="22"/>
          <w:szCs w:val="22"/>
        </w:rPr>
        <w:t xml:space="preserve">Maintenant, ouvrez un nouveau terminal. Pour chaque machine virtuelle à laquelle vous souhaitez donner accès à ses métriques, créez un point de montage tmpfs en exécutant la commande suivante : </w:t>
      </w:r>
    </w:p>
    <w:p w:rsidR="00232D8B" w:rsidRPr="00D250BC" w:rsidRDefault="00232D8B" w:rsidP="00B90B36">
      <w:pPr>
        <w:pStyle w:val="PrformatHTML"/>
        <w:jc w:val="both"/>
        <w:rPr>
          <w:rStyle w:val="y2iqfc"/>
          <w:rFonts w:ascii="FreeSerif" w:hAnsi="FreeSerif" w:cs="FreeSerif"/>
          <w:b/>
          <w:sz w:val="22"/>
          <w:szCs w:val="22"/>
        </w:rPr>
      </w:pPr>
      <w:r w:rsidRPr="00D250BC">
        <w:rPr>
          <w:rStyle w:val="y2iqfc"/>
          <w:rFonts w:ascii="FreeSerif" w:hAnsi="FreeSerif" w:cs="FreeSerif"/>
          <w:b/>
          <w:sz w:val="22"/>
          <w:szCs w:val="22"/>
        </w:rPr>
        <w:t xml:space="preserve">sudo mount -t tmpfs tmpfs_DOMAIN_NAME /var/lib/libvirt/scaphandre/DOMAIN_NAME -o size=5m </w:t>
      </w:r>
      <w:r w:rsidRPr="00D250BC">
        <w:rPr>
          <w:rFonts w:ascii="FreeSerif" w:hAnsi="FreeSerif" w:cs="FreeSerif"/>
          <w:sz w:val="22"/>
          <w:szCs w:val="22"/>
        </w:rPr>
        <w:t>avec DOMAIN_NAME le nom de domaine libvirt de la machine virtuelle.</w:t>
      </w:r>
    </w:p>
    <w:p w:rsidR="00232D8B" w:rsidRPr="00D250BC" w:rsidRDefault="00232D8B" w:rsidP="00B90B36">
      <w:pPr>
        <w:spacing w:after="0" w:line="240" w:lineRule="auto"/>
        <w:jc w:val="both"/>
        <w:rPr>
          <w:rFonts w:cs="FreeSerif"/>
        </w:rPr>
      </w:pPr>
      <w:r w:rsidRPr="00D250BC">
        <w:rPr>
          <w:rFonts w:cs="FreeSerif"/>
        </w:rPr>
        <w:t xml:space="preserve">Par exemple, puisque ma </w:t>
      </w:r>
      <w:r w:rsidR="00B30C0F">
        <w:rPr>
          <w:rFonts w:cs="FreeSerif"/>
        </w:rPr>
        <w:t>VM</w:t>
      </w:r>
      <w:r w:rsidRPr="00D250BC">
        <w:rPr>
          <w:rFonts w:cs="FreeSerif"/>
        </w:rPr>
        <w:t xml:space="preserve"> est ubuntu22.04, la commande que j’ai donc exécutée est : </w:t>
      </w:r>
    </w:p>
    <w:p w:rsidR="00232D8B" w:rsidRPr="00C87C1D" w:rsidRDefault="00232D8B" w:rsidP="00B90B36">
      <w:pPr>
        <w:spacing w:after="0" w:line="240" w:lineRule="auto"/>
        <w:jc w:val="both"/>
        <w:rPr>
          <w:rFonts w:cs="FreeSerif"/>
          <w:b/>
        </w:rPr>
      </w:pPr>
      <w:r w:rsidRPr="00C87C1D">
        <w:rPr>
          <w:rFonts w:cs="FreeSerif"/>
          <w:b/>
          <w:noProof/>
          <w:lang w:eastAsia="fr-FR"/>
        </w:rPr>
        <w:drawing>
          <wp:inline distT="0" distB="0" distL="0" distR="0">
            <wp:extent cx="5760720" cy="165735"/>
            <wp:effectExtent l="19050" t="0" r="0" b="0"/>
            <wp:docPr id="63" name="Image 11" descr="Capture d’écran du 2022-05-23 1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0-53-09.png"/>
                    <pic:cNvPicPr/>
                  </pic:nvPicPr>
                  <pic:blipFill>
                    <a:blip r:embed="rId53"/>
                    <a:stretch>
                      <a:fillRect/>
                    </a:stretch>
                  </pic:blipFill>
                  <pic:spPr>
                    <a:xfrm>
                      <a:off x="0" y="0"/>
                      <a:ext cx="5760720" cy="165735"/>
                    </a:xfrm>
                    <a:prstGeom prst="rect">
                      <a:avLst/>
                    </a:prstGeom>
                  </pic:spPr>
                </pic:pic>
              </a:graphicData>
            </a:graphic>
          </wp:inline>
        </w:drawing>
      </w:r>
    </w:p>
    <w:p w:rsidR="00232D8B" w:rsidRPr="00C87C1D" w:rsidRDefault="00232D8B" w:rsidP="00B90B36">
      <w:pPr>
        <w:spacing w:after="0" w:line="240" w:lineRule="auto"/>
        <w:jc w:val="both"/>
        <w:rPr>
          <w:rFonts w:cs="FreeSerif"/>
          <w:b/>
        </w:rPr>
      </w:pPr>
    </w:p>
    <w:p w:rsidR="00232D8B" w:rsidRPr="00C87C1D" w:rsidRDefault="00232D8B" w:rsidP="00B90B36">
      <w:pPr>
        <w:spacing w:after="0" w:line="240" w:lineRule="auto"/>
        <w:jc w:val="both"/>
        <w:rPr>
          <w:rFonts w:cs="FreeSerif"/>
        </w:rPr>
      </w:pPr>
      <w:r w:rsidRPr="00C87C1D">
        <w:rPr>
          <w:rFonts w:cs="FreeSerif"/>
        </w:rPr>
        <w:t xml:space="preserve">Passons à la configuration au niveau de la </w:t>
      </w:r>
      <w:r w:rsidR="00B30C0F">
        <w:rPr>
          <w:rFonts w:cs="FreeSerif"/>
        </w:rPr>
        <w:t>VM</w:t>
      </w:r>
      <w:r w:rsidRPr="00C87C1D">
        <w:rPr>
          <w:rFonts w:cs="FreeSerif"/>
        </w:rPr>
        <w:t>.</w:t>
      </w:r>
    </w:p>
    <w:p w:rsidR="00232D8B" w:rsidRPr="00C87C1D" w:rsidRDefault="00232D8B" w:rsidP="00B90B36">
      <w:pPr>
        <w:spacing w:line="240" w:lineRule="auto"/>
        <w:jc w:val="both"/>
        <w:rPr>
          <w:rFonts w:cs="FreeSerif"/>
        </w:rPr>
      </w:pPr>
      <w:r w:rsidRPr="00C87C1D">
        <w:rPr>
          <w:rFonts w:cs="FreeSerif"/>
        </w:rPr>
        <w:t xml:space="preserve">Dans l’étape ci-dessous </w:t>
      </w:r>
      <w:r w:rsidRPr="00C87C1D">
        <w:rPr>
          <w:rFonts w:cs="FreeSerif"/>
          <w:i/>
        </w:rPr>
        <w:t>3.2</w:t>
      </w:r>
      <w:r w:rsidRPr="00C87C1D">
        <w:rPr>
          <w:rFonts w:cs="FreeSerif"/>
        </w:rPr>
        <w:t>, je vais, personnellement, utiliser ma machine virtuelle ubuntu 22.04, mais si vous souhaitez utiliser une machine virtuelle de votre choix, cela est bien évidemment possible (suivez tout de même les étapes de la partie 2).</w:t>
      </w:r>
    </w:p>
    <w:p w:rsidR="00232D8B" w:rsidRPr="00C87C1D" w:rsidRDefault="00232D8B" w:rsidP="00B90B36">
      <w:pPr>
        <w:jc w:val="both"/>
        <w:rPr>
          <w:rFonts w:eastAsiaTheme="majorEastAsia" w:cs="FreeSerif"/>
          <w:b/>
          <w:bCs/>
          <w:color w:val="4F81BD" w:themeColor="accent1"/>
          <w:sz w:val="26"/>
          <w:szCs w:val="26"/>
        </w:rPr>
      </w:pPr>
      <w:r w:rsidRPr="00C87C1D">
        <w:rPr>
          <w:rFonts w:cs="FreeSerif"/>
        </w:rPr>
        <w:br w:type="page"/>
      </w:r>
    </w:p>
    <w:p w:rsidR="00232D8B" w:rsidRPr="00D250BC" w:rsidRDefault="00232D8B" w:rsidP="00B90B36">
      <w:pPr>
        <w:pStyle w:val="Titre2"/>
        <w:jc w:val="both"/>
        <w:rPr>
          <w:rFonts w:ascii="FreeSerif" w:hAnsi="FreeSerif" w:cs="FreeSerif"/>
          <w:sz w:val="22"/>
        </w:rPr>
      </w:pPr>
      <w:bookmarkStart w:id="162" w:name="_Toc104808834"/>
      <w:bookmarkStart w:id="163" w:name="_Toc107233288"/>
      <w:bookmarkStart w:id="164" w:name="_Toc107233405"/>
      <w:bookmarkStart w:id="165" w:name="_Toc107234380"/>
      <w:r w:rsidRPr="00D250BC">
        <w:rPr>
          <w:rFonts w:ascii="FreeSerif" w:hAnsi="FreeSerif" w:cs="FreeSerif"/>
          <w:sz w:val="22"/>
        </w:rPr>
        <w:lastRenderedPageBreak/>
        <w:t>Etape 3.2 : Configurations  de la machine virtuelle</w:t>
      </w:r>
      <w:bookmarkEnd w:id="162"/>
      <w:bookmarkEnd w:id="163"/>
      <w:bookmarkEnd w:id="164"/>
      <w:bookmarkEnd w:id="165"/>
    </w:p>
    <w:p w:rsidR="00232D8B" w:rsidRPr="00C87C1D" w:rsidRDefault="00232D8B" w:rsidP="00B90B36">
      <w:pPr>
        <w:pStyle w:val="Titre3"/>
        <w:spacing w:line="240" w:lineRule="auto"/>
        <w:jc w:val="both"/>
        <w:rPr>
          <w:rFonts w:ascii="FreeSerif" w:eastAsia="Times New Roman" w:hAnsi="FreeSerif" w:cs="FreeSerif"/>
          <w:lang w:eastAsia="fr-FR"/>
        </w:rPr>
      </w:pPr>
      <w:bookmarkStart w:id="166" w:name="_Toc104808835"/>
      <w:bookmarkStart w:id="167" w:name="_Toc107233289"/>
      <w:bookmarkStart w:id="168" w:name="_Toc107233406"/>
      <w:bookmarkStart w:id="169" w:name="_Toc107234381"/>
      <w:r w:rsidRPr="00C87C1D">
        <w:rPr>
          <w:rFonts w:ascii="FreeSerif" w:eastAsia="Times New Roman" w:hAnsi="FreeSerif" w:cs="FreeSerif"/>
          <w:lang w:eastAsia="fr-FR"/>
        </w:rPr>
        <w:t>Etape 3.2.1</w:t>
      </w:r>
      <w:bookmarkEnd w:id="166"/>
      <w:bookmarkEnd w:id="167"/>
      <w:bookmarkEnd w:id="168"/>
      <w:bookmarkEnd w:id="169"/>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 xml:space="preserve">Lancez votre gestionnaire de machines virtuelles, puis sélectionnez votre </w:t>
      </w:r>
      <w:r w:rsidR="00B30C0F">
        <w:rPr>
          <w:rFonts w:eastAsia="Times New Roman" w:cs="FreeSerif"/>
          <w:lang w:eastAsia="fr-FR"/>
        </w:rPr>
        <w:t>VM</w:t>
      </w:r>
      <w:r w:rsidRPr="00C87C1D">
        <w:rPr>
          <w:rFonts w:eastAsia="Times New Roman" w:cs="FreeSerif"/>
          <w:lang w:eastAsia="fr-FR"/>
        </w:rPr>
        <w:t xml:space="preserve"> et appuyez sur le bouton «Ouvrir » comme l’indique la flèche ci-dessous.</w:t>
      </w: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3231273" cy="1877216"/>
            <wp:effectExtent l="19050" t="0" r="7227" b="0"/>
            <wp:docPr id="64" name="Image 20" descr="Capture d’écran du 2022-05-23 11-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08-20.png"/>
                    <pic:cNvPicPr/>
                  </pic:nvPicPr>
                  <pic:blipFill>
                    <a:blip r:embed="rId54"/>
                    <a:stretch>
                      <a:fillRect/>
                    </a:stretch>
                  </pic:blipFill>
                  <pic:spPr>
                    <a:xfrm>
                      <a:off x="0" y="0"/>
                      <a:ext cx="3239808" cy="1882175"/>
                    </a:xfrm>
                    <a:prstGeom prst="rect">
                      <a:avLst/>
                    </a:prstGeom>
                  </pic:spPr>
                </pic:pic>
              </a:graphicData>
            </a:graphic>
          </wp:inline>
        </w:drawing>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0" w:name="_Toc104808836"/>
      <w:bookmarkStart w:id="171" w:name="_Toc107233290"/>
      <w:bookmarkStart w:id="172" w:name="_Toc107233407"/>
      <w:bookmarkStart w:id="173" w:name="_Toc107234382"/>
      <w:r w:rsidRPr="00C87C1D">
        <w:rPr>
          <w:rFonts w:ascii="FreeSerif" w:eastAsia="Times New Roman" w:hAnsi="FreeSerif" w:cs="FreeSerif"/>
          <w:lang w:eastAsia="fr-FR"/>
        </w:rPr>
        <w:t>Etape 3.2.2</w:t>
      </w:r>
      <w:bookmarkEnd w:id="170"/>
      <w:bookmarkEnd w:id="171"/>
      <w:bookmarkEnd w:id="172"/>
      <w:bookmarkEnd w:id="173"/>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Une fois une nouvelle fenêtre affichée, allez dans « Affichez les détails du matériel virtuel » en cliquant sur le bouton « i » en bleu. D’abord, dans la partie « Mémoire », vérifiez si la case « Enable shared memory » est bien sélectionnée, si ce n’est pas le cas, veuillez la sélectionner.</w:t>
      </w: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3232150" cy="2769345"/>
            <wp:effectExtent l="19050" t="0" r="6350" b="0"/>
            <wp:docPr id="65" name="Image 21" descr="Capture d’écran du 2022-05-23 11-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13-53.png"/>
                    <pic:cNvPicPr/>
                  </pic:nvPicPr>
                  <pic:blipFill>
                    <a:blip r:embed="rId55"/>
                    <a:stretch>
                      <a:fillRect/>
                    </a:stretch>
                  </pic:blipFill>
                  <pic:spPr>
                    <a:xfrm>
                      <a:off x="0" y="0"/>
                      <a:ext cx="3230936" cy="2768305"/>
                    </a:xfrm>
                    <a:prstGeom prst="rect">
                      <a:avLst/>
                    </a:prstGeom>
                  </pic:spPr>
                </pic:pic>
              </a:graphicData>
            </a:graphic>
          </wp:inline>
        </w:drawing>
      </w:r>
    </w:p>
    <w:p w:rsidR="00232D8B" w:rsidRPr="00C87C1D" w:rsidRDefault="00232D8B" w:rsidP="00B90B36">
      <w:pPr>
        <w:jc w:val="both"/>
        <w:rPr>
          <w:rFonts w:eastAsia="Times New Roman" w:cs="FreeSerif"/>
          <w:lang w:eastAsia="fr-FR"/>
        </w:rPr>
      </w:pPr>
    </w:p>
    <w:p w:rsidR="00232D8B" w:rsidRPr="00C87C1D" w:rsidRDefault="00232D8B" w:rsidP="00B90B36">
      <w:pPr>
        <w:jc w:val="both"/>
        <w:rPr>
          <w:rFonts w:eastAsia="Times New Roman" w:cs="FreeSerif"/>
          <w:b/>
          <w:bCs/>
          <w:color w:val="4F81BD" w:themeColor="accent1"/>
          <w:lang w:eastAsia="fr-FR"/>
        </w:rPr>
      </w:pPr>
      <w:r w:rsidRPr="00C87C1D">
        <w:rPr>
          <w:rFonts w:eastAsia="Times New Roman" w:cs="FreeSerif"/>
          <w:lang w:eastAsia="fr-FR"/>
        </w:rPr>
        <w:br w:type="page"/>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4" w:name="_Toc104808837"/>
      <w:bookmarkStart w:id="175" w:name="_Toc107233291"/>
      <w:bookmarkStart w:id="176" w:name="_Toc107233408"/>
      <w:bookmarkStart w:id="177" w:name="_Toc107234383"/>
      <w:r w:rsidRPr="00C87C1D">
        <w:rPr>
          <w:rFonts w:ascii="FreeSerif" w:eastAsia="Times New Roman" w:hAnsi="FreeSerif" w:cs="FreeSerif"/>
          <w:lang w:eastAsia="fr-FR"/>
        </w:rPr>
        <w:lastRenderedPageBreak/>
        <w:t>Etape 3.2.3</w:t>
      </w:r>
      <w:bookmarkEnd w:id="174"/>
      <w:bookmarkEnd w:id="175"/>
      <w:bookmarkEnd w:id="176"/>
      <w:bookmarkEnd w:id="177"/>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Faites maintenant un clique droite sur « USB Redirecteur 1 », et choisissez « Ajouter du matériel ». Une fenêtre, comme le montre la figure ci-dessous, devrait s’afficher.</w:t>
      </w:r>
    </w:p>
    <w:p w:rsidR="00232D8B" w:rsidRPr="00C87C1D" w:rsidRDefault="00232D8B" w:rsidP="00B90B36">
      <w:pPr>
        <w:jc w:val="both"/>
        <w:rPr>
          <w:rFonts w:cs="FreeSerif"/>
        </w:rPr>
      </w:pPr>
      <w:r w:rsidRPr="00C87C1D">
        <w:rPr>
          <w:rFonts w:cs="FreeSerif"/>
          <w:noProof/>
          <w:lang w:eastAsia="fr-FR"/>
        </w:rPr>
        <w:drawing>
          <wp:inline distT="0" distB="0" distL="0" distR="0">
            <wp:extent cx="3978660" cy="2644876"/>
            <wp:effectExtent l="19050" t="0" r="2790" b="0"/>
            <wp:docPr id="66" name="Image 22" descr="Capture d’écran du 2022-05-23 11-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23-02.png"/>
                    <pic:cNvPicPr/>
                  </pic:nvPicPr>
                  <pic:blipFill>
                    <a:blip r:embed="rId56"/>
                    <a:stretch>
                      <a:fillRect/>
                    </a:stretch>
                  </pic:blipFill>
                  <pic:spPr>
                    <a:xfrm>
                      <a:off x="0" y="0"/>
                      <a:ext cx="3998641" cy="2658159"/>
                    </a:xfrm>
                    <a:prstGeom prst="rect">
                      <a:avLst/>
                    </a:prstGeom>
                  </pic:spPr>
                </pic:pic>
              </a:graphicData>
            </a:graphic>
          </wp:inline>
        </w:drawing>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8" w:name="_Toc104808838"/>
      <w:bookmarkStart w:id="179" w:name="_Toc107233292"/>
      <w:bookmarkStart w:id="180" w:name="_Toc107233409"/>
      <w:bookmarkStart w:id="181" w:name="_Toc107234384"/>
      <w:r w:rsidRPr="00C87C1D">
        <w:rPr>
          <w:rFonts w:ascii="FreeSerif" w:eastAsia="Times New Roman" w:hAnsi="FreeSerif" w:cs="FreeSerif"/>
          <w:lang w:eastAsia="fr-FR"/>
        </w:rPr>
        <w:t>Etape 3.2.4</w:t>
      </w:r>
      <w:bookmarkEnd w:id="178"/>
      <w:bookmarkEnd w:id="179"/>
      <w:bookmarkEnd w:id="180"/>
      <w:bookmarkEnd w:id="181"/>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Dans cette étape, nous allons remplir les différents champs dans « Détails ». En ce qui concerne le « Pilote », choisissez « virtio-9p ». Pour le chemin de source, tapez « /var/lib/libvirt/scaphandre/DOMAIN_NAME» en remplaçant bien évidemment DOMAIN_NAME par le nom que vous avez saisi à l’étape </w:t>
      </w:r>
      <w:r w:rsidRPr="00C87C1D">
        <w:rPr>
          <w:rFonts w:ascii="FreeSerif" w:hAnsi="FreeSerif" w:cs="FreeSerif"/>
          <w:i/>
          <w:sz w:val="22"/>
          <w:szCs w:val="22"/>
        </w:rPr>
        <w:t>3.1.8</w:t>
      </w:r>
      <w:r w:rsidRPr="00C87C1D">
        <w:rPr>
          <w:rFonts w:ascii="FreeSerif" w:hAnsi="FreeSerif" w:cs="FreeSerif"/>
          <w:sz w:val="22"/>
          <w:szCs w:val="22"/>
        </w:rPr>
        <w:t xml:space="preserve"> (pour mon cas, le chemin de source est /var/var/lib/libvirt/scaphandre/ubuntu22.04). Enfin, mettez « scaphandre » pour le chemin cible, et cochez la case « Exporter le système de fichiers en lecture seule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Vous trouverez, dans la figure ci-dessous, le résumé du remplissage des champs pour mon cas.</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4095750" cy="3511998"/>
            <wp:effectExtent l="19050" t="0" r="0" b="0"/>
            <wp:docPr id="67" name="Image 23" descr="Capture d’écran du 2022-05-23 12-4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2-42-42.png"/>
                    <pic:cNvPicPr/>
                  </pic:nvPicPr>
                  <pic:blipFill>
                    <a:blip r:embed="rId57"/>
                    <a:stretch>
                      <a:fillRect/>
                    </a:stretch>
                  </pic:blipFill>
                  <pic:spPr>
                    <a:xfrm>
                      <a:off x="0" y="0"/>
                      <a:ext cx="4099118" cy="3514886"/>
                    </a:xfrm>
                    <a:prstGeom prst="rect">
                      <a:avLst/>
                    </a:prstGeom>
                  </pic:spPr>
                </pic:pic>
              </a:graphicData>
            </a:graphic>
          </wp:inline>
        </w:drawing>
      </w:r>
    </w:p>
    <w:p w:rsidR="00232D8B" w:rsidRPr="00C87C1D" w:rsidRDefault="00232D8B" w:rsidP="00B90B36">
      <w:pPr>
        <w:jc w:val="both"/>
        <w:rPr>
          <w:rFonts w:eastAsia="Times New Roman" w:cs="FreeSerif"/>
          <w:lang w:eastAsia="fr-FR"/>
        </w:rPr>
      </w:pPr>
      <w:r w:rsidRPr="00C87C1D">
        <w:rPr>
          <w:rFonts w:eastAsia="Times New Roman" w:cs="FreeSerif"/>
          <w:lang w:eastAsia="fr-FR"/>
        </w:rPr>
        <w:t>Enfin, validez en cliquant sur « Apply ».</w:t>
      </w:r>
    </w:p>
    <w:p w:rsidR="00D250BC" w:rsidRDefault="00D250BC" w:rsidP="00B90B36">
      <w:pPr>
        <w:jc w:val="both"/>
        <w:rPr>
          <w:rFonts w:eastAsia="Times New Roman" w:cs="FreeSerif"/>
          <w:b/>
          <w:bCs/>
          <w:color w:val="4F81BD" w:themeColor="accent1"/>
          <w:lang w:eastAsia="fr-FR"/>
        </w:rPr>
      </w:pPr>
    </w:p>
    <w:p w:rsidR="00D250BC" w:rsidRDefault="00232D8B" w:rsidP="00B90B36">
      <w:pPr>
        <w:spacing w:after="0" w:line="240" w:lineRule="auto"/>
        <w:jc w:val="both"/>
        <w:rPr>
          <w:rFonts w:eastAsia="Times New Roman" w:cs="FreeSerif"/>
          <w:b/>
          <w:bCs/>
          <w:color w:val="4F81BD" w:themeColor="accent1"/>
          <w:lang w:eastAsia="fr-FR"/>
        </w:rPr>
      </w:pPr>
      <w:r w:rsidRPr="00C87C1D">
        <w:rPr>
          <w:rFonts w:eastAsia="Times New Roman" w:cs="FreeSerif"/>
          <w:b/>
          <w:bCs/>
          <w:color w:val="4F81BD" w:themeColor="accent1"/>
          <w:lang w:eastAsia="fr-FR"/>
        </w:rPr>
        <w:lastRenderedPageBreak/>
        <w:t>Etape 3.2.5</w:t>
      </w:r>
    </w:p>
    <w:p w:rsidR="00232D8B" w:rsidRPr="00D250BC" w:rsidRDefault="00232D8B" w:rsidP="00B90B36">
      <w:pPr>
        <w:spacing w:after="0" w:line="240" w:lineRule="auto"/>
        <w:jc w:val="both"/>
        <w:rPr>
          <w:rFonts w:eastAsia="Times New Roman" w:cs="FreeSerif"/>
          <w:b/>
          <w:bCs/>
          <w:color w:val="4F81BD" w:themeColor="accent1"/>
          <w:lang w:eastAsia="fr-FR"/>
        </w:rPr>
      </w:pPr>
      <w:r w:rsidRPr="00C87C1D">
        <w:rPr>
          <w:rFonts w:eastAsia="Times New Roman" w:cs="FreeSerif"/>
          <w:lang w:eastAsia="fr-FR"/>
        </w:rPr>
        <w:t xml:space="preserve">Une fois toutes les précédentes étapes effectuées, lancez maintenant votre </w:t>
      </w:r>
      <w:r w:rsidR="00B30C0F">
        <w:rPr>
          <w:rFonts w:eastAsia="Times New Roman" w:cs="FreeSerif"/>
          <w:lang w:eastAsia="fr-FR"/>
        </w:rPr>
        <w:t>VM</w:t>
      </w:r>
      <w:r w:rsidRPr="00C87C1D">
        <w:rPr>
          <w:rFonts w:eastAsia="Times New Roman" w:cs="FreeSerif"/>
          <w:lang w:eastAsia="fr-FR"/>
        </w:rPr>
        <w:t xml:space="preserve"> (ou la redémarrer si elle est déjà en fonctionnement). </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82" w:name="_Toc104808839"/>
      <w:bookmarkStart w:id="183" w:name="_Toc107233293"/>
      <w:bookmarkStart w:id="184" w:name="_Toc107233410"/>
      <w:bookmarkStart w:id="185" w:name="_Toc107234385"/>
      <w:r w:rsidRPr="00C87C1D">
        <w:rPr>
          <w:rFonts w:ascii="FreeSerif" w:eastAsia="Times New Roman" w:hAnsi="FreeSerif" w:cs="FreeSerif"/>
          <w:lang w:eastAsia="fr-FR"/>
        </w:rPr>
        <w:t>Etape 3.2.6</w:t>
      </w:r>
      <w:bookmarkEnd w:id="182"/>
      <w:bookmarkEnd w:id="183"/>
      <w:bookmarkEnd w:id="184"/>
      <w:bookmarkEnd w:id="185"/>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Refaites exactement les étapes suivantes </w:t>
      </w:r>
      <w:r w:rsidRPr="00C87C1D">
        <w:rPr>
          <w:rFonts w:eastAsia="Times New Roman" w:cs="FreeSerif"/>
          <w:i/>
          <w:lang w:eastAsia="fr-FR"/>
        </w:rPr>
        <w:t>3.1.1</w:t>
      </w:r>
      <w:r w:rsidRPr="00C87C1D">
        <w:rPr>
          <w:rFonts w:eastAsia="Times New Roman" w:cs="FreeSerif"/>
          <w:lang w:eastAsia="fr-FR"/>
        </w:rPr>
        <w:t xml:space="preserve">,  </w:t>
      </w:r>
      <w:r w:rsidRPr="00C87C1D">
        <w:rPr>
          <w:rFonts w:eastAsia="Times New Roman" w:cs="FreeSerif"/>
          <w:i/>
          <w:lang w:eastAsia="fr-FR"/>
        </w:rPr>
        <w:t>3.1.2, 3.1.3, 3.1.4, 3.1.5, et 3.1.6</w:t>
      </w:r>
      <w:r w:rsidRPr="00C87C1D">
        <w:rPr>
          <w:rFonts w:eastAsia="Times New Roman" w:cs="FreeSerif"/>
          <w:lang w:eastAsia="fr-FR"/>
        </w:rPr>
        <w:t xml:space="preserve">. </w:t>
      </w:r>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Avant d’entamer l’étape </w:t>
      </w:r>
      <w:r w:rsidRPr="00C87C1D">
        <w:rPr>
          <w:rFonts w:eastAsia="Times New Roman" w:cs="FreeSerif"/>
          <w:i/>
          <w:lang w:eastAsia="fr-FR"/>
        </w:rPr>
        <w:t>3.2.7</w:t>
      </w:r>
      <w:r w:rsidRPr="00C87C1D">
        <w:rPr>
          <w:rFonts w:eastAsia="Times New Roman" w:cs="FreeSerif"/>
          <w:lang w:eastAsia="fr-FR"/>
        </w:rPr>
        <w:t xml:space="preserve">, veuillez créer un répertoire, en étant dans le répertoire « var », en le nommant « scaphandre » : </w:t>
      </w:r>
      <w:r w:rsidRPr="00C87C1D">
        <w:rPr>
          <w:rFonts w:eastAsia="Times New Roman" w:cs="FreeSerif"/>
          <w:b/>
          <w:lang w:eastAsia="fr-FR"/>
        </w:rPr>
        <w:t>sudo mkdir scaphandre</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86" w:name="_Toc104808840"/>
      <w:bookmarkStart w:id="187" w:name="_Toc107233294"/>
      <w:bookmarkStart w:id="188" w:name="_Toc107233411"/>
      <w:bookmarkStart w:id="189" w:name="_Toc107234386"/>
      <w:r w:rsidRPr="00C87C1D">
        <w:rPr>
          <w:rFonts w:ascii="FreeSerif" w:eastAsia="Times New Roman" w:hAnsi="FreeSerif" w:cs="FreeSerif"/>
          <w:lang w:eastAsia="fr-FR"/>
        </w:rPr>
        <w:t>Etape 3.2.7</w:t>
      </w:r>
      <w:bookmarkEnd w:id="186"/>
      <w:bookmarkEnd w:id="187"/>
      <w:bookmarkEnd w:id="188"/>
      <w:bookmarkEnd w:id="189"/>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Vous pouvez maintenant monter le système de fichiers sur votre </w:t>
      </w:r>
      <w:r w:rsidR="00B30C0F">
        <w:rPr>
          <w:rFonts w:eastAsia="Times New Roman" w:cs="FreeSerif"/>
          <w:lang w:eastAsia="fr-FR"/>
        </w:rPr>
        <w:t>VM</w:t>
      </w:r>
      <w:r w:rsidRPr="00C87C1D">
        <w:rPr>
          <w:rFonts w:eastAsia="Times New Roman" w:cs="FreeSerif"/>
          <w:lang w:eastAsia="fr-FR"/>
        </w:rPr>
        <w:t xml:space="preserve"> avec cette commande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b/>
          <w:sz w:val="22"/>
          <w:szCs w:val="22"/>
        </w:rPr>
        <w:t>sudo mount -t 9p -o trans=virtio scaphandre /var/scaphandre</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90" w:name="_Toc104808841"/>
      <w:bookmarkStart w:id="191" w:name="_Toc107233295"/>
      <w:bookmarkStart w:id="192" w:name="_Toc107233412"/>
      <w:bookmarkStart w:id="193" w:name="_Toc107234387"/>
      <w:r w:rsidRPr="00C87C1D">
        <w:rPr>
          <w:rFonts w:ascii="FreeSerif" w:eastAsia="Times New Roman" w:hAnsi="FreeSerif" w:cs="FreeSerif"/>
          <w:lang w:eastAsia="fr-FR"/>
        </w:rPr>
        <w:t>Etape 3.2.8</w:t>
      </w:r>
      <w:bookmarkEnd w:id="190"/>
      <w:bookmarkEnd w:id="191"/>
      <w:bookmarkEnd w:id="192"/>
      <w:bookmarkEnd w:id="19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Enfin, nous pouvons lancer Scaphandre sur notre </w:t>
      </w:r>
      <w:r w:rsidR="00B30C0F">
        <w:rPr>
          <w:rFonts w:ascii="FreeSerif" w:hAnsi="FreeSerif" w:cs="FreeSerif"/>
          <w:sz w:val="22"/>
          <w:szCs w:val="22"/>
        </w:rPr>
        <w:t>VM</w:t>
      </w:r>
      <w:r w:rsidRPr="00C87C1D">
        <w:rPr>
          <w:rFonts w:ascii="FreeSerif" w:hAnsi="FreeSerif" w:cs="FreeSerif"/>
          <w:sz w:val="22"/>
          <w:szCs w:val="22"/>
        </w:rPr>
        <w:t xml:space="preserve"> en exportant les métriques avec l'exportateur que nous avons choisi « prometheus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Exécutez donc simplement la commande suivante : </w:t>
      </w:r>
      <w:r w:rsidRPr="00C87C1D">
        <w:rPr>
          <w:rFonts w:ascii="FreeSerif" w:hAnsi="FreeSerif" w:cs="FreeSerif"/>
          <w:b/>
          <w:sz w:val="22"/>
          <w:szCs w:val="22"/>
        </w:rPr>
        <w:t>sudo  scaphandre --vm prometheus</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94" w:name="_Toc104808842"/>
      <w:bookmarkStart w:id="195" w:name="_Toc107233296"/>
      <w:bookmarkStart w:id="196" w:name="_Toc107233413"/>
      <w:bookmarkStart w:id="197" w:name="_Toc107234388"/>
      <w:r w:rsidRPr="00C87C1D">
        <w:rPr>
          <w:rFonts w:ascii="FreeSerif" w:eastAsia="Times New Roman" w:hAnsi="FreeSerif" w:cs="FreeSerif"/>
          <w:lang w:eastAsia="fr-FR"/>
        </w:rPr>
        <w:t>Etape 3.2.9</w:t>
      </w:r>
      <w:bookmarkEnd w:id="194"/>
      <w:bookmarkEnd w:id="195"/>
      <w:bookmarkEnd w:id="196"/>
      <w:bookmarkEnd w:id="19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Vous pouvez, à ce stade, collecter les métriques de consommation énergétique spécifiques à votre machine virtuelle en tapant cette adresse dans votre navigateur </w:t>
      </w:r>
      <w:hyperlink r:id="rId58" w:history="1">
        <w:r w:rsidRPr="00C87C1D">
          <w:rPr>
            <w:rStyle w:val="Lienhypertexte"/>
            <w:rFonts w:ascii="FreeSerif" w:hAnsi="FreeSerif" w:cs="FreeSerif"/>
            <w:sz w:val="22"/>
            <w:szCs w:val="22"/>
          </w:rPr>
          <w:t>http://adresseIPvm:8080/metrics</w:t>
        </w:r>
      </w:hyperlink>
      <w:r w:rsidRPr="00C87C1D">
        <w:rPr>
          <w:rFonts w:ascii="FreeSerif" w:hAnsi="FreeSerif" w:cs="FreeSerif"/>
          <w:sz w:val="22"/>
          <w:szCs w:val="22"/>
        </w:rPr>
        <w:t xml:space="preserve"> en changeant adresseIPvm par votre adresse ip de votre </w:t>
      </w:r>
      <w:r w:rsidR="00B30C0F">
        <w:rPr>
          <w:rFonts w:ascii="FreeSerif" w:hAnsi="FreeSerif" w:cs="FreeSerif"/>
          <w:sz w:val="22"/>
          <w:szCs w:val="22"/>
        </w:rPr>
        <w:t>VM</w:t>
      </w:r>
      <w:r w:rsidRPr="00C87C1D">
        <w:rPr>
          <w:rFonts w:ascii="FreeSerif" w:hAnsi="FreeSerif" w:cs="FreeSerif"/>
          <w:sz w:val="22"/>
          <w:szCs w:val="22"/>
        </w:rPr>
        <w:t>.</w:t>
      </w:r>
    </w:p>
    <w:p w:rsidR="00232D8B" w:rsidRPr="00C87C1D" w:rsidRDefault="00232D8B" w:rsidP="00B90B36">
      <w:pPr>
        <w:spacing w:after="0"/>
        <w:jc w:val="both"/>
        <w:rPr>
          <w:rFonts w:cs="FreeSerif"/>
        </w:rPr>
      </w:pPr>
    </w:p>
    <w:p w:rsidR="00232D8B" w:rsidRPr="00D250BC" w:rsidRDefault="00232D8B" w:rsidP="00B90B36">
      <w:pPr>
        <w:spacing w:line="240" w:lineRule="auto"/>
        <w:jc w:val="both"/>
        <w:rPr>
          <w:rFonts w:cs="FreeSerif"/>
        </w:rPr>
      </w:pPr>
      <w:r w:rsidRPr="00D250BC">
        <w:rPr>
          <w:rFonts w:cs="FreeSerif"/>
          <w:b/>
          <w:color w:val="FF0000"/>
          <w:u w:val="single"/>
        </w:rPr>
        <w:t>Attention :</w:t>
      </w:r>
      <w:r w:rsidRPr="00D250BC">
        <w:rPr>
          <w:rFonts w:cs="FreeSerif"/>
        </w:rPr>
        <w:t xml:space="preserve"> </w:t>
      </w:r>
      <w:r w:rsidRPr="00D250BC">
        <w:rPr>
          <w:rFonts w:cs="FreeSerif"/>
          <w:color w:val="FF0000"/>
        </w:rPr>
        <w:t xml:space="preserve">Après avoir rafraichi la page </w:t>
      </w:r>
      <w:hyperlink r:id="rId59" w:history="1">
        <w:r w:rsidRPr="00D250BC">
          <w:rPr>
            <w:rFonts w:cs="FreeSerif"/>
            <w:color w:val="FF0000"/>
          </w:rPr>
          <w:t>http://adresseIPvm:8080/metrics</w:t>
        </w:r>
      </w:hyperlink>
      <w:r w:rsidRPr="00D250BC">
        <w:rPr>
          <w:rFonts w:cs="FreeSerif"/>
          <w:color w:val="FF0000"/>
        </w:rPr>
        <w:t xml:space="preserve">, si vous avez redémarré votre machine (hyperviseur)  et que vous avez effectué les mêmes étapes ci-dessus, et que vous avez obtenu une valeur nulle, par exemlpe,  pour la métrique suivante </w:t>
      </w:r>
      <w:r w:rsidRPr="00D250BC">
        <w:rPr>
          <w:rFonts w:cs="FreeSerif"/>
          <w:color w:val="FF0000"/>
          <w:u w:val="single"/>
        </w:rPr>
        <w:t>scaph_process_power_consumption_microwatts</w:t>
      </w:r>
      <w:r w:rsidRPr="00D250BC">
        <w:rPr>
          <w:rFonts w:cs="FreeSerif"/>
          <w:color w:val="FF0000"/>
        </w:rPr>
        <w:t>, alors veuillez recommencer les étapes 3</w:t>
      </w:r>
      <w:r w:rsidRPr="00D250BC">
        <w:rPr>
          <w:rFonts w:cs="FreeSerif"/>
          <w:i/>
          <w:color w:val="FF0000"/>
        </w:rPr>
        <w:t>.2.1, 3.2.2, 3.2.3, 3.2.4</w:t>
      </w:r>
      <w:r w:rsidRPr="00D250BC">
        <w:rPr>
          <w:rFonts w:cs="FreeSerif"/>
          <w:color w:val="FF0000"/>
        </w:rPr>
        <w:t xml:space="preserve"> et </w:t>
      </w:r>
      <w:r w:rsidRPr="00D250BC">
        <w:rPr>
          <w:rFonts w:cs="FreeSerif"/>
          <w:i/>
          <w:color w:val="FF0000"/>
        </w:rPr>
        <w:t>3.2.5</w:t>
      </w:r>
      <w:r w:rsidRPr="00D250BC">
        <w:rPr>
          <w:rFonts w:cs="FreeSerif"/>
          <w:color w:val="FF0000"/>
        </w:rPr>
        <w:t>.</w:t>
      </w:r>
    </w:p>
    <w:p w:rsidR="00232D8B" w:rsidRPr="00C87C1D" w:rsidRDefault="00232D8B" w:rsidP="00B90B36">
      <w:pPr>
        <w:spacing w:line="240" w:lineRule="auto"/>
        <w:jc w:val="both"/>
        <w:rPr>
          <w:rStyle w:val="y2iqfc"/>
          <w:rFonts w:cs="FreeSerif"/>
          <w:i/>
          <w:color w:val="595959" w:themeColor="text1" w:themeTint="A6"/>
          <w:sz w:val="18"/>
          <w:szCs w:val="20"/>
        </w:rPr>
      </w:pPr>
      <w:r w:rsidRPr="00C87C1D">
        <w:rPr>
          <w:rStyle w:val="y2iqfc"/>
          <w:rFonts w:eastAsia="Times New Roman" w:cs="FreeSerif"/>
          <w:i/>
          <w:color w:val="595959" w:themeColor="text1" w:themeTint="A6"/>
          <w:sz w:val="18"/>
          <w:szCs w:val="20"/>
          <w:lang w:eastAsia="fr-FR"/>
        </w:rPr>
        <w:t xml:space="preserve">Maintenant, nous cherchons à trouver une manière efficace afin de visualiser ces métriques sous forme de graphiques. Pour cela, nous allons utiliser les outils suivants : </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Scaphandre » entrain de fonctionner avec prometheus exporter pour mesurer les métriques de la consommation énergétique en temps réel de la </w:t>
      </w:r>
      <w:r w:rsidR="00B30C0F">
        <w:rPr>
          <w:rStyle w:val="y2iqfc"/>
          <w:rFonts w:ascii="FreeSerif" w:hAnsi="FreeSerif" w:cs="FreeSerif"/>
          <w:i/>
          <w:color w:val="595959" w:themeColor="text1" w:themeTint="A6"/>
          <w:sz w:val="18"/>
        </w:rPr>
        <w:t>VM</w:t>
      </w:r>
      <w:r w:rsidRPr="00C87C1D">
        <w:rPr>
          <w:rStyle w:val="y2iqfc"/>
          <w:rFonts w:ascii="FreeSerif" w:hAnsi="FreeSerif" w:cs="FreeSerif"/>
          <w:i/>
          <w:color w:val="595959" w:themeColor="text1" w:themeTint="A6"/>
          <w:sz w:val="18"/>
        </w:rPr>
        <w:t xml:space="preserve"> (ce qui a été déjà fait avec la partie 3),</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Prometheus afin  de collecter ces métriques, et</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Grafana pour les visualiser graphiquement. Il est important de noter ici que cet outil ne stocke pas de données mais s’appuie plutôt sur la connexion « Datasource » vers le serveur 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 </w:t>
      </w:r>
    </w:p>
    <w:p w:rsidR="00232D8B" w:rsidRPr="00C87C1D" w:rsidRDefault="00232D8B" w:rsidP="00B90B36">
      <w:pPr>
        <w:jc w:val="both"/>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B90B36">
      <w:pPr>
        <w:pStyle w:val="Titre1"/>
        <w:jc w:val="both"/>
        <w:rPr>
          <w:rFonts w:ascii="FreeSerif" w:hAnsi="FreeSerif" w:cs="FreeSerif"/>
          <w:sz w:val="22"/>
          <w:szCs w:val="22"/>
        </w:rPr>
      </w:pPr>
      <w:bookmarkStart w:id="198" w:name="_Toc104808843"/>
      <w:bookmarkStart w:id="199" w:name="_Toc107233297"/>
      <w:bookmarkStart w:id="200" w:name="_Toc107233414"/>
      <w:bookmarkStart w:id="201" w:name="_Toc107234389"/>
      <w:r w:rsidRPr="00D250BC">
        <w:rPr>
          <w:rFonts w:ascii="FreeSerif" w:hAnsi="FreeSerif" w:cs="FreeSerif"/>
          <w:sz w:val="22"/>
          <w:szCs w:val="22"/>
        </w:rPr>
        <w:lastRenderedPageBreak/>
        <w:t xml:space="preserve">Partie 4 : Visualisation graphique des métriques sur la </w:t>
      </w:r>
      <w:r w:rsidR="00B30C0F">
        <w:rPr>
          <w:rFonts w:ascii="FreeSerif" w:hAnsi="FreeSerif" w:cs="FreeSerif"/>
          <w:sz w:val="22"/>
          <w:szCs w:val="22"/>
        </w:rPr>
        <w:t>VM</w:t>
      </w:r>
      <w:r w:rsidRPr="00D250BC">
        <w:rPr>
          <w:rFonts w:ascii="FreeSerif" w:hAnsi="FreeSerif" w:cs="FreeSerif"/>
          <w:sz w:val="22"/>
          <w:szCs w:val="22"/>
        </w:rPr>
        <w:t xml:space="preserve"> avec l’API de mesures des métriques Scaphandre</w:t>
      </w:r>
      <w:bookmarkEnd w:id="198"/>
      <w:bookmarkEnd w:id="199"/>
      <w:bookmarkEnd w:id="200"/>
      <w:bookmarkEnd w:id="201"/>
      <w:r w:rsidRPr="00D250BC">
        <w:rPr>
          <w:rFonts w:ascii="FreeSerif" w:hAnsi="FreeSerif" w:cs="FreeSerif"/>
          <w:sz w:val="22"/>
          <w:szCs w:val="22"/>
        </w:rPr>
        <w:t> </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E6639F">
      <w:pPr>
        <w:pStyle w:val="PrformatHTML"/>
        <w:spacing w:before="240"/>
        <w:jc w:val="both"/>
        <w:rPr>
          <w:rFonts w:ascii="FreeSerif" w:hAnsi="FreeSerif" w:cs="FreeSerif"/>
          <w:i/>
          <w:color w:val="808080" w:themeColor="background1" w:themeShade="80"/>
          <w:sz w:val="22"/>
          <w:szCs w:val="22"/>
          <w:u w:val="single"/>
        </w:rPr>
      </w:pPr>
      <w:r w:rsidRPr="00C87C1D">
        <w:rPr>
          <w:rFonts w:ascii="FreeSerif" w:hAnsi="FreeSerif" w:cs="FreeSerif"/>
          <w:b/>
          <w:i/>
          <w:color w:val="808080" w:themeColor="background1" w:themeShade="80"/>
          <w:sz w:val="22"/>
          <w:szCs w:val="22"/>
          <w:u w:val="single"/>
        </w:rPr>
        <w:t>Remarque :</w:t>
      </w:r>
      <w:r w:rsidRPr="00C87C1D">
        <w:rPr>
          <w:rFonts w:ascii="FreeSerif" w:hAnsi="FreeSerif" w:cs="FreeSerif"/>
          <w:i/>
          <w:color w:val="808080" w:themeColor="background1" w:themeShade="80"/>
          <w:sz w:val="22"/>
          <w:szCs w:val="22"/>
        </w:rPr>
        <w:t xml:space="preserve"> Avant d’entamer les étapes à suivre ci-dessous pour cette 4</w:t>
      </w:r>
      <w:r w:rsidRPr="00C87C1D">
        <w:rPr>
          <w:rFonts w:ascii="FreeSerif" w:hAnsi="FreeSerif" w:cs="FreeSerif"/>
          <w:i/>
          <w:color w:val="808080" w:themeColor="background1" w:themeShade="80"/>
          <w:sz w:val="22"/>
          <w:szCs w:val="22"/>
          <w:vertAlign w:val="superscript"/>
        </w:rPr>
        <w:t>ème</w:t>
      </w:r>
      <w:r w:rsidRPr="00C87C1D">
        <w:rPr>
          <w:rFonts w:ascii="FreeSerif" w:hAnsi="FreeSerif" w:cs="FreeSerif"/>
          <w:i/>
          <w:color w:val="808080" w:themeColor="background1" w:themeShade="80"/>
          <w:sz w:val="22"/>
          <w:szCs w:val="22"/>
        </w:rPr>
        <w:t xml:space="preserve"> partie, il faut savoir qu’il y aura 2 terminaux fonctionnant en même temps au total concernant la partie serveur : un terminal pour lancer Scaphandre, un pour lancer Prometheus. Pour la partie </w:t>
      </w:r>
      <w:r w:rsidR="00B30C0F">
        <w:rPr>
          <w:rFonts w:ascii="FreeSerif" w:hAnsi="FreeSerif" w:cs="FreeSerif"/>
          <w:i/>
          <w:color w:val="808080" w:themeColor="background1" w:themeShade="80"/>
          <w:sz w:val="22"/>
          <w:szCs w:val="22"/>
        </w:rPr>
        <w:t>VM</w:t>
      </w:r>
      <w:r w:rsidRPr="00C87C1D">
        <w:rPr>
          <w:rFonts w:ascii="FreeSerif" w:hAnsi="FreeSerif" w:cs="FreeSerif"/>
          <w:i/>
          <w:color w:val="808080" w:themeColor="background1" w:themeShade="80"/>
          <w:sz w:val="22"/>
          <w:szCs w:val="22"/>
        </w:rPr>
        <w:t>, il n’y aura que Scaphandre à lancer.</w:t>
      </w:r>
    </w:p>
    <w:p w:rsidR="00232D8B" w:rsidRPr="00D250BC" w:rsidRDefault="00232D8B" w:rsidP="00E6639F">
      <w:pPr>
        <w:pStyle w:val="Titre2"/>
        <w:spacing w:before="240" w:beforeAutospacing="0" w:after="0" w:afterAutospacing="0"/>
        <w:jc w:val="both"/>
        <w:rPr>
          <w:rFonts w:ascii="FreeSerif" w:hAnsi="FreeSerif" w:cs="FreeSerif"/>
          <w:sz w:val="22"/>
          <w:szCs w:val="22"/>
        </w:rPr>
      </w:pPr>
      <w:bookmarkStart w:id="202" w:name="_Toc104808844"/>
      <w:bookmarkStart w:id="203" w:name="_Toc107233298"/>
      <w:bookmarkStart w:id="204" w:name="_Toc107233415"/>
      <w:bookmarkStart w:id="205" w:name="_Toc107234390"/>
      <w:r w:rsidRPr="00D250BC">
        <w:rPr>
          <w:rFonts w:ascii="FreeSerif" w:hAnsi="FreeSerif" w:cs="FreeSerif"/>
          <w:sz w:val="22"/>
          <w:szCs w:val="22"/>
        </w:rPr>
        <w:t>Etape 4.1 : Installations et configurations au niveau du serveur</w:t>
      </w:r>
      <w:bookmarkEnd w:id="202"/>
      <w:bookmarkEnd w:id="203"/>
      <w:bookmarkEnd w:id="204"/>
      <w:bookmarkEnd w:id="205"/>
    </w:p>
    <w:p w:rsidR="00232D8B" w:rsidRPr="00C87C1D" w:rsidRDefault="00232D8B" w:rsidP="00E6639F">
      <w:pPr>
        <w:pStyle w:val="PrformatHTML"/>
        <w:spacing w:before="240"/>
        <w:jc w:val="both"/>
        <w:rPr>
          <w:rFonts w:ascii="FreeSerif" w:hAnsi="FreeSerif" w:cs="FreeSerif"/>
          <w:sz w:val="22"/>
          <w:szCs w:val="22"/>
        </w:rPr>
      </w:pPr>
      <w:r w:rsidRPr="00C87C1D">
        <w:rPr>
          <w:rFonts w:ascii="FreeSerif" w:hAnsi="FreeSerif" w:cs="FreeSerif"/>
          <w:sz w:val="22"/>
          <w:szCs w:val="22"/>
        </w:rPr>
        <w:t>D’abord, soyez sûre que vous êtes bien sur le bare-metal ensuite créez un répertoire qui correspondra à 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3733800" cy="466725"/>
            <wp:effectExtent l="19050" t="0" r="0" b="0"/>
            <wp:docPr id="68" name="Image 19" descr="Capture d’écran du 2022-05-24 14-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45-45.png"/>
                    <pic:cNvPicPr/>
                  </pic:nvPicPr>
                  <pic:blipFill>
                    <a:blip r:embed="rId60"/>
                    <a:stretch>
                      <a:fillRect/>
                    </a:stretch>
                  </pic:blipFill>
                  <pic:spPr>
                    <a:xfrm>
                      <a:off x="0" y="0"/>
                      <a:ext cx="3733800" cy="466725"/>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Titre3"/>
        <w:spacing w:line="240" w:lineRule="auto"/>
        <w:jc w:val="both"/>
        <w:rPr>
          <w:rFonts w:ascii="FreeSerif" w:hAnsi="FreeSerif" w:cs="FreeSerif"/>
        </w:rPr>
      </w:pPr>
      <w:bookmarkStart w:id="206" w:name="_Toc104808845"/>
      <w:bookmarkStart w:id="207" w:name="_Toc107233299"/>
      <w:bookmarkStart w:id="208" w:name="_Toc107233416"/>
      <w:bookmarkStart w:id="209" w:name="_Toc107234391"/>
      <w:r w:rsidRPr="00C87C1D">
        <w:rPr>
          <w:rFonts w:ascii="FreeSerif" w:hAnsi="FreeSerif" w:cs="FreeSerif"/>
        </w:rPr>
        <w:t>Etape 4.1.1</w:t>
      </w:r>
      <w:bookmarkEnd w:id="206"/>
      <w:bookmarkEnd w:id="207"/>
      <w:bookmarkEnd w:id="208"/>
      <w:bookmarkEnd w:id="209"/>
      <w:r w:rsidRPr="00C87C1D">
        <w:rPr>
          <w:rFonts w:ascii="FreeSerif" w:hAnsi="FreeSerif" w:cs="FreeSerif"/>
        </w:rPr>
        <w:t xml:space="preserve">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Après avoir accédé au répertoire « prometheus » que vous avez créé, commençez par installer Prometheus. Pour cela, allez sur ce site https://prometheus.io/download/, et choisissez le bon lien correspondant à votre système d’exploitation.</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397500" cy="1295400"/>
            <wp:effectExtent l="19050" t="0" r="0" b="0"/>
            <wp:docPr id="69" name="Image 13" descr="Capture d’écran du 2022-05-24 14-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03-54.png"/>
                    <pic:cNvPicPr/>
                  </pic:nvPicPr>
                  <pic:blipFill>
                    <a:blip r:embed="rId61"/>
                    <a:stretch>
                      <a:fillRect/>
                    </a:stretch>
                  </pic:blipFill>
                  <pic:spPr>
                    <a:xfrm>
                      <a:off x="0" y="0"/>
                      <a:ext cx="5434213" cy="1304211"/>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Pour mon cas par exemple, je vais donc copier le second lien.</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Ensuite lancez un nouveau terminal, et exécutez la commande suivante (wget + le lien que vous avez choisi) : </w:t>
      </w:r>
    </w:p>
    <w:p w:rsidR="00232D8B" w:rsidRPr="00C87C1D" w:rsidRDefault="00746AA4" w:rsidP="00B90B36">
      <w:pPr>
        <w:pStyle w:val="PrformatHTML"/>
        <w:jc w:val="both"/>
        <w:rPr>
          <w:rFonts w:ascii="FreeSerif" w:hAnsi="FreeSerif" w:cs="FreeSerif"/>
          <w:b/>
          <w:sz w:val="22"/>
          <w:szCs w:val="22"/>
        </w:rPr>
      </w:pPr>
      <w:r>
        <w:rPr>
          <w:rFonts w:ascii="FreeSerif" w:hAnsi="FreeSerif" w:cs="FreeSerif"/>
          <w:b/>
          <w:sz w:val="22"/>
          <w:szCs w:val="22"/>
        </w:rPr>
        <w:t xml:space="preserve">wget </w:t>
      </w:r>
      <w:r w:rsidR="00232D8B" w:rsidRPr="00C87C1D">
        <w:rPr>
          <w:rFonts w:ascii="FreeSerif" w:hAnsi="FreeSerif" w:cs="FreeSerif"/>
          <w:b/>
          <w:sz w:val="22"/>
          <w:szCs w:val="22"/>
        </w:rPr>
        <w:t xml:space="preserve">https://github.com/prometheus/prometheus/releases/download/v2.35.0/prometheus-2.35.0.linux-amd64.tar.gz </w:t>
      </w:r>
    </w:p>
    <w:p w:rsidR="00232D8B" w:rsidRPr="00C87C1D" w:rsidRDefault="00232D8B" w:rsidP="00B90B36">
      <w:pPr>
        <w:pStyle w:val="Titre3"/>
        <w:spacing w:line="240" w:lineRule="auto"/>
        <w:jc w:val="both"/>
        <w:rPr>
          <w:rFonts w:ascii="FreeSerif" w:hAnsi="FreeSerif" w:cs="FreeSerif"/>
        </w:rPr>
      </w:pPr>
      <w:bookmarkStart w:id="210" w:name="_Toc104808846"/>
      <w:bookmarkStart w:id="211" w:name="_Toc107233300"/>
      <w:bookmarkStart w:id="212" w:name="_Toc107233417"/>
      <w:bookmarkStart w:id="213" w:name="_Toc107234392"/>
      <w:r w:rsidRPr="00C87C1D">
        <w:rPr>
          <w:rFonts w:ascii="FreeSerif" w:hAnsi="FreeSerif" w:cs="FreeSerif"/>
        </w:rPr>
        <w:t>Etape 4.1.2</w:t>
      </w:r>
      <w:bookmarkEnd w:id="210"/>
      <w:bookmarkEnd w:id="211"/>
      <w:bookmarkEnd w:id="212"/>
      <w:bookmarkEnd w:id="21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Une fois Prometheus est installé, extrayez le fichier binaire de téléchargement en exécutant cette commande :</w:t>
      </w:r>
      <w:r w:rsidR="00746AA4">
        <w:rPr>
          <w:rFonts w:ascii="FreeSerif" w:hAnsi="FreeSerif" w:cs="FreeSerif"/>
          <w:sz w:val="22"/>
          <w:szCs w:val="22"/>
        </w:rPr>
        <w:t xml:space="preserve"> </w:t>
      </w:r>
      <w:r w:rsidRPr="00C87C1D">
        <w:rPr>
          <w:rFonts w:ascii="FreeSerif" w:hAnsi="FreeSerif" w:cs="FreeSerif"/>
          <w:b/>
          <w:sz w:val="22"/>
          <w:szCs w:val="22"/>
        </w:rPr>
        <w:t xml:space="preserve">tar xvfz prometheus-2.35.0.linux-amd64.tar.gz </w:t>
      </w:r>
      <w:r w:rsidRPr="00C87C1D">
        <w:rPr>
          <w:rFonts w:ascii="FreeSerif" w:hAnsi="FreeSerif" w:cs="FreeSerif"/>
          <w:sz w:val="22"/>
          <w:szCs w:val="22"/>
        </w:rPr>
        <w:t>(remplacez bien évidemment prometheus-2.35.0.linux-amd64.tar.gz par votre version que vous venez de télécharger).</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Avant de configurer directement Prometheus afin qu’il puisse récupérer les données depuis la </w:t>
      </w:r>
      <w:r w:rsidR="00B30C0F">
        <w:rPr>
          <w:rFonts w:ascii="FreeSerif" w:hAnsi="FreeSerif" w:cs="FreeSerif"/>
          <w:sz w:val="22"/>
          <w:szCs w:val="22"/>
        </w:rPr>
        <w:t>VM</w:t>
      </w:r>
      <w:r w:rsidRPr="00C87C1D">
        <w:rPr>
          <w:rFonts w:ascii="FreeSerif" w:hAnsi="FreeSerif" w:cs="FreeSerif"/>
          <w:sz w:val="22"/>
          <w:szCs w:val="22"/>
        </w:rPr>
        <w:t xml:space="preserve">, nous allons rajouter une étape qui sert à vérifier que Prometheus fonctionne correctement (étape </w:t>
      </w:r>
      <w:r w:rsidRPr="00C87C1D">
        <w:rPr>
          <w:rFonts w:ascii="FreeSerif" w:hAnsi="FreeSerif" w:cs="FreeSerif"/>
          <w:i/>
          <w:sz w:val="22"/>
          <w:szCs w:val="22"/>
        </w:rPr>
        <w:t>4.1.3</w:t>
      </w:r>
      <w:r w:rsidRPr="00C87C1D">
        <w:rPr>
          <w:rFonts w:ascii="FreeSerif" w:hAnsi="FreeSerif" w:cs="FreeSerif"/>
          <w:sz w:val="22"/>
          <w:szCs w:val="22"/>
        </w:rPr>
        <w:t xml:space="preserve">). </w:t>
      </w:r>
    </w:p>
    <w:p w:rsidR="00232D8B" w:rsidRPr="00C87C1D" w:rsidRDefault="00232D8B" w:rsidP="00B90B36">
      <w:pPr>
        <w:pStyle w:val="Titre3"/>
        <w:spacing w:line="240" w:lineRule="auto"/>
        <w:jc w:val="both"/>
        <w:rPr>
          <w:rFonts w:ascii="FreeSerif" w:hAnsi="FreeSerif" w:cs="FreeSerif"/>
        </w:rPr>
      </w:pPr>
      <w:bookmarkStart w:id="214" w:name="_Toc104808847"/>
      <w:bookmarkStart w:id="215" w:name="_Toc107233301"/>
      <w:bookmarkStart w:id="216" w:name="_Toc107233418"/>
      <w:bookmarkStart w:id="217" w:name="_Toc107234393"/>
      <w:r w:rsidRPr="00C87C1D">
        <w:rPr>
          <w:rFonts w:ascii="FreeSerif" w:hAnsi="FreeSerif" w:cs="FreeSerif"/>
        </w:rPr>
        <w:t>Etape 4.1.3</w:t>
      </w:r>
      <w:bookmarkEnd w:id="214"/>
      <w:bookmarkEnd w:id="215"/>
      <w:bookmarkEnd w:id="216"/>
      <w:bookmarkEnd w:id="217"/>
      <w:r w:rsidRPr="00C87C1D">
        <w:rPr>
          <w:rFonts w:ascii="FreeSerif" w:hAnsi="FreeSerif" w:cs="FreeSerif"/>
        </w:rPr>
        <w:tab/>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Accédez au répertoire que vous venez d’obtenir et lancez Prometheus avec cette commande : </w:t>
      </w:r>
      <w:r w:rsidRPr="00C87C1D">
        <w:rPr>
          <w:rFonts w:ascii="FreeSerif" w:hAnsi="FreeSerif" w:cs="FreeSerif"/>
          <w:b/>
          <w:sz w:val="22"/>
          <w:szCs w:val="22"/>
        </w:rPr>
        <w:t>./prometheus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Vous pouvez vérifier le bon fonctionnement de Prometheus en accédant à son interface graphique en visitant </w:t>
      </w:r>
      <w:hyperlink r:id="rId62" w:history="1">
        <w:r w:rsidRPr="00C87C1D">
          <w:rPr>
            <w:rStyle w:val="Lienhypertexte"/>
            <w:rFonts w:ascii="FreeSerif" w:hAnsi="FreeSerif" w:cs="FreeSerif"/>
            <w:sz w:val="22"/>
            <w:szCs w:val="22"/>
          </w:rPr>
          <w:t>http://localhost:9090/graph</w:t>
        </w:r>
      </w:hyperlink>
    </w:p>
    <w:p w:rsidR="00232D8B" w:rsidRPr="00C87C1D" w:rsidRDefault="00232D8B" w:rsidP="00B90B36">
      <w:pPr>
        <w:pStyle w:val="Titre3"/>
        <w:spacing w:line="240" w:lineRule="auto"/>
        <w:jc w:val="both"/>
        <w:rPr>
          <w:rFonts w:ascii="FreeSerif" w:hAnsi="FreeSerif" w:cs="FreeSerif"/>
        </w:rPr>
      </w:pPr>
      <w:bookmarkStart w:id="218" w:name="_Toc104808848"/>
      <w:bookmarkStart w:id="219" w:name="_Toc107233302"/>
      <w:bookmarkStart w:id="220" w:name="_Toc107233419"/>
      <w:bookmarkStart w:id="221" w:name="_Toc107234394"/>
      <w:r w:rsidRPr="00C87C1D">
        <w:rPr>
          <w:rFonts w:ascii="FreeSerif" w:hAnsi="FreeSerif" w:cs="FreeSerif"/>
        </w:rPr>
        <w:t>Etape 4.1.4</w:t>
      </w:r>
      <w:bookmarkEnd w:id="218"/>
      <w:bookmarkEnd w:id="219"/>
      <w:bookmarkEnd w:id="220"/>
      <w:bookmarkEnd w:id="221"/>
    </w:p>
    <w:p w:rsidR="00232D8B" w:rsidRPr="00C87C1D"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r w:rsidRPr="00C87C1D">
        <w:rPr>
          <w:rFonts w:ascii="FreeSerif" w:hAnsi="FreeSerif" w:cs="FreeSerif"/>
          <w:sz w:val="22"/>
          <w:szCs w:val="22"/>
        </w:rPr>
        <w:t xml:space="preserve">Arréter Prometheus maintenant. Vous devez créer un fichier de configuration  .yml, (que j’ai personnellement appelé « exporter-config »). L’adresse ip de ma </w:t>
      </w:r>
      <w:r w:rsidR="00B30C0F">
        <w:rPr>
          <w:rFonts w:ascii="FreeSerif" w:hAnsi="FreeSerif" w:cs="FreeSerif"/>
          <w:sz w:val="22"/>
          <w:szCs w:val="22"/>
        </w:rPr>
        <w:t>VM</w:t>
      </w:r>
      <w:r w:rsidRPr="00C87C1D">
        <w:rPr>
          <w:rFonts w:ascii="FreeSerif" w:hAnsi="FreeSerif" w:cs="FreeSerif"/>
          <w:sz w:val="22"/>
          <w:szCs w:val="22"/>
        </w:rPr>
        <w:t xml:space="preserve"> est 192.168.122.153. Donc dans « targets », nous allons rajouter cette adresse ip suivi du numéro de ports des métriques issues de l’API Scaphandre qui est 8080. Vous trouverez dans la figure ci-dessous le contenu à mettre dans votre fichier de configuration en mettant bien évidemment l’adresse ip de votre machine virtuelle. </w:t>
      </w:r>
    </w:p>
    <w:p w:rsidR="00232D8B" w:rsidRPr="00C87C1D"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760720" cy="1047115"/>
            <wp:effectExtent l="19050" t="0" r="0" b="0"/>
            <wp:docPr id="70"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Après ces changements, vous relancez Prometheus mais cette fois-ci avec l'indicateur --config.file : </w:t>
      </w:r>
      <w:r w:rsidRPr="00C87C1D">
        <w:rPr>
          <w:rFonts w:ascii="FreeSerif" w:hAnsi="FreeSerif" w:cs="FreeSerif"/>
          <w:b/>
          <w:sz w:val="22"/>
          <w:szCs w:val="22"/>
        </w:rPr>
        <w:t>./prometheus --config.file=exporter-config.yml</w:t>
      </w:r>
    </w:p>
    <w:p w:rsidR="00232D8B" w:rsidRPr="00D250BC" w:rsidRDefault="00232D8B" w:rsidP="00B90B36">
      <w:pPr>
        <w:pStyle w:val="Titre2"/>
        <w:jc w:val="both"/>
        <w:rPr>
          <w:rFonts w:ascii="FreeSerif" w:hAnsi="FreeSerif" w:cs="FreeSerif"/>
          <w:sz w:val="22"/>
        </w:rPr>
      </w:pPr>
      <w:bookmarkStart w:id="222" w:name="_Toc104808849"/>
      <w:bookmarkStart w:id="223" w:name="_Toc107233303"/>
      <w:bookmarkStart w:id="224" w:name="_Toc107233420"/>
      <w:bookmarkStart w:id="225" w:name="_Toc107234395"/>
      <w:r w:rsidRPr="00D250BC">
        <w:rPr>
          <w:rFonts w:ascii="FreeSerif" w:hAnsi="FreeSerif" w:cs="FreeSerif"/>
          <w:sz w:val="22"/>
        </w:rPr>
        <w:t>Etape 4.2 : Installation de Grafana</w:t>
      </w:r>
      <w:bookmarkEnd w:id="222"/>
      <w:bookmarkEnd w:id="223"/>
      <w:bookmarkEnd w:id="224"/>
      <w:bookmarkEnd w:id="225"/>
    </w:p>
    <w:p w:rsidR="00232D8B" w:rsidRPr="00C87C1D" w:rsidRDefault="00232D8B" w:rsidP="00B90B36">
      <w:pPr>
        <w:pStyle w:val="Titre3"/>
        <w:spacing w:line="240" w:lineRule="auto"/>
        <w:jc w:val="both"/>
        <w:rPr>
          <w:rFonts w:ascii="FreeSerif" w:hAnsi="FreeSerif" w:cs="FreeSerif"/>
        </w:rPr>
      </w:pPr>
      <w:bookmarkStart w:id="226" w:name="_Toc104808850"/>
      <w:bookmarkStart w:id="227" w:name="_Toc107233304"/>
      <w:bookmarkStart w:id="228" w:name="_Toc107233421"/>
      <w:bookmarkStart w:id="229" w:name="_Toc107234396"/>
      <w:r w:rsidRPr="00C87C1D">
        <w:rPr>
          <w:rFonts w:ascii="FreeSerif" w:hAnsi="FreeSerif" w:cs="FreeSerif"/>
        </w:rPr>
        <w:t>Etape 4.2.1</w:t>
      </w:r>
      <w:bookmarkEnd w:id="226"/>
      <w:bookmarkEnd w:id="227"/>
      <w:bookmarkEnd w:id="228"/>
      <w:bookmarkEnd w:id="229"/>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Dans cette étape, nous allons mettre à jour les informations du package. Pour cela, exécutez les commandes ci-dessous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-y apt-transport-https</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-y software-properties-common wget</w:t>
      </w:r>
    </w:p>
    <w:p w:rsidR="00232D8B" w:rsidRPr="00D250BC"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wget -q -O - https://packages.grafana.com/gpg.key | sudo apt-key add -</w:t>
      </w:r>
    </w:p>
    <w:p w:rsidR="00232D8B" w:rsidRPr="00C87C1D" w:rsidRDefault="00232D8B" w:rsidP="00B90B36">
      <w:pPr>
        <w:pStyle w:val="Titre3"/>
        <w:spacing w:line="240" w:lineRule="auto"/>
        <w:jc w:val="both"/>
        <w:rPr>
          <w:rFonts w:ascii="FreeSerif" w:hAnsi="FreeSerif" w:cs="FreeSerif"/>
        </w:rPr>
      </w:pPr>
      <w:bookmarkStart w:id="230" w:name="_Toc104808851"/>
      <w:bookmarkStart w:id="231" w:name="_Toc107233305"/>
      <w:bookmarkStart w:id="232" w:name="_Toc107233422"/>
      <w:bookmarkStart w:id="233" w:name="_Toc107234397"/>
      <w:r w:rsidRPr="00C87C1D">
        <w:rPr>
          <w:rFonts w:ascii="FreeSerif" w:hAnsi="FreeSerif" w:cs="FreeSerif"/>
        </w:rPr>
        <w:t>Etape 4.2.2</w:t>
      </w:r>
      <w:bookmarkEnd w:id="230"/>
      <w:bookmarkEnd w:id="231"/>
      <w:bookmarkEnd w:id="232"/>
      <w:bookmarkEnd w:id="23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Ensuite, Ajouter un repository de Grafana à l’aide de la commande suivante :</w:t>
      </w:r>
    </w:p>
    <w:p w:rsidR="00232D8B" w:rsidRPr="00D250BC"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echo "deb https://packages.grafana.com/enterprise/deb stable main" | sudo tee -a /etc/apt/sources.list.d/grafana.list</w:t>
      </w:r>
    </w:p>
    <w:p w:rsidR="00232D8B" w:rsidRPr="00C87C1D" w:rsidRDefault="00232D8B" w:rsidP="00B90B36">
      <w:pPr>
        <w:pStyle w:val="Titre3"/>
        <w:spacing w:line="240" w:lineRule="auto"/>
        <w:jc w:val="both"/>
        <w:rPr>
          <w:rFonts w:ascii="FreeSerif" w:hAnsi="FreeSerif" w:cs="FreeSerif"/>
        </w:rPr>
      </w:pPr>
      <w:bookmarkStart w:id="234" w:name="_Toc104808852"/>
      <w:bookmarkStart w:id="235" w:name="_Toc107233306"/>
      <w:bookmarkStart w:id="236" w:name="_Toc107233423"/>
      <w:bookmarkStart w:id="237" w:name="_Toc107234398"/>
      <w:r w:rsidRPr="00C87C1D">
        <w:rPr>
          <w:rFonts w:ascii="FreeSerif" w:hAnsi="FreeSerif" w:cs="FreeSerif"/>
        </w:rPr>
        <w:t>Etape 4.2.3</w:t>
      </w:r>
      <w:bookmarkEnd w:id="234"/>
      <w:bookmarkEnd w:id="235"/>
      <w:bookmarkEnd w:id="236"/>
      <w:bookmarkEnd w:id="23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Enfin, mettez le repository et installer Grafana :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update</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grafana-enterprise</w:t>
      </w:r>
    </w:p>
    <w:p w:rsidR="00232D8B" w:rsidRPr="00D250BC" w:rsidRDefault="00232D8B" w:rsidP="00B90B36">
      <w:pPr>
        <w:pStyle w:val="Titre2"/>
        <w:jc w:val="both"/>
        <w:rPr>
          <w:rFonts w:ascii="FreeSerif" w:hAnsi="FreeSerif" w:cs="FreeSerif"/>
          <w:sz w:val="22"/>
        </w:rPr>
      </w:pPr>
      <w:bookmarkStart w:id="238" w:name="_Toc104808853"/>
      <w:bookmarkStart w:id="239" w:name="_Toc107233307"/>
      <w:bookmarkStart w:id="240" w:name="_Toc107233424"/>
      <w:bookmarkStart w:id="241" w:name="_Toc107234399"/>
      <w:r w:rsidRPr="00D250BC">
        <w:rPr>
          <w:rFonts w:ascii="FreeSerif" w:hAnsi="FreeSerif" w:cs="FreeSerif"/>
          <w:sz w:val="22"/>
        </w:rPr>
        <w:t>Etape 4.3 : Lancement de Grafana et visualisation des métriques</w:t>
      </w:r>
      <w:bookmarkEnd w:id="238"/>
      <w:bookmarkEnd w:id="239"/>
      <w:bookmarkEnd w:id="240"/>
      <w:bookmarkEnd w:id="241"/>
    </w:p>
    <w:p w:rsidR="00232D8B" w:rsidRPr="00C87C1D" w:rsidRDefault="00232D8B" w:rsidP="00B90B36">
      <w:pPr>
        <w:pStyle w:val="Titre3"/>
        <w:spacing w:line="240" w:lineRule="auto"/>
        <w:jc w:val="both"/>
        <w:rPr>
          <w:rFonts w:ascii="FreeSerif" w:hAnsi="FreeSerif" w:cs="FreeSerif"/>
        </w:rPr>
      </w:pPr>
      <w:bookmarkStart w:id="242" w:name="_Toc104808854"/>
      <w:bookmarkStart w:id="243" w:name="_Toc107233308"/>
      <w:bookmarkStart w:id="244" w:name="_Toc107233425"/>
      <w:bookmarkStart w:id="245" w:name="_Toc107234400"/>
      <w:r w:rsidRPr="00C87C1D">
        <w:rPr>
          <w:rFonts w:ascii="FreeSerif" w:hAnsi="FreeSerif" w:cs="FreeSerif"/>
        </w:rPr>
        <w:t>Etape 4.3.1</w:t>
      </w:r>
      <w:bookmarkEnd w:id="242"/>
      <w:bookmarkEnd w:id="243"/>
      <w:bookmarkEnd w:id="244"/>
      <w:bookmarkEnd w:id="245"/>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Afin de lancer Grafana, il suffit d’exécuter les commandes ci-dessous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daemon-reload</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start grafana-server</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sz w:val="22"/>
          <w:szCs w:val="22"/>
        </w:rPr>
        <w:t>Pour vérifier son état actuel (c’est-à-dire activé ou non), lancez cette commande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status grafana-server</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À partir de l’étape suivante, nous présentons seulement les étapes nécessaires afin d’obtenir un graphique des métriques fournies par l’API Scaphandre. Pour plus d’informations sur Graphana, veuillez vous référer à la documentation (https://grafana.com/docs/grafana/latest/).</w:t>
      </w:r>
    </w:p>
    <w:p w:rsidR="00232D8B" w:rsidRPr="00C87C1D" w:rsidRDefault="00232D8B" w:rsidP="00B90B36">
      <w:pPr>
        <w:pStyle w:val="Titre3"/>
        <w:spacing w:line="240" w:lineRule="auto"/>
        <w:jc w:val="both"/>
        <w:rPr>
          <w:rFonts w:ascii="FreeSerif" w:hAnsi="FreeSerif" w:cs="FreeSerif"/>
        </w:rPr>
      </w:pPr>
      <w:bookmarkStart w:id="246" w:name="_Toc104808855"/>
      <w:bookmarkStart w:id="247" w:name="_Toc107233309"/>
      <w:bookmarkStart w:id="248" w:name="_Toc107233426"/>
      <w:bookmarkStart w:id="249" w:name="_Toc107234401"/>
      <w:r w:rsidRPr="00C87C1D">
        <w:rPr>
          <w:rFonts w:ascii="FreeSerif" w:hAnsi="FreeSerif" w:cs="FreeSerif"/>
        </w:rPr>
        <w:t>Etape 4.3.2</w:t>
      </w:r>
      <w:bookmarkEnd w:id="246"/>
      <w:bookmarkEnd w:id="247"/>
      <w:bookmarkEnd w:id="248"/>
      <w:bookmarkEnd w:id="249"/>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Pour visualiser les graphiques des métriques mesurées, accédez au tableau de bord Grafana en allant sur </w:t>
      </w:r>
      <w:r w:rsidRPr="00C87C1D">
        <w:rPr>
          <w:rFonts w:ascii="FreeSerif" w:hAnsi="FreeSerif" w:cs="FreeSerif"/>
          <w:b/>
          <w:sz w:val="22"/>
          <w:szCs w:val="22"/>
        </w:rPr>
        <w:t>http://localhost:3000/login</w:t>
      </w:r>
    </w:p>
    <w:p w:rsidR="00BB47BC" w:rsidRPr="00BB47BC" w:rsidRDefault="00232D8B" w:rsidP="00BB47BC">
      <w:pPr>
        <w:pStyle w:val="PrformatHTML"/>
        <w:jc w:val="both"/>
        <w:rPr>
          <w:rFonts w:ascii="FreeSerif" w:hAnsi="FreeSerif" w:cs="FreeSerif"/>
          <w:sz w:val="22"/>
          <w:szCs w:val="22"/>
        </w:rPr>
      </w:pPr>
      <w:r w:rsidRPr="00C87C1D">
        <w:rPr>
          <w:rFonts w:ascii="FreeSerif" w:hAnsi="FreeSerif" w:cs="FreeSerif"/>
          <w:sz w:val="22"/>
          <w:szCs w:val="22"/>
        </w:rPr>
        <w:t>Le nom d'utilisateur de connexion par défaut est admin et le mot de passe par défaut est admin. Veuillez ensuite modifiez le mot de passe administrateur par défaut après la connexion.</w:t>
      </w:r>
      <w:bookmarkStart w:id="250" w:name="_Toc104808856"/>
      <w:bookmarkStart w:id="251" w:name="_Toc107233310"/>
      <w:bookmarkStart w:id="252" w:name="_Toc107233427"/>
      <w:bookmarkStart w:id="253" w:name="_Toc107234402"/>
      <w:r w:rsidR="00BB47BC">
        <w:rPr>
          <w:rFonts w:ascii="FreeSerif" w:hAnsi="FreeSerif" w:cs="FreeSerif"/>
        </w:rPr>
        <w:br w:type="page"/>
      </w:r>
    </w:p>
    <w:p w:rsidR="00232D8B" w:rsidRPr="00C87C1D" w:rsidRDefault="00232D8B" w:rsidP="00B90B36">
      <w:pPr>
        <w:pStyle w:val="Titre3"/>
        <w:spacing w:line="240" w:lineRule="auto"/>
        <w:jc w:val="both"/>
        <w:rPr>
          <w:rFonts w:ascii="FreeSerif" w:hAnsi="FreeSerif" w:cs="FreeSerif"/>
        </w:rPr>
      </w:pPr>
      <w:r w:rsidRPr="00C87C1D">
        <w:rPr>
          <w:rFonts w:ascii="FreeSerif" w:hAnsi="FreeSerif" w:cs="FreeSerif"/>
        </w:rPr>
        <w:lastRenderedPageBreak/>
        <w:t>Etape 4.3.3</w:t>
      </w:r>
      <w:bookmarkEnd w:id="250"/>
      <w:bookmarkEnd w:id="251"/>
      <w:bookmarkEnd w:id="252"/>
      <w:bookmarkEnd w:id="253"/>
    </w:p>
    <w:p w:rsidR="00232D8B" w:rsidRPr="00C87C1D" w:rsidRDefault="00232D8B" w:rsidP="00B90B36">
      <w:pPr>
        <w:spacing w:line="240" w:lineRule="auto"/>
        <w:jc w:val="both"/>
        <w:rPr>
          <w:rFonts w:cs="FreeSerif"/>
        </w:rPr>
      </w:pPr>
      <w:r w:rsidRPr="00C87C1D">
        <w:rPr>
          <w:rFonts w:cs="FreeSerif"/>
        </w:rPr>
        <w:t>La première chose à faire est de définir une source de données en cliquant sur le symbole « engrenage « de la barre menu et choisir « Data sources ».</w:t>
      </w:r>
    </w:p>
    <w:p w:rsidR="00232D8B" w:rsidRPr="00C87C1D" w:rsidRDefault="00232D8B" w:rsidP="00B90B36">
      <w:pPr>
        <w:jc w:val="both"/>
        <w:rPr>
          <w:rFonts w:cs="FreeSerif"/>
        </w:rPr>
      </w:pPr>
      <w:r w:rsidRPr="00C87C1D">
        <w:rPr>
          <w:rFonts w:cs="FreeSerif"/>
          <w:noProof/>
          <w:lang w:eastAsia="fr-FR"/>
        </w:rPr>
        <w:drawing>
          <wp:inline distT="0" distB="0" distL="0" distR="0">
            <wp:extent cx="5760720" cy="1619250"/>
            <wp:effectExtent l="19050" t="0" r="0" b="0"/>
            <wp:docPr id="71" name="Image 25" descr="Capture d’écran du 2022-05-27 21-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35-38.png"/>
                    <pic:cNvPicPr/>
                  </pic:nvPicPr>
                  <pic:blipFill>
                    <a:blip r:embed="rId63"/>
                    <a:stretch>
                      <a:fillRect/>
                    </a:stretch>
                  </pic:blipFill>
                  <pic:spPr>
                    <a:xfrm>
                      <a:off x="0" y="0"/>
                      <a:ext cx="5760720" cy="1619250"/>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Pour mon cas par exemple, j’ai déjà défini une source de données qui s’appelle « stage-data-sources-prometheus ». Nous allons tout de même rajouter une nouvelle source de  données.</w:t>
      </w:r>
    </w:p>
    <w:p w:rsidR="00232D8B" w:rsidRPr="00C87C1D" w:rsidRDefault="00232D8B" w:rsidP="00B90B36">
      <w:pPr>
        <w:spacing w:line="240" w:lineRule="auto"/>
        <w:jc w:val="both"/>
        <w:rPr>
          <w:rFonts w:cs="FreeSerif"/>
        </w:rPr>
      </w:pPr>
      <w:r w:rsidRPr="00C87C1D">
        <w:rPr>
          <w:rFonts w:cs="FreeSerif"/>
        </w:rPr>
        <w:t>Donc pour rajouter une nouvelle source de données, cliquez directement sur le bouton bleu « Add data source », ce qui permettra d’obtenir un choix de base de données temps séries.</w:t>
      </w:r>
    </w:p>
    <w:p w:rsidR="00232D8B" w:rsidRPr="00C87C1D" w:rsidRDefault="00232D8B" w:rsidP="00B90B36">
      <w:pPr>
        <w:jc w:val="both"/>
        <w:rPr>
          <w:rFonts w:cs="FreeSerif"/>
        </w:rPr>
      </w:pPr>
      <w:r w:rsidRPr="00C87C1D">
        <w:rPr>
          <w:rFonts w:cs="FreeSerif"/>
          <w:noProof/>
          <w:lang w:eastAsia="fr-FR"/>
        </w:rPr>
        <w:drawing>
          <wp:inline distT="0" distB="0" distL="0" distR="0">
            <wp:extent cx="4629150" cy="3052933"/>
            <wp:effectExtent l="19050" t="0" r="0" b="0"/>
            <wp:docPr id="72" name="Image 27" descr="Capture d’écran du 2022-05-27 21-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4-58.png"/>
                    <pic:cNvPicPr/>
                  </pic:nvPicPr>
                  <pic:blipFill>
                    <a:blip r:embed="rId64" cstate="print"/>
                    <a:stretch>
                      <a:fillRect/>
                    </a:stretch>
                  </pic:blipFill>
                  <pic:spPr>
                    <a:xfrm>
                      <a:off x="0" y="0"/>
                      <a:ext cx="4638873" cy="3059345"/>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Comme dans notre cas, il s’agit du prometheus, nous allons alors cliquer sur le premier choix, « Prometheus ».</w:t>
      </w:r>
    </w:p>
    <w:p w:rsidR="00232D8B" w:rsidRPr="00C87C1D" w:rsidRDefault="00232D8B" w:rsidP="00B90B36">
      <w:pPr>
        <w:spacing w:line="240" w:lineRule="auto"/>
        <w:jc w:val="both"/>
        <w:rPr>
          <w:rFonts w:cs="FreeSerif"/>
        </w:rPr>
      </w:pPr>
      <w:r w:rsidRPr="00C87C1D">
        <w:rPr>
          <w:rFonts w:cs="FreeSerif"/>
        </w:rPr>
        <w:t>Nous allons nous concentrer sur seulement 2 choses principales ; le nom de la source de données et l’URL à saisir.</w:t>
      </w:r>
    </w:p>
    <w:p w:rsidR="00232D8B" w:rsidRPr="00C87C1D" w:rsidRDefault="00232D8B" w:rsidP="00B90B36">
      <w:pPr>
        <w:pStyle w:val="PrformatHTML"/>
        <w:jc w:val="both"/>
        <w:rPr>
          <w:rFonts w:ascii="FreeSerif" w:eastAsiaTheme="minorHAnsi" w:hAnsi="FreeSerif" w:cs="FreeSerif"/>
          <w:sz w:val="22"/>
          <w:szCs w:val="22"/>
          <w:lang w:eastAsia="en-US"/>
        </w:rPr>
      </w:pPr>
      <w:r w:rsidRPr="00C87C1D">
        <w:rPr>
          <w:rFonts w:ascii="FreeSerif" w:eastAsiaTheme="minorHAnsi" w:hAnsi="FreeSerif" w:cs="FreeSerif"/>
          <w:noProof/>
          <w:sz w:val="22"/>
          <w:szCs w:val="22"/>
        </w:rPr>
        <w:lastRenderedPageBreak/>
        <w:drawing>
          <wp:inline distT="0" distB="0" distL="0" distR="0">
            <wp:extent cx="4514490" cy="3014139"/>
            <wp:effectExtent l="19050" t="0" r="360" b="0"/>
            <wp:docPr id="73" name="Image 28" descr="Capture d’écran du 2022-05-27 21-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8-35.png"/>
                    <pic:cNvPicPr/>
                  </pic:nvPicPr>
                  <pic:blipFill>
                    <a:blip r:embed="rId65"/>
                    <a:stretch>
                      <a:fillRect/>
                    </a:stretch>
                  </pic:blipFill>
                  <pic:spPr>
                    <a:xfrm>
                      <a:off x="0" y="0"/>
                      <a:ext cx="4514546" cy="3014177"/>
                    </a:xfrm>
                    <a:prstGeom prst="rect">
                      <a:avLst/>
                    </a:prstGeom>
                  </pic:spPr>
                </pic:pic>
              </a:graphicData>
            </a:graphic>
          </wp:inline>
        </w:drawing>
      </w:r>
    </w:p>
    <w:p w:rsidR="00232D8B" w:rsidRPr="00C87C1D" w:rsidRDefault="00232D8B" w:rsidP="00B90B36">
      <w:pPr>
        <w:pStyle w:val="PrformatHTML"/>
        <w:jc w:val="both"/>
        <w:rPr>
          <w:rFonts w:ascii="FreeSerif" w:eastAsiaTheme="minorHAnsi" w:hAnsi="FreeSerif" w:cs="FreeSerif"/>
          <w:sz w:val="22"/>
          <w:szCs w:val="22"/>
          <w:lang w:eastAsia="en-US"/>
        </w:rPr>
      </w:pPr>
    </w:p>
    <w:p w:rsidR="00232D8B" w:rsidRPr="00D250BC" w:rsidRDefault="00232D8B" w:rsidP="00B90B36">
      <w:pPr>
        <w:pStyle w:val="PrformatHTML"/>
        <w:jc w:val="both"/>
        <w:rPr>
          <w:rFonts w:ascii="FreeSerif" w:eastAsiaTheme="minorHAnsi" w:hAnsi="FreeSerif" w:cs="FreeSerif"/>
          <w:sz w:val="22"/>
          <w:szCs w:val="22"/>
          <w:lang w:eastAsia="en-US"/>
        </w:rPr>
      </w:pPr>
      <w:r w:rsidRPr="00D250BC">
        <w:rPr>
          <w:rFonts w:ascii="FreeSerif" w:eastAsiaTheme="minorHAnsi" w:hAnsi="FreeSerif" w:cs="FreeSerif"/>
          <w:sz w:val="22"/>
          <w:szCs w:val="22"/>
          <w:lang w:eastAsia="en-US"/>
        </w:rPr>
        <w:t>Pour l’URL, entrez le nom d'hôte ou l'adresse IP du serveur prometheus. Pour mon cas, je vais saisir plutôt l’adresse IP du serveur prometheus.</w:t>
      </w:r>
    </w:p>
    <w:p w:rsidR="00232D8B"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r w:rsidRPr="00D250BC">
        <w:rPr>
          <w:rFonts w:ascii="FreeSerif" w:hAnsi="FreeSerif" w:cs="FreeSerif"/>
          <w:sz w:val="22"/>
          <w:szCs w:val="22"/>
        </w:rPr>
        <w:t xml:space="preserve">Enfin, avant de descendre en bas de page, et cliquer sur « Save &amp; Test », ayez sûr d’avoir lancé le serveur Prometheus comme indiqué à l’étape </w:t>
      </w:r>
      <w:r w:rsidRPr="00D250BC">
        <w:rPr>
          <w:rFonts w:ascii="FreeSerif" w:hAnsi="FreeSerif" w:cs="FreeSerif"/>
          <w:i/>
          <w:sz w:val="22"/>
          <w:szCs w:val="22"/>
        </w:rPr>
        <w:t>4.1.4</w:t>
      </w:r>
      <w:r w:rsidRPr="00D250BC">
        <w:rPr>
          <w:rFonts w:ascii="FreeSerif" w:hAnsi="FreeSerif" w:cs="FreeSerif"/>
          <w:sz w:val="22"/>
          <w:szCs w:val="22"/>
        </w:rPr>
        <w:t>.</w:t>
      </w:r>
    </w:p>
    <w:p w:rsidR="00D250BC" w:rsidRPr="00D250BC" w:rsidRDefault="00D250BC"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p>
    <w:p w:rsidR="00232D8B" w:rsidRPr="00C87C1D" w:rsidRDefault="00232D8B" w:rsidP="00B90B36">
      <w:pPr>
        <w:pStyle w:val="Titre3"/>
        <w:spacing w:before="0" w:line="240" w:lineRule="auto"/>
        <w:jc w:val="both"/>
        <w:rPr>
          <w:rFonts w:ascii="FreeSerif" w:hAnsi="FreeSerif" w:cs="FreeSerif"/>
        </w:rPr>
      </w:pPr>
      <w:bookmarkStart w:id="254" w:name="_Toc104808857"/>
      <w:bookmarkStart w:id="255" w:name="_Toc107233311"/>
      <w:bookmarkStart w:id="256" w:name="_Toc107233428"/>
      <w:bookmarkStart w:id="257" w:name="_Toc107234403"/>
      <w:r w:rsidRPr="00C87C1D">
        <w:rPr>
          <w:rFonts w:ascii="FreeSerif" w:hAnsi="FreeSerif" w:cs="FreeSerif"/>
        </w:rPr>
        <w:t>Etape 4.3.4</w:t>
      </w:r>
      <w:bookmarkEnd w:id="254"/>
      <w:bookmarkEnd w:id="255"/>
      <w:bookmarkEnd w:id="256"/>
      <w:bookmarkEnd w:id="257"/>
    </w:p>
    <w:p w:rsidR="00232D8B" w:rsidRPr="00C87C1D" w:rsidRDefault="00232D8B" w:rsidP="00B90B36">
      <w:pPr>
        <w:spacing w:line="240" w:lineRule="auto"/>
        <w:jc w:val="both"/>
        <w:rPr>
          <w:rFonts w:cs="FreeSerif"/>
        </w:rPr>
      </w:pPr>
      <w:r w:rsidRPr="00C87C1D">
        <w:rPr>
          <w:rFonts w:cs="FreeSerif"/>
        </w:rPr>
        <w:t>Une fois la source des données est définie, vous pouvez maintenant créer votre dashboard en choisissant les données que vous voulez mettre en évidence. Pour cela, il suffit d’aller dans le symbole « plus » de la barre menu puis en cliquant sur « Add a new panel » comme le montre la figure ci-dessous.</w:t>
      </w:r>
    </w:p>
    <w:p w:rsidR="00232D8B" w:rsidRPr="00C87C1D" w:rsidRDefault="00232D8B" w:rsidP="00B90B36">
      <w:pPr>
        <w:jc w:val="both"/>
        <w:rPr>
          <w:rFonts w:cs="FreeSerif"/>
        </w:rPr>
      </w:pPr>
      <w:r w:rsidRPr="00C87C1D">
        <w:rPr>
          <w:rFonts w:cs="FreeSerif"/>
          <w:noProof/>
          <w:lang w:eastAsia="fr-FR"/>
        </w:rPr>
        <w:drawing>
          <wp:inline distT="0" distB="0" distL="0" distR="0">
            <wp:extent cx="4696724" cy="2185281"/>
            <wp:effectExtent l="19050" t="0" r="8626" b="0"/>
            <wp:docPr id="74" name="Image 29" descr="Capture d’écran du 2022-05-28 04-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5-14.png"/>
                    <pic:cNvPicPr/>
                  </pic:nvPicPr>
                  <pic:blipFill>
                    <a:blip r:embed="rId66"/>
                    <a:stretch>
                      <a:fillRect/>
                    </a:stretch>
                  </pic:blipFill>
                  <pic:spPr>
                    <a:xfrm>
                      <a:off x="0" y="0"/>
                      <a:ext cx="4697416" cy="2185603"/>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Maintenant, vous pouvez cliquez sur « Metrics browser » afin de choisir la métrique que vous voulez afficher dans votre dashboard.</w:t>
      </w:r>
    </w:p>
    <w:p w:rsidR="00232D8B" w:rsidRPr="00C87C1D" w:rsidRDefault="00232D8B" w:rsidP="00B90B36">
      <w:pPr>
        <w:jc w:val="both"/>
        <w:rPr>
          <w:rFonts w:cs="FreeSerif"/>
        </w:rPr>
      </w:pPr>
      <w:r w:rsidRPr="00C87C1D">
        <w:rPr>
          <w:rFonts w:cs="FreeSerif"/>
          <w:noProof/>
          <w:lang w:eastAsia="fr-FR"/>
        </w:rPr>
        <w:drawing>
          <wp:inline distT="0" distB="0" distL="0" distR="0">
            <wp:extent cx="5760720" cy="704850"/>
            <wp:effectExtent l="19050" t="0" r="0" b="0"/>
            <wp:docPr id="75" name="Image 30" descr="Capture d’écran du 2022-05-28 04-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8-14.png"/>
                    <pic:cNvPicPr/>
                  </pic:nvPicPr>
                  <pic:blipFill>
                    <a:blip r:embed="rId67"/>
                    <a:stretch>
                      <a:fillRect/>
                    </a:stretch>
                  </pic:blipFill>
                  <pic:spPr>
                    <a:xfrm>
                      <a:off x="0" y="0"/>
                      <a:ext cx="5760720" cy="704850"/>
                    </a:xfrm>
                    <a:prstGeom prst="rect">
                      <a:avLst/>
                    </a:prstGeom>
                  </pic:spPr>
                </pic:pic>
              </a:graphicData>
            </a:graphic>
          </wp:inline>
        </w:drawing>
      </w:r>
    </w:p>
    <w:p w:rsidR="003E6F63" w:rsidRDefault="003E6F63" w:rsidP="00B90B36">
      <w:pPr>
        <w:spacing w:line="240" w:lineRule="auto"/>
        <w:jc w:val="both"/>
        <w:rPr>
          <w:rFonts w:cs="FreeSerif"/>
        </w:rPr>
      </w:pPr>
    </w:p>
    <w:p w:rsidR="00232D8B" w:rsidRPr="00C87C1D" w:rsidRDefault="00232D8B" w:rsidP="00B90B36">
      <w:pPr>
        <w:spacing w:line="240" w:lineRule="auto"/>
        <w:jc w:val="both"/>
        <w:rPr>
          <w:rFonts w:cs="FreeSerif"/>
        </w:rPr>
      </w:pPr>
      <w:r w:rsidRPr="00C87C1D">
        <w:rPr>
          <w:rFonts w:cs="FreeSerif"/>
        </w:rPr>
        <w:lastRenderedPageBreak/>
        <w:t>Afin de choisir une métrique parmi les métriques proposées par l’API que nous avons utilisé, Scaphandre, veuillez sélectionner la bonne instance c’est-à-dire une instance de type ADRESSE_IP_VM :8080. Concernant la métrique, comme vous voyez dans la figure ci-dessous, j’ai sélectionné par exemple « scaph_host_power_microwatts » qui correspond à la consommation énergétique de l’hôte en Watt.</w:t>
      </w:r>
    </w:p>
    <w:p w:rsidR="00232D8B" w:rsidRPr="00C87C1D" w:rsidRDefault="00232D8B" w:rsidP="00B90B36">
      <w:pPr>
        <w:jc w:val="both"/>
        <w:rPr>
          <w:rFonts w:cs="FreeSerif"/>
        </w:rPr>
      </w:pPr>
      <w:r w:rsidRPr="00C87C1D">
        <w:rPr>
          <w:rFonts w:cs="FreeSerif"/>
          <w:noProof/>
          <w:lang w:eastAsia="fr-FR"/>
        </w:rPr>
        <w:drawing>
          <wp:inline distT="0" distB="0" distL="0" distR="0">
            <wp:extent cx="5272766" cy="2811328"/>
            <wp:effectExtent l="19050" t="0" r="4084" b="0"/>
            <wp:docPr id="76" name="Image 31" descr="Capture d’écran du 2022-05-28 05-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0-50.png"/>
                    <pic:cNvPicPr/>
                  </pic:nvPicPr>
                  <pic:blipFill>
                    <a:blip r:embed="rId68"/>
                    <a:stretch>
                      <a:fillRect/>
                    </a:stretch>
                  </pic:blipFill>
                  <pic:spPr>
                    <a:xfrm>
                      <a:off x="0" y="0"/>
                      <a:ext cx="5273609" cy="2811777"/>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Confirmez en cliquant simplement sur « Use query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760720" cy="697230"/>
            <wp:effectExtent l="19050" t="0" r="0" b="0"/>
            <wp:docPr id="77" name="Image 32" descr="Capture d’écran du 2022-05-28 05-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697230"/>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Vous obtenez ainsi une requete PromQL, un langage de requête intégré conçu pour Prometheus. Enfin pour visualiser le graphique correspondant à la métrique choisie, cliquez sur « Run query ».</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Voici, à titre d’exemple, mon dashboard que j’ai obtenu :</w:t>
      </w:r>
    </w:p>
    <w:p w:rsidR="00EB4981" w:rsidRDefault="00232D8B" w:rsidP="00B90B36">
      <w:pPr>
        <w:jc w:val="both"/>
        <w:rPr>
          <w:rFonts w:eastAsia="Times New Roman" w:cs="FreeSerif"/>
          <w:highlight w:val="red"/>
          <w:lang w:eastAsia="fr-FR"/>
        </w:rPr>
      </w:pPr>
      <w:r w:rsidRPr="00C87C1D">
        <w:rPr>
          <w:rFonts w:cs="FreeSerif"/>
          <w:noProof/>
          <w:lang w:eastAsia="fr-FR"/>
        </w:rPr>
        <w:drawing>
          <wp:inline distT="0" distB="0" distL="0" distR="0">
            <wp:extent cx="5760720" cy="3004185"/>
            <wp:effectExtent l="19050" t="0" r="0" b="0"/>
            <wp:docPr id="78" name="Image 33" descr="Capture d’écran du 2022-05-28 05-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C17474" w:rsidRDefault="00D250BC" w:rsidP="00D250BC">
      <w:pPr>
        <w:pStyle w:val="Titre1"/>
      </w:pPr>
      <w:bookmarkStart w:id="258" w:name="_Toc107234404"/>
      <w:r w:rsidRPr="00D250BC">
        <w:lastRenderedPageBreak/>
        <w:t>Résumé</w:t>
      </w:r>
      <w:bookmarkEnd w:id="258"/>
    </w:p>
    <w:p w:rsidR="00096FC8" w:rsidRDefault="008766DA" w:rsidP="002B1DC5">
      <w:pPr>
        <w:spacing w:before="240" w:after="0" w:line="240" w:lineRule="auto"/>
      </w:pPr>
      <w:r>
        <w:t xml:space="preserve">Ce rapport est réalisé dans le cadre d’un stage de 3 mois au sein du laboratoire LIUPPA du 9 Mai au 9 Aout 2022. </w:t>
      </w:r>
    </w:p>
    <w:p w:rsidR="008766DA" w:rsidRDefault="008766DA" w:rsidP="002B1DC5">
      <w:pPr>
        <w:spacing w:before="240" w:after="0" w:line="240" w:lineRule="auto"/>
      </w:pPr>
      <w:r>
        <w:t>Sur le plan technique, le thème général du stage est le greenit. Le but est de mettre en place des tableaux de bord permettant de visualiser la consommation énergétique des serveurs et machine virtuelle en temps réel. Le stage se décompose principalement en 2 parties. La première consiste à une récupération des métriques de la consommation énergétique d’une machine virtuelle en utilisant l’API Scaphandre pour mesurer uniquement, ensuite en mettant en place Prometheus et Grafana afin d’afficher sous forme de graphiques les métriques collectées. La seconde partie est la récupération des métriques des serveurs (bare-metal) en utilisant la technologie InfluxDB. Dans ce 2</w:t>
      </w:r>
      <w:r w:rsidRPr="008766DA">
        <w:rPr>
          <w:vertAlign w:val="superscript"/>
        </w:rPr>
        <w:t>ème</w:t>
      </w:r>
      <w:r>
        <w:t xml:space="preserve"> cas, les métriques sont collectées à l’aide des plugins et </w:t>
      </w:r>
      <w:r w:rsidR="003A585D">
        <w:t>Telegraf</w:t>
      </w:r>
      <w:r>
        <w:t>, et la visualisation est faite avec l’outil de visualisation d’InfluxDB, Chronograf.</w:t>
      </w:r>
    </w:p>
    <w:p w:rsidR="00CD73BF" w:rsidRDefault="00CD73BF" w:rsidP="002B1DC5">
      <w:pPr>
        <w:spacing w:before="240" w:after="0" w:line="240" w:lineRule="auto"/>
      </w:pPr>
      <w:r>
        <w:t xml:space="preserve">Sur le plan personnel, </w:t>
      </w:r>
      <w:r w:rsidRPr="00CD73BF">
        <w:t>ce stage</w:t>
      </w:r>
      <w:r>
        <w:t xml:space="preserve"> est une très bonne expérience. En effet, cette expérience m’a non seulement donnée une initiation sur le domaine de la recherche</w:t>
      </w:r>
      <w:r w:rsidR="00096FC8">
        <w:t xml:space="preserve"> et appris beaucoup d’outils technologiques pour élaborer une étude dans le domaine de la greenit</w:t>
      </w:r>
      <w:r>
        <w:t>, mais aussi elle m’a permis de travailler le coté relationnel à travers</w:t>
      </w:r>
      <w:r w:rsidR="00096FC8">
        <w:t xml:space="preserve"> notamment l’événement international qui a eu lieu durant toute la semaine du 20 Juin 2022.</w:t>
      </w:r>
      <w:r>
        <w:t xml:space="preserve"> </w:t>
      </w:r>
    </w:p>
    <w:p w:rsidR="008766DA" w:rsidRDefault="008766DA" w:rsidP="002B1DC5">
      <w:pPr>
        <w:spacing w:before="240" w:after="0" w:line="240" w:lineRule="auto"/>
      </w:pPr>
      <w:r>
        <w:t xml:space="preserve">Concernant les améliorations à faire, il en existe beaucoup de pistes. </w:t>
      </w:r>
      <w:r w:rsidR="00CD73BF">
        <w:t>Pour le moment d’abord, je propose d’</w:t>
      </w:r>
      <w:r>
        <w:t xml:space="preserve">établir </w:t>
      </w:r>
      <w:r w:rsidR="00CD73BF">
        <w:t xml:space="preserve">des tests de </w:t>
      </w:r>
      <w:r>
        <w:t>mesure</w:t>
      </w:r>
      <w:r w:rsidR="00CD73BF">
        <w:t>s</w:t>
      </w:r>
      <w:r w:rsidRPr="00B867CC">
        <w:t xml:space="preserve"> </w:t>
      </w:r>
      <w:r>
        <w:t xml:space="preserve">de </w:t>
      </w:r>
      <w:r w:rsidRPr="00B867CC">
        <w:t xml:space="preserve">la consommation énergétique des applications avec </w:t>
      </w:r>
      <w:r>
        <w:t xml:space="preserve">l’API </w:t>
      </w:r>
      <w:r w:rsidRPr="00B867CC">
        <w:t>powerJoular</w:t>
      </w:r>
      <w:r w:rsidR="00CD73BF">
        <w:t xml:space="preserve"> (ou PowerAPI), et de proposer par la suite une visualisation des métriques collectées dans le dashboard construit avec Grafana.</w:t>
      </w:r>
      <w:r>
        <w:t xml:space="preserve"> Pour le monitoring des applications, je vais utiliser la librairie prometheus-client de Python. Enfin, je vais regarder la gestion des alertes avec Grafana et Chronograf.</w:t>
      </w:r>
    </w:p>
    <w:p w:rsidR="008766DA" w:rsidRPr="002A7B45" w:rsidRDefault="008766DA" w:rsidP="002B1DC5">
      <w:pPr>
        <w:spacing w:before="240" w:after="0" w:line="240" w:lineRule="auto"/>
        <w:rPr>
          <w:rFonts w:ascii="Times New Roman" w:eastAsia="Times New Roman" w:hAnsi="Times New Roman" w:cs="Times New Roman"/>
          <w:sz w:val="24"/>
          <w:szCs w:val="24"/>
          <w:lang w:eastAsia="fr-FR"/>
        </w:rPr>
      </w:pPr>
    </w:p>
    <w:p w:rsidR="008766DA" w:rsidRPr="008766DA" w:rsidRDefault="008766DA" w:rsidP="008766DA">
      <w:pPr>
        <w:spacing w:line="240" w:lineRule="auto"/>
      </w:pPr>
    </w:p>
    <w:p w:rsidR="00C17474" w:rsidRPr="008766DA" w:rsidRDefault="00C17474" w:rsidP="008766DA">
      <w:pPr>
        <w:spacing w:after="0" w:line="240" w:lineRule="auto"/>
        <w:rPr>
          <w:rFonts w:eastAsiaTheme="majorEastAsia" w:cs="FreeSerif"/>
          <w:color w:val="95B3D7" w:themeColor="accent1" w:themeTint="99"/>
        </w:rPr>
      </w:pPr>
      <w:r w:rsidRPr="008766DA">
        <w:rPr>
          <w:rFonts w:cs="FreeSerif"/>
        </w:rPr>
        <w:br w:type="page"/>
      </w:r>
    </w:p>
    <w:p w:rsidR="00D250BC" w:rsidRDefault="00C17474" w:rsidP="00D250BC">
      <w:pPr>
        <w:pStyle w:val="Titre1"/>
      </w:pPr>
      <w:bookmarkStart w:id="259" w:name="_Toc107234405"/>
      <w:r>
        <w:lastRenderedPageBreak/>
        <w:t>Abstract</w:t>
      </w:r>
      <w:bookmarkEnd w:id="259"/>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This report is produced as part of a 3-month internship in the LIUPPA laboratory from May 9 to August 9, 2022.</w:t>
      </w:r>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 xml:space="preserve">On a technical level, the general theme of the course is greenit. The goal is to set up dashboards to visualize the energy consumption of servers and virtual machines in real time. The internship is mainly divided into 2 parts. The first consists of retrieving the energy consumption metrics of a virtual machine using the Scaphandre API to measure only, then setting up Prometheus and Grafana in order to display the metrics used in graphs. The second part is the recovery of server metrics (bare-metal) using InfluxDB technology. In this 2nd case, the metrics are imposed using the plugins and </w:t>
      </w:r>
      <w:r w:rsidR="003A585D">
        <w:rPr>
          <w:rStyle w:val="y2iqfc"/>
          <w:rFonts w:ascii="FreeSerif" w:hAnsi="FreeSerif" w:cs="FreeSerif"/>
          <w:sz w:val="22"/>
          <w:szCs w:val="22"/>
        </w:rPr>
        <w:t>Telegraf</w:t>
      </w:r>
      <w:r w:rsidRPr="00096FC8">
        <w:rPr>
          <w:rStyle w:val="y2iqfc"/>
          <w:rFonts w:ascii="FreeSerif" w:hAnsi="FreeSerif" w:cs="FreeSerif"/>
          <w:sz w:val="22"/>
          <w:szCs w:val="22"/>
        </w:rPr>
        <w:t>, and the visualization is done with the InfluxDB visualization tool, Chronograf.</w:t>
      </w:r>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On a personal level, this internship is a very good experience. Indeed, this experience not only gave me an introduction to the field of research and learned many technological tools to develop a study in the field of greenit, but also it allowed me to work on the relational side of notably through the international event that took place throughout the week of June 20, 2022.</w:t>
      </w:r>
    </w:p>
    <w:p w:rsidR="00096FC8" w:rsidRPr="00096FC8" w:rsidRDefault="00096FC8" w:rsidP="002B1DC5">
      <w:pPr>
        <w:pStyle w:val="PrformatHTML"/>
        <w:spacing w:before="240"/>
        <w:rPr>
          <w:rFonts w:ascii="FreeSerif" w:hAnsi="FreeSerif" w:cs="FreeSerif"/>
          <w:sz w:val="22"/>
          <w:szCs w:val="22"/>
        </w:rPr>
      </w:pPr>
      <w:r w:rsidRPr="00096FC8">
        <w:rPr>
          <w:rStyle w:val="y2iqfc"/>
          <w:rFonts w:ascii="FreeSerif" w:hAnsi="FreeSerif" w:cs="FreeSerif"/>
          <w:sz w:val="22"/>
          <w:szCs w:val="22"/>
        </w:rPr>
        <w:t>Regarding the improvements to be made, there are many tracks. For the moment first, I propose to establish tests for measuring the energy consumption of applications with the powerJoular API (or PowerAPI), and then to propose a visualization of the metrics provided in the integrated dashboard with grafana. For application monitoring, I will use Python's prometheus-client library. Finally, I will look at alert management with Grafana and Chronograf.</w:t>
      </w:r>
    </w:p>
    <w:p w:rsidR="00D250BC" w:rsidRPr="002400CC" w:rsidRDefault="00D250BC" w:rsidP="002B1DC5">
      <w:pPr>
        <w:spacing w:before="240"/>
        <w:rPr>
          <w:rFonts w:asciiTheme="majorHAnsi" w:eastAsiaTheme="majorEastAsia" w:hAnsiTheme="majorHAnsi" w:cstheme="majorBidi"/>
          <w:color w:val="95B3D7" w:themeColor="accent1" w:themeTint="99"/>
          <w:sz w:val="28"/>
          <w:szCs w:val="28"/>
        </w:rPr>
      </w:pPr>
    </w:p>
    <w:sectPr w:rsidR="00D250BC" w:rsidRPr="002400CC" w:rsidSect="00A55C46">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5395" w:rsidRDefault="00195395" w:rsidP="00CC5E40">
      <w:pPr>
        <w:spacing w:after="0" w:line="240" w:lineRule="auto"/>
      </w:pPr>
      <w:r>
        <w:separator/>
      </w:r>
    </w:p>
  </w:endnote>
  <w:endnote w:type="continuationSeparator" w:id="1">
    <w:p w:rsidR="00195395" w:rsidRDefault="00195395" w:rsidP="00CC5E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ourier New">
    <w:altName w:val="Liberation Mono"/>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FreeSerif">
    <w:panose1 w:val="02020603050405020304"/>
    <w:charset w:val="00"/>
    <w:family w:val="roman"/>
    <w:pitch w:val="variable"/>
    <w:sig w:usb0="E59FAFFF" w:usb1="C200FDFF" w:usb2="43501B29" w:usb3="00000000" w:csb0="0001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22EF" w:usb1="C000205A" w:usb2="00000008" w:usb3="00000000" w:csb0="00000057" w:csb1="00000000"/>
  </w:font>
  <w:font w:name="Arial">
    <w:altName w:val="Arial Unicode MS"/>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14547508"/>
        <w:docPartObj>
          <w:docPartGallery w:val="Page Numbers (Bottom of Page)"/>
          <w:docPartUnique/>
        </w:docPartObj>
      </w:sdtPr>
      <w:sdtEndPr>
        <w:rPr>
          <w:rFonts w:ascii="FreeSerif" w:eastAsiaTheme="minorHAnsi" w:hAnsi="FreeSerif" w:cstheme="minorBidi"/>
          <w:sz w:val="22"/>
          <w:szCs w:val="22"/>
        </w:rPr>
      </w:sdtEndPr>
      <w:sdtContent>
        <w:tr w:rsidR="008049A1">
          <w:trPr>
            <w:trHeight w:val="727"/>
          </w:trPr>
          <w:tc>
            <w:tcPr>
              <w:tcW w:w="4000" w:type="pct"/>
              <w:tcBorders>
                <w:right w:val="triple" w:sz="4" w:space="0" w:color="4F81BD" w:themeColor="accent1"/>
              </w:tcBorders>
            </w:tcPr>
            <w:p w:rsidR="008049A1" w:rsidRDefault="008049A1">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8049A1" w:rsidRDefault="008049A1">
              <w:pPr>
                <w:tabs>
                  <w:tab w:val="left" w:pos="1490"/>
                </w:tabs>
                <w:rPr>
                  <w:rFonts w:asciiTheme="majorHAnsi" w:hAnsiTheme="majorHAnsi"/>
                  <w:sz w:val="28"/>
                  <w:szCs w:val="28"/>
                </w:rPr>
              </w:pPr>
              <w:fldSimple w:instr=" PAGE    \* MERGEFORMAT ">
                <w:r w:rsidR="00884719">
                  <w:rPr>
                    <w:noProof/>
                  </w:rPr>
                  <w:t>26</w:t>
                </w:r>
              </w:fldSimple>
            </w:p>
          </w:tc>
        </w:tr>
      </w:sdtContent>
    </w:sdt>
  </w:tbl>
  <w:p w:rsidR="008049A1" w:rsidRDefault="008049A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5395" w:rsidRDefault="00195395" w:rsidP="00CC5E40">
      <w:pPr>
        <w:spacing w:after="0" w:line="240" w:lineRule="auto"/>
      </w:pPr>
      <w:r>
        <w:separator/>
      </w:r>
    </w:p>
  </w:footnote>
  <w:footnote w:type="continuationSeparator" w:id="1">
    <w:p w:rsidR="00195395" w:rsidRDefault="00195395" w:rsidP="00CC5E40">
      <w:pPr>
        <w:spacing w:after="0" w:line="240" w:lineRule="auto"/>
      </w:pPr>
      <w:r>
        <w:continuationSeparator/>
      </w:r>
    </w:p>
  </w:footnote>
  <w:footnote w:id="2">
    <w:p w:rsidR="008049A1" w:rsidRDefault="008049A1">
      <w:pPr>
        <w:pStyle w:val="Notedebasdepage"/>
      </w:pPr>
      <w:r>
        <w:rPr>
          <w:rStyle w:val="Appelnotedebasdep"/>
        </w:rPr>
        <w:footnoteRef/>
      </w:r>
      <w:r>
        <w:t xml:space="preserve"> Virtual machine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B8E"/>
    <w:multiLevelType w:val="hybridMultilevel"/>
    <w:tmpl w:val="9B98B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221F0C"/>
    <w:multiLevelType w:val="multilevel"/>
    <w:tmpl w:val="82A6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F08D1"/>
    <w:multiLevelType w:val="hybridMultilevel"/>
    <w:tmpl w:val="B10A770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4DD1675"/>
    <w:multiLevelType w:val="multilevel"/>
    <w:tmpl w:val="87E2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366A9E"/>
    <w:multiLevelType w:val="multilevel"/>
    <w:tmpl w:val="D692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A03B3E"/>
    <w:multiLevelType w:val="multilevel"/>
    <w:tmpl w:val="ED78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C701DD"/>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F2B45B6"/>
    <w:multiLevelType w:val="multilevel"/>
    <w:tmpl w:val="324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082655"/>
    <w:multiLevelType w:val="multilevel"/>
    <w:tmpl w:val="9106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B340E1"/>
    <w:multiLevelType w:val="hybridMultilevel"/>
    <w:tmpl w:val="868631CE"/>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83B5FA7"/>
    <w:multiLevelType w:val="hybridMultilevel"/>
    <w:tmpl w:val="29425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9203F3C"/>
    <w:multiLevelType w:val="hybridMultilevel"/>
    <w:tmpl w:val="4B30DF9A"/>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1C26AD3"/>
    <w:multiLevelType w:val="multilevel"/>
    <w:tmpl w:val="EC9A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1B3EF0"/>
    <w:multiLevelType w:val="multilevel"/>
    <w:tmpl w:val="61E0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E44AB3"/>
    <w:multiLevelType w:val="multilevel"/>
    <w:tmpl w:val="F40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017E9F"/>
    <w:multiLevelType w:val="multilevel"/>
    <w:tmpl w:val="D99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8F1996"/>
    <w:multiLevelType w:val="hybridMultilevel"/>
    <w:tmpl w:val="6D7E0F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5DA359D"/>
    <w:multiLevelType w:val="multilevel"/>
    <w:tmpl w:val="2720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185A1C"/>
    <w:multiLevelType w:val="multilevel"/>
    <w:tmpl w:val="4DDE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DF3714"/>
    <w:multiLevelType w:val="multilevel"/>
    <w:tmpl w:val="67C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16672"/>
    <w:multiLevelType w:val="multilevel"/>
    <w:tmpl w:val="C2E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D33BAF"/>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B67655F"/>
    <w:multiLevelType w:val="hybridMultilevel"/>
    <w:tmpl w:val="87067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6"/>
  </w:num>
  <w:num w:numId="4">
    <w:abstractNumId w:val="8"/>
  </w:num>
  <w:num w:numId="5">
    <w:abstractNumId w:val="3"/>
  </w:num>
  <w:num w:numId="6">
    <w:abstractNumId w:val="5"/>
  </w:num>
  <w:num w:numId="7">
    <w:abstractNumId w:val="7"/>
  </w:num>
  <w:num w:numId="8">
    <w:abstractNumId w:val="4"/>
  </w:num>
  <w:num w:numId="9">
    <w:abstractNumId w:val="13"/>
  </w:num>
  <w:num w:numId="10">
    <w:abstractNumId w:val="20"/>
  </w:num>
  <w:num w:numId="11">
    <w:abstractNumId w:val="18"/>
  </w:num>
  <w:num w:numId="12">
    <w:abstractNumId w:val="14"/>
  </w:num>
  <w:num w:numId="13">
    <w:abstractNumId w:val="19"/>
  </w:num>
  <w:num w:numId="14">
    <w:abstractNumId w:val="1"/>
  </w:num>
  <w:num w:numId="15">
    <w:abstractNumId w:val="12"/>
  </w:num>
  <w:num w:numId="16">
    <w:abstractNumId w:val="15"/>
  </w:num>
  <w:num w:numId="17">
    <w:abstractNumId w:val="17"/>
  </w:num>
  <w:num w:numId="18">
    <w:abstractNumId w:val="0"/>
  </w:num>
  <w:num w:numId="19">
    <w:abstractNumId w:val="22"/>
  </w:num>
  <w:num w:numId="20">
    <w:abstractNumId w:val="9"/>
  </w:num>
  <w:num w:numId="21">
    <w:abstractNumId w:val="2"/>
  </w:num>
  <w:num w:numId="22">
    <w:abstractNumId w:val="11"/>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08"/>
  <w:hyphenationZone w:val="425"/>
  <w:characterSpacingControl w:val="doNotCompress"/>
  <w:footnotePr>
    <w:footnote w:id="0"/>
    <w:footnote w:id="1"/>
  </w:footnotePr>
  <w:endnotePr>
    <w:endnote w:id="0"/>
    <w:endnote w:id="1"/>
  </w:endnotePr>
  <w:compat/>
  <w:rsids>
    <w:rsidRoot w:val="00BC556F"/>
    <w:rsid w:val="00003147"/>
    <w:rsid w:val="000054AD"/>
    <w:rsid w:val="00011045"/>
    <w:rsid w:val="000113C2"/>
    <w:rsid w:val="00011D9B"/>
    <w:rsid w:val="000124D5"/>
    <w:rsid w:val="000135A0"/>
    <w:rsid w:val="00030857"/>
    <w:rsid w:val="0003170D"/>
    <w:rsid w:val="00035F99"/>
    <w:rsid w:val="00044012"/>
    <w:rsid w:val="00044494"/>
    <w:rsid w:val="00047D04"/>
    <w:rsid w:val="0006165B"/>
    <w:rsid w:val="00064662"/>
    <w:rsid w:val="0006697C"/>
    <w:rsid w:val="000738B4"/>
    <w:rsid w:val="00084600"/>
    <w:rsid w:val="000849C0"/>
    <w:rsid w:val="00086006"/>
    <w:rsid w:val="00090319"/>
    <w:rsid w:val="00096FC8"/>
    <w:rsid w:val="000A1308"/>
    <w:rsid w:val="000A1608"/>
    <w:rsid w:val="000A1FD0"/>
    <w:rsid w:val="000A59B5"/>
    <w:rsid w:val="000B13ED"/>
    <w:rsid w:val="000B679D"/>
    <w:rsid w:val="000B6EB1"/>
    <w:rsid w:val="000C3454"/>
    <w:rsid w:val="000C77BE"/>
    <w:rsid w:val="000D2F21"/>
    <w:rsid w:val="000E488F"/>
    <w:rsid w:val="000F2DBA"/>
    <w:rsid w:val="000F480B"/>
    <w:rsid w:val="00103530"/>
    <w:rsid w:val="00106800"/>
    <w:rsid w:val="00120BD2"/>
    <w:rsid w:val="00131BDA"/>
    <w:rsid w:val="00141D5F"/>
    <w:rsid w:val="00153840"/>
    <w:rsid w:val="001600C8"/>
    <w:rsid w:val="00160F36"/>
    <w:rsid w:val="00161F60"/>
    <w:rsid w:val="00162D56"/>
    <w:rsid w:val="0016590F"/>
    <w:rsid w:val="00170149"/>
    <w:rsid w:val="00182F92"/>
    <w:rsid w:val="00185664"/>
    <w:rsid w:val="0018707E"/>
    <w:rsid w:val="00195395"/>
    <w:rsid w:val="00197A6F"/>
    <w:rsid w:val="00197CF9"/>
    <w:rsid w:val="001A2628"/>
    <w:rsid w:val="001A47BE"/>
    <w:rsid w:val="001A491A"/>
    <w:rsid w:val="001A4CC1"/>
    <w:rsid w:val="001A752D"/>
    <w:rsid w:val="001C0E13"/>
    <w:rsid w:val="001C18CA"/>
    <w:rsid w:val="001E55FF"/>
    <w:rsid w:val="001E6EC6"/>
    <w:rsid w:val="00200B05"/>
    <w:rsid w:val="00207AE2"/>
    <w:rsid w:val="002116A7"/>
    <w:rsid w:val="00216163"/>
    <w:rsid w:val="00227A62"/>
    <w:rsid w:val="002306CC"/>
    <w:rsid w:val="002308FB"/>
    <w:rsid w:val="00232D8B"/>
    <w:rsid w:val="00234E65"/>
    <w:rsid w:val="002400CC"/>
    <w:rsid w:val="0024449B"/>
    <w:rsid w:val="00247494"/>
    <w:rsid w:val="00251C06"/>
    <w:rsid w:val="00254D86"/>
    <w:rsid w:val="002705EC"/>
    <w:rsid w:val="00272EC7"/>
    <w:rsid w:val="00274797"/>
    <w:rsid w:val="00277370"/>
    <w:rsid w:val="0029266C"/>
    <w:rsid w:val="002960F4"/>
    <w:rsid w:val="002A457C"/>
    <w:rsid w:val="002A7B45"/>
    <w:rsid w:val="002A7C42"/>
    <w:rsid w:val="002B1DC5"/>
    <w:rsid w:val="002B1EFC"/>
    <w:rsid w:val="002C5766"/>
    <w:rsid w:val="002D0CC8"/>
    <w:rsid w:val="002D46D4"/>
    <w:rsid w:val="002D6493"/>
    <w:rsid w:val="002E25D6"/>
    <w:rsid w:val="002E2660"/>
    <w:rsid w:val="002E796D"/>
    <w:rsid w:val="002F7DEB"/>
    <w:rsid w:val="003007D5"/>
    <w:rsid w:val="00303EA3"/>
    <w:rsid w:val="00305284"/>
    <w:rsid w:val="00311B88"/>
    <w:rsid w:val="0031338E"/>
    <w:rsid w:val="0032285A"/>
    <w:rsid w:val="00331FEC"/>
    <w:rsid w:val="003357A4"/>
    <w:rsid w:val="00340024"/>
    <w:rsid w:val="00344CAD"/>
    <w:rsid w:val="003505A3"/>
    <w:rsid w:val="00355F3B"/>
    <w:rsid w:val="0036755B"/>
    <w:rsid w:val="00374883"/>
    <w:rsid w:val="00390CED"/>
    <w:rsid w:val="00392DA4"/>
    <w:rsid w:val="003939FA"/>
    <w:rsid w:val="003A585D"/>
    <w:rsid w:val="003A787A"/>
    <w:rsid w:val="003C4B29"/>
    <w:rsid w:val="003C5163"/>
    <w:rsid w:val="003C6CDC"/>
    <w:rsid w:val="003E0AEE"/>
    <w:rsid w:val="003E3875"/>
    <w:rsid w:val="003E4E58"/>
    <w:rsid w:val="003E58BD"/>
    <w:rsid w:val="003E6F63"/>
    <w:rsid w:val="003F184C"/>
    <w:rsid w:val="003F2690"/>
    <w:rsid w:val="00400658"/>
    <w:rsid w:val="00401503"/>
    <w:rsid w:val="00407BDB"/>
    <w:rsid w:val="00414E6C"/>
    <w:rsid w:val="00424714"/>
    <w:rsid w:val="00430096"/>
    <w:rsid w:val="00430DC5"/>
    <w:rsid w:val="00432EFE"/>
    <w:rsid w:val="00436A38"/>
    <w:rsid w:val="00437C93"/>
    <w:rsid w:val="00441F5C"/>
    <w:rsid w:val="004448DB"/>
    <w:rsid w:val="00452F42"/>
    <w:rsid w:val="00454CE1"/>
    <w:rsid w:val="0046408E"/>
    <w:rsid w:val="00474AB0"/>
    <w:rsid w:val="004760C7"/>
    <w:rsid w:val="0048376B"/>
    <w:rsid w:val="00485EB4"/>
    <w:rsid w:val="0049399B"/>
    <w:rsid w:val="004A5BCA"/>
    <w:rsid w:val="004D0323"/>
    <w:rsid w:val="004D162E"/>
    <w:rsid w:val="004E0436"/>
    <w:rsid w:val="004E0B9A"/>
    <w:rsid w:val="004E1E63"/>
    <w:rsid w:val="004E2D1D"/>
    <w:rsid w:val="004E2F20"/>
    <w:rsid w:val="004E355E"/>
    <w:rsid w:val="004F06D1"/>
    <w:rsid w:val="004F1A43"/>
    <w:rsid w:val="004F2A22"/>
    <w:rsid w:val="004F3B84"/>
    <w:rsid w:val="00501D87"/>
    <w:rsid w:val="00504FA9"/>
    <w:rsid w:val="0051003F"/>
    <w:rsid w:val="0051607D"/>
    <w:rsid w:val="005228D8"/>
    <w:rsid w:val="00530A6F"/>
    <w:rsid w:val="005340A8"/>
    <w:rsid w:val="00541387"/>
    <w:rsid w:val="005506E8"/>
    <w:rsid w:val="00552BC6"/>
    <w:rsid w:val="005538FE"/>
    <w:rsid w:val="00555391"/>
    <w:rsid w:val="00557185"/>
    <w:rsid w:val="005620CB"/>
    <w:rsid w:val="005636F9"/>
    <w:rsid w:val="0059302E"/>
    <w:rsid w:val="005A3C3C"/>
    <w:rsid w:val="005A5DF6"/>
    <w:rsid w:val="005A694D"/>
    <w:rsid w:val="005A6B83"/>
    <w:rsid w:val="005C4E5F"/>
    <w:rsid w:val="005D29BD"/>
    <w:rsid w:val="005D32CD"/>
    <w:rsid w:val="005F194B"/>
    <w:rsid w:val="005F3E46"/>
    <w:rsid w:val="00603E59"/>
    <w:rsid w:val="00606BF5"/>
    <w:rsid w:val="00615163"/>
    <w:rsid w:val="006172D0"/>
    <w:rsid w:val="0063357E"/>
    <w:rsid w:val="00634E29"/>
    <w:rsid w:val="00635ECD"/>
    <w:rsid w:val="00640568"/>
    <w:rsid w:val="00641C2F"/>
    <w:rsid w:val="00643356"/>
    <w:rsid w:val="00643B42"/>
    <w:rsid w:val="00644B25"/>
    <w:rsid w:val="00656E62"/>
    <w:rsid w:val="006635D1"/>
    <w:rsid w:val="00664128"/>
    <w:rsid w:val="006704C0"/>
    <w:rsid w:val="00674276"/>
    <w:rsid w:val="00676D69"/>
    <w:rsid w:val="00677F10"/>
    <w:rsid w:val="006833F0"/>
    <w:rsid w:val="0069336F"/>
    <w:rsid w:val="00693858"/>
    <w:rsid w:val="0069613E"/>
    <w:rsid w:val="0069719D"/>
    <w:rsid w:val="006A02B1"/>
    <w:rsid w:val="006A1994"/>
    <w:rsid w:val="006A614B"/>
    <w:rsid w:val="006B7E43"/>
    <w:rsid w:val="006C28FD"/>
    <w:rsid w:val="006C7037"/>
    <w:rsid w:val="006C7828"/>
    <w:rsid w:val="006C7ED1"/>
    <w:rsid w:val="006D0F13"/>
    <w:rsid w:val="006D5B0F"/>
    <w:rsid w:val="006E52CD"/>
    <w:rsid w:val="006E559B"/>
    <w:rsid w:val="006F10D5"/>
    <w:rsid w:val="00705F0E"/>
    <w:rsid w:val="0071322A"/>
    <w:rsid w:val="00715253"/>
    <w:rsid w:val="0071643A"/>
    <w:rsid w:val="00741BCB"/>
    <w:rsid w:val="00742599"/>
    <w:rsid w:val="0074612A"/>
    <w:rsid w:val="00746AA4"/>
    <w:rsid w:val="00752C8B"/>
    <w:rsid w:val="007549B2"/>
    <w:rsid w:val="00756581"/>
    <w:rsid w:val="007662C7"/>
    <w:rsid w:val="007738FD"/>
    <w:rsid w:val="007756E8"/>
    <w:rsid w:val="007839A0"/>
    <w:rsid w:val="007927BF"/>
    <w:rsid w:val="007B011E"/>
    <w:rsid w:val="007C6CBD"/>
    <w:rsid w:val="007D0E54"/>
    <w:rsid w:val="007D34E7"/>
    <w:rsid w:val="007D66D5"/>
    <w:rsid w:val="007E221E"/>
    <w:rsid w:val="007E7319"/>
    <w:rsid w:val="007F4420"/>
    <w:rsid w:val="007F7700"/>
    <w:rsid w:val="00800C6D"/>
    <w:rsid w:val="00800E7B"/>
    <w:rsid w:val="00801459"/>
    <w:rsid w:val="00801F59"/>
    <w:rsid w:val="008049A1"/>
    <w:rsid w:val="00806454"/>
    <w:rsid w:val="00823DC7"/>
    <w:rsid w:val="00826D02"/>
    <w:rsid w:val="00834890"/>
    <w:rsid w:val="00837317"/>
    <w:rsid w:val="00841D11"/>
    <w:rsid w:val="00844582"/>
    <w:rsid w:val="008464FB"/>
    <w:rsid w:val="00853732"/>
    <w:rsid w:val="00854601"/>
    <w:rsid w:val="008568DF"/>
    <w:rsid w:val="00863D17"/>
    <w:rsid w:val="00864721"/>
    <w:rsid w:val="008742DF"/>
    <w:rsid w:val="00874FD1"/>
    <w:rsid w:val="008750ED"/>
    <w:rsid w:val="008766DA"/>
    <w:rsid w:val="00876E9B"/>
    <w:rsid w:val="00880EC6"/>
    <w:rsid w:val="008834E4"/>
    <w:rsid w:val="00883BB6"/>
    <w:rsid w:val="00884719"/>
    <w:rsid w:val="00890F0F"/>
    <w:rsid w:val="0089661F"/>
    <w:rsid w:val="0089746C"/>
    <w:rsid w:val="008B6168"/>
    <w:rsid w:val="008C20E3"/>
    <w:rsid w:val="008D389C"/>
    <w:rsid w:val="008D6A96"/>
    <w:rsid w:val="008F7151"/>
    <w:rsid w:val="00900935"/>
    <w:rsid w:val="00905942"/>
    <w:rsid w:val="00916DBE"/>
    <w:rsid w:val="00920ADB"/>
    <w:rsid w:val="0093001E"/>
    <w:rsid w:val="00932A6A"/>
    <w:rsid w:val="00963F25"/>
    <w:rsid w:val="00965730"/>
    <w:rsid w:val="009722B2"/>
    <w:rsid w:val="00974E21"/>
    <w:rsid w:val="00982B66"/>
    <w:rsid w:val="009A1AB5"/>
    <w:rsid w:val="009A5502"/>
    <w:rsid w:val="009B5BC6"/>
    <w:rsid w:val="009C06F2"/>
    <w:rsid w:val="009C0C73"/>
    <w:rsid w:val="009C20CF"/>
    <w:rsid w:val="009D0C2A"/>
    <w:rsid w:val="009E0538"/>
    <w:rsid w:val="009E2B96"/>
    <w:rsid w:val="009E77DC"/>
    <w:rsid w:val="009F64BB"/>
    <w:rsid w:val="00A05AF1"/>
    <w:rsid w:val="00A12793"/>
    <w:rsid w:val="00A163C4"/>
    <w:rsid w:val="00A175F8"/>
    <w:rsid w:val="00A20913"/>
    <w:rsid w:val="00A21D31"/>
    <w:rsid w:val="00A23EAE"/>
    <w:rsid w:val="00A338AA"/>
    <w:rsid w:val="00A3440A"/>
    <w:rsid w:val="00A40A17"/>
    <w:rsid w:val="00A42B68"/>
    <w:rsid w:val="00A467FF"/>
    <w:rsid w:val="00A51C88"/>
    <w:rsid w:val="00A55C46"/>
    <w:rsid w:val="00A62314"/>
    <w:rsid w:val="00A72C5C"/>
    <w:rsid w:val="00A747DB"/>
    <w:rsid w:val="00A7685A"/>
    <w:rsid w:val="00A777B5"/>
    <w:rsid w:val="00A8070A"/>
    <w:rsid w:val="00A820F0"/>
    <w:rsid w:val="00A86AD3"/>
    <w:rsid w:val="00A94AB2"/>
    <w:rsid w:val="00A94BBE"/>
    <w:rsid w:val="00A94D6E"/>
    <w:rsid w:val="00AB4651"/>
    <w:rsid w:val="00AC31A1"/>
    <w:rsid w:val="00AC6236"/>
    <w:rsid w:val="00AC72AE"/>
    <w:rsid w:val="00AD0C7B"/>
    <w:rsid w:val="00B129DB"/>
    <w:rsid w:val="00B15442"/>
    <w:rsid w:val="00B23F3F"/>
    <w:rsid w:val="00B26368"/>
    <w:rsid w:val="00B30C0F"/>
    <w:rsid w:val="00B366EC"/>
    <w:rsid w:val="00B417CB"/>
    <w:rsid w:val="00B43C8A"/>
    <w:rsid w:val="00B528EE"/>
    <w:rsid w:val="00B54865"/>
    <w:rsid w:val="00B61E29"/>
    <w:rsid w:val="00B61F55"/>
    <w:rsid w:val="00B622E8"/>
    <w:rsid w:val="00B76E6A"/>
    <w:rsid w:val="00B82E12"/>
    <w:rsid w:val="00B85246"/>
    <w:rsid w:val="00B867CC"/>
    <w:rsid w:val="00B90A3F"/>
    <w:rsid w:val="00B90B36"/>
    <w:rsid w:val="00B9353D"/>
    <w:rsid w:val="00B93EEF"/>
    <w:rsid w:val="00B963C6"/>
    <w:rsid w:val="00B96ABB"/>
    <w:rsid w:val="00BA3364"/>
    <w:rsid w:val="00BB47BC"/>
    <w:rsid w:val="00BC074B"/>
    <w:rsid w:val="00BC317D"/>
    <w:rsid w:val="00BC556F"/>
    <w:rsid w:val="00BD44FC"/>
    <w:rsid w:val="00BD4F92"/>
    <w:rsid w:val="00BE3393"/>
    <w:rsid w:val="00BE6261"/>
    <w:rsid w:val="00BE7A57"/>
    <w:rsid w:val="00BF0B81"/>
    <w:rsid w:val="00C03085"/>
    <w:rsid w:val="00C04B83"/>
    <w:rsid w:val="00C04F49"/>
    <w:rsid w:val="00C062BC"/>
    <w:rsid w:val="00C12FC5"/>
    <w:rsid w:val="00C17474"/>
    <w:rsid w:val="00C279D7"/>
    <w:rsid w:val="00C31EFF"/>
    <w:rsid w:val="00C32B79"/>
    <w:rsid w:val="00C411A8"/>
    <w:rsid w:val="00C428F0"/>
    <w:rsid w:val="00C50E84"/>
    <w:rsid w:val="00C55E9A"/>
    <w:rsid w:val="00C57A29"/>
    <w:rsid w:val="00C64419"/>
    <w:rsid w:val="00C72A82"/>
    <w:rsid w:val="00C81628"/>
    <w:rsid w:val="00C87532"/>
    <w:rsid w:val="00C87C1D"/>
    <w:rsid w:val="00CA4C69"/>
    <w:rsid w:val="00CB1992"/>
    <w:rsid w:val="00CB3437"/>
    <w:rsid w:val="00CC54CF"/>
    <w:rsid w:val="00CC5E40"/>
    <w:rsid w:val="00CD73BF"/>
    <w:rsid w:val="00CE1C24"/>
    <w:rsid w:val="00CF3CB9"/>
    <w:rsid w:val="00D051AE"/>
    <w:rsid w:val="00D14F4C"/>
    <w:rsid w:val="00D153C4"/>
    <w:rsid w:val="00D15BCC"/>
    <w:rsid w:val="00D16E5B"/>
    <w:rsid w:val="00D2490B"/>
    <w:rsid w:val="00D250BC"/>
    <w:rsid w:val="00D33565"/>
    <w:rsid w:val="00D37810"/>
    <w:rsid w:val="00D455DB"/>
    <w:rsid w:val="00D55146"/>
    <w:rsid w:val="00D55E7F"/>
    <w:rsid w:val="00D575FA"/>
    <w:rsid w:val="00D63E80"/>
    <w:rsid w:val="00D645FF"/>
    <w:rsid w:val="00D64D58"/>
    <w:rsid w:val="00D71D78"/>
    <w:rsid w:val="00D73C63"/>
    <w:rsid w:val="00D75F9C"/>
    <w:rsid w:val="00D84D32"/>
    <w:rsid w:val="00D87B1E"/>
    <w:rsid w:val="00D91178"/>
    <w:rsid w:val="00D93DF5"/>
    <w:rsid w:val="00DA01A1"/>
    <w:rsid w:val="00DA36A3"/>
    <w:rsid w:val="00DA3EC3"/>
    <w:rsid w:val="00DA5E79"/>
    <w:rsid w:val="00DB05E4"/>
    <w:rsid w:val="00DB1C4C"/>
    <w:rsid w:val="00DB416A"/>
    <w:rsid w:val="00DC49DB"/>
    <w:rsid w:val="00DC592E"/>
    <w:rsid w:val="00DC5C65"/>
    <w:rsid w:val="00DD011E"/>
    <w:rsid w:val="00DD4464"/>
    <w:rsid w:val="00DD5BA6"/>
    <w:rsid w:val="00DE00B5"/>
    <w:rsid w:val="00DE16E6"/>
    <w:rsid w:val="00DE1E05"/>
    <w:rsid w:val="00DF411E"/>
    <w:rsid w:val="00DF4A72"/>
    <w:rsid w:val="00E07F93"/>
    <w:rsid w:val="00E2037A"/>
    <w:rsid w:val="00E224E3"/>
    <w:rsid w:val="00E27F0E"/>
    <w:rsid w:val="00E37DBE"/>
    <w:rsid w:val="00E37EFA"/>
    <w:rsid w:val="00E4108F"/>
    <w:rsid w:val="00E46753"/>
    <w:rsid w:val="00E52B69"/>
    <w:rsid w:val="00E6639F"/>
    <w:rsid w:val="00E70A4A"/>
    <w:rsid w:val="00E768C3"/>
    <w:rsid w:val="00E86179"/>
    <w:rsid w:val="00EA40E3"/>
    <w:rsid w:val="00EA5178"/>
    <w:rsid w:val="00EA6294"/>
    <w:rsid w:val="00EA7043"/>
    <w:rsid w:val="00EB09BA"/>
    <w:rsid w:val="00EB4981"/>
    <w:rsid w:val="00EC016E"/>
    <w:rsid w:val="00EC5CE3"/>
    <w:rsid w:val="00EC6B44"/>
    <w:rsid w:val="00ED0EA3"/>
    <w:rsid w:val="00ED5993"/>
    <w:rsid w:val="00ED6CF5"/>
    <w:rsid w:val="00ED7396"/>
    <w:rsid w:val="00EF5FBE"/>
    <w:rsid w:val="00F00200"/>
    <w:rsid w:val="00F015A3"/>
    <w:rsid w:val="00F02BCE"/>
    <w:rsid w:val="00F03868"/>
    <w:rsid w:val="00F05C45"/>
    <w:rsid w:val="00F070A1"/>
    <w:rsid w:val="00F11B34"/>
    <w:rsid w:val="00F21EEB"/>
    <w:rsid w:val="00F4038D"/>
    <w:rsid w:val="00F57A08"/>
    <w:rsid w:val="00F74560"/>
    <w:rsid w:val="00F8429B"/>
    <w:rsid w:val="00F91F7F"/>
    <w:rsid w:val="00F94426"/>
    <w:rsid w:val="00FA5E78"/>
    <w:rsid w:val="00FC235B"/>
    <w:rsid w:val="00FC267A"/>
    <w:rsid w:val="00FC7A85"/>
    <w:rsid w:val="00FD509F"/>
    <w:rsid w:val="00FE6DC7"/>
    <w:rsid w:val="00FF1720"/>
    <w:rsid w:val="00FF588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9DB"/>
    <w:rPr>
      <w:rFonts w:ascii="FreeSerif" w:hAnsi="FreeSerif"/>
    </w:rPr>
  </w:style>
  <w:style w:type="paragraph" w:styleId="Titre1">
    <w:name w:val="heading 1"/>
    <w:basedOn w:val="Normal"/>
    <w:next w:val="Normal"/>
    <w:link w:val="Titre1Car"/>
    <w:uiPriority w:val="9"/>
    <w:qFormat/>
    <w:rsid w:val="00876E9B"/>
    <w:pPr>
      <w:keepNext/>
      <w:keepLines/>
      <w:spacing w:before="480" w:after="0"/>
      <w:outlineLvl w:val="0"/>
    </w:pPr>
    <w:rPr>
      <w:rFonts w:asciiTheme="majorHAnsi" w:eastAsiaTheme="majorEastAsia" w:hAnsiTheme="majorHAnsi" w:cstheme="majorBidi"/>
      <w:b/>
      <w:bCs/>
      <w:color w:val="95B3D7" w:themeColor="accent1" w:themeTint="99"/>
      <w:sz w:val="28"/>
      <w:szCs w:val="28"/>
    </w:rPr>
  </w:style>
  <w:style w:type="paragraph" w:styleId="Titre2">
    <w:name w:val="heading 2"/>
    <w:basedOn w:val="Normal"/>
    <w:link w:val="Titre2Car"/>
    <w:uiPriority w:val="9"/>
    <w:qFormat/>
    <w:rsid w:val="00DE16E6"/>
    <w:pPr>
      <w:spacing w:before="100" w:beforeAutospacing="1" w:after="100" w:afterAutospacing="1" w:line="240" w:lineRule="auto"/>
      <w:outlineLvl w:val="1"/>
    </w:pPr>
    <w:rPr>
      <w:rFonts w:ascii="Times New Roman" w:eastAsia="Times New Roman" w:hAnsi="Times New Roman" w:cs="Times New Roman"/>
      <w:b/>
      <w:bCs/>
      <w:sz w:val="24"/>
      <w:szCs w:val="36"/>
      <w:lang w:eastAsia="fr-FR"/>
    </w:rPr>
  </w:style>
  <w:style w:type="paragraph" w:styleId="Titre3">
    <w:name w:val="heading 3"/>
    <w:basedOn w:val="Normal"/>
    <w:next w:val="Normal"/>
    <w:link w:val="Titre3Car"/>
    <w:uiPriority w:val="9"/>
    <w:unhideWhenUsed/>
    <w:qFormat/>
    <w:rsid w:val="00DE16E6"/>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Titre4">
    <w:name w:val="heading 4"/>
    <w:basedOn w:val="Normal"/>
    <w:next w:val="Normal"/>
    <w:link w:val="Titre4Car"/>
    <w:uiPriority w:val="9"/>
    <w:unhideWhenUsed/>
    <w:qFormat/>
    <w:rsid w:val="00876E9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876E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E16E6"/>
    <w:rPr>
      <w:rFonts w:ascii="Times New Roman" w:eastAsia="Times New Roman" w:hAnsi="Times New Roman" w:cs="Times New Roman"/>
      <w:b/>
      <w:bCs/>
      <w:sz w:val="24"/>
      <w:szCs w:val="36"/>
      <w:lang w:eastAsia="fr-FR"/>
    </w:rPr>
  </w:style>
  <w:style w:type="paragraph" w:styleId="Paragraphedeliste">
    <w:name w:val="List Paragraph"/>
    <w:basedOn w:val="Normal"/>
    <w:uiPriority w:val="34"/>
    <w:qFormat/>
    <w:rsid w:val="00BC556F"/>
    <w:pPr>
      <w:ind w:left="720"/>
      <w:contextualSpacing/>
    </w:pPr>
  </w:style>
  <w:style w:type="character" w:styleId="Lienhypertexte">
    <w:name w:val="Hyperlink"/>
    <w:basedOn w:val="Policepardfaut"/>
    <w:uiPriority w:val="99"/>
    <w:unhideWhenUsed/>
    <w:rsid w:val="00BC556F"/>
    <w:rPr>
      <w:color w:val="0000FF" w:themeColor="hyperlink"/>
      <w:u w:val="single"/>
    </w:rPr>
  </w:style>
  <w:style w:type="paragraph" w:styleId="NormalWeb">
    <w:name w:val="Normal (Web)"/>
    <w:basedOn w:val="Normal"/>
    <w:uiPriority w:val="99"/>
    <w:unhideWhenUsed/>
    <w:rsid w:val="00BC55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254D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54D86"/>
    <w:rPr>
      <w:rFonts w:ascii="Tahoma" w:hAnsi="Tahoma" w:cs="Tahoma"/>
      <w:sz w:val="16"/>
      <w:szCs w:val="16"/>
    </w:rPr>
  </w:style>
  <w:style w:type="paragraph" w:styleId="En-tte">
    <w:name w:val="header"/>
    <w:basedOn w:val="Normal"/>
    <w:link w:val="En-tteCar"/>
    <w:uiPriority w:val="99"/>
    <w:semiHidden/>
    <w:unhideWhenUsed/>
    <w:rsid w:val="00CC5E4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C5E40"/>
  </w:style>
  <w:style w:type="paragraph" w:styleId="Pieddepage">
    <w:name w:val="footer"/>
    <w:basedOn w:val="Normal"/>
    <w:link w:val="PieddepageCar"/>
    <w:uiPriority w:val="99"/>
    <w:unhideWhenUsed/>
    <w:rsid w:val="00CC5E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5E40"/>
  </w:style>
  <w:style w:type="character" w:customStyle="1" w:styleId="hgkelc">
    <w:name w:val="hgkelc"/>
    <w:basedOn w:val="Policepardfaut"/>
    <w:rsid w:val="00216163"/>
  </w:style>
  <w:style w:type="table" w:styleId="Grilledutableau">
    <w:name w:val="Table Grid"/>
    <w:basedOn w:val="TableauNormal"/>
    <w:uiPriority w:val="59"/>
    <w:rsid w:val="005A5D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F05C45"/>
    <w:rPr>
      <w:b/>
      <w:bCs/>
    </w:rPr>
  </w:style>
  <w:style w:type="character" w:customStyle="1" w:styleId="normaltextrun">
    <w:name w:val="normaltextrun"/>
    <w:basedOn w:val="Policepardfaut"/>
    <w:rsid w:val="006A02B1"/>
  </w:style>
  <w:style w:type="paragraph" w:styleId="PrformatHTML">
    <w:name w:val="HTML Preformatted"/>
    <w:basedOn w:val="Normal"/>
    <w:link w:val="PrformatHTMLCar"/>
    <w:uiPriority w:val="99"/>
    <w:unhideWhenUsed/>
    <w:rsid w:val="00B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A3364"/>
    <w:rPr>
      <w:rFonts w:ascii="Courier New" w:eastAsia="Times New Roman" w:hAnsi="Courier New" w:cs="Courier New"/>
      <w:sz w:val="20"/>
      <w:szCs w:val="20"/>
      <w:lang w:eastAsia="fr-FR"/>
    </w:rPr>
  </w:style>
  <w:style w:type="character" w:customStyle="1" w:styleId="y2iqfc">
    <w:name w:val="y2iqfc"/>
    <w:basedOn w:val="Policepardfaut"/>
    <w:rsid w:val="00BA3364"/>
  </w:style>
  <w:style w:type="character" w:customStyle="1" w:styleId="lang-en">
    <w:name w:val="lang-en"/>
    <w:basedOn w:val="Policepardfaut"/>
    <w:rsid w:val="00674276"/>
  </w:style>
  <w:style w:type="character" w:customStyle="1" w:styleId="Titre3Car">
    <w:name w:val="Titre 3 Car"/>
    <w:basedOn w:val="Policepardfaut"/>
    <w:link w:val="Titre3"/>
    <w:uiPriority w:val="9"/>
    <w:rsid w:val="00DE16E6"/>
    <w:rPr>
      <w:rFonts w:asciiTheme="majorHAnsi" w:eastAsiaTheme="majorEastAsia" w:hAnsiTheme="majorHAnsi" w:cstheme="majorBidi"/>
      <w:b/>
      <w:bCs/>
      <w:color w:val="365F91" w:themeColor="accent1" w:themeShade="BF"/>
    </w:rPr>
  </w:style>
  <w:style w:type="table" w:customStyle="1" w:styleId="Trameclaire-Accent11">
    <w:name w:val="Trame claire - Accent 11"/>
    <w:basedOn w:val="TableauNormal"/>
    <w:uiPriority w:val="60"/>
    <w:rsid w:val="00932A6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4">
    <w:name w:val="Light Shading Accent 4"/>
    <w:basedOn w:val="TableauNormal"/>
    <w:uiPriority w:val="60"/>
    <w:rsid w:val="00932A6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932A6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jpfdse">
    <w:name w:val="jpfdse"/>
    <w:basedOn w:val="Policepardfaut"/>
    <w:rsid w:val="00932A6A"/>
  </w:style>
  <w:style w:type="character" w:styleId="CodeHTML">
    <w:name w:val="HTML Code"/>
    <w:basedOn w:val="Policepardfaut"/>
    <w:uiPriority w:val="99"/>
    <w:semiHidden/>
    <w:unhideWhenUsed/>
    <w:rsid w:val="00D71D78"/>
    <w:rPr>
      <w:rFonts w:ascii="Courier New" w:eastAsia="Times New Roman" w:hAnsi="Courier New" w:cs="Courier New" w:hint="default"/>
      <w:sz w:val="20"/>
      <w:szCs w:val="20"/>
    </w:rPr>
  </w:style>
  <w:style w:type="character" w:customStyle="1" w:styleId="gi">
    <w:name w:val="gi"/>
    <w:basedOn w:val="Policepardfaut"/>
    <w:rsid w:val="004F1A43"/>
  </w:style>
  <w:style w:type="character" w:customStyle="1" w:styleId="Titre1Car">
    <w:name w:val="Titre 1 Car"/>
    <w:basedOn w:val="Policepardfaut"/>
    <w:link w:val="Titre1"/>
    <w:uiPriority w:val="9"/>
    <w:rsid w:val="00876E9B"/>
    <w:rPr>
      <w:rFonts w:asciiTheme="majorHAnsi" w:eastAsiaTheme="majorEastAsia" w:hAnsiTheme="majorHAnsi" w:cstheme="majorBidi"/>
      <w:b/>
      <w:bCs/>
      <w:color w:val="95B3D7" w:themeColor="accent1" w:themeTint="99"/>
      <w:sz w:val="28"/>
      <w:szCs w:val="28"/>
    </w:rPr>
  </w:style>
  <w:style w:type="character" w:customStyle="1" w:styleId="Titre4Car">
    <w:name w:val="Titre 4 Car"/>
    <w:basedOn w:val="Policepardfaut"/>
    <w:link w:val="Titre4"/>
    <w:uiPriority w:val="9"/>
    <w:rsid w:val="00876E9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876E9B"/>
    <w:rPr>
      <w:rFonts w:asciiTheme="majorHAnsi" w:eastAsiaTheme="majorEastAsia" w:hAnsiTheme="majorHAnsi" w:cstheme="majorBidi"/>
      <w:color w:val="243F60" w:themeColor="accent1" w:themeShade="7F"/>
    </w:rPr>
  </w:style>
  <w:style w:type="paragraph" w:styleId="En-ttedetabledesmatires">
    <w:name w:val="TOC Heading"/>
    <w:basedOn w:val="Titre1"/>
    <w:next w:val="Normal"/>
    <w:uiPriority w:val="39"/>
    <w:unhideWhenUsed/>
    <w:qFormat/>
    <w:rsid w:val="00876E9B"/>
    <w:pPr>
      <w:outlineLvl w:val="9"/>
    </w:pPr>
    <w:rPr>
      <w:color w:val="365F91" w:themeColor="accent1" w:themeShade="BF"/>
    </w:rPr>
  </w:style>
  <w:style w:type="paragraph" w:styleId="TM2">
    <w:name w:val="toc 2"/>
    <w:basedOn w:val="Normal"/>
    <w:next w:val="Normal"/>
    <w:autoRedefine/>
    <w:uiPriority w:val="39"/>
    <w:unhideWhenUsed/>
    <w:qFormat/>
    <w:rsid w:val="00876E9B"/>
    <w:pPr>
      <w:spacing w:after="100"/>
      <w:ind w:left="220"/>
    </w:pPr>
  </w:style>
  <w:style w:type="paragraph" w:styleId="TM1">
    <w:name w:val="toc 1"/>
    <w:basedOn w:val="Normal"/>
    <w:next w:val="Normal"/>
    <w:autoRedefine/>
    <w:uiPriority w:val="39"/>
    <w:unhideWhenUsed/>
    <w:qFormat/>
    <w:rsid w:val="00876E9B"/>
    <w:pPr>
      <w:spacing w:after="100"/>
    </w:pPr>
  </w:style>
  <w:style w:type="paragraph" w:styleId="TM3">
    <w:name w:val="toc 3"/>
    <w:basedOn w:val="Normal"/>
    <w:next w:val="Normal"/>
    <w:autoRedefine/>
    <w:uiPriority w:val="39"/>
    <w:unhideWhenUsed/>
    <w:qFormat/>
    <w:rsid w:val="00876E9B"/>
    <w:pPr>
      <w:spacing w:after="100"/>
      <w:ind w:left="440"/>
    </w:pPr>
  </w:style>
  <w:style w:type="paragraph" w:styleId="Lgende">
    <w:name w:val="caption"/>
    <w:basedOn w:val="Normal"/>
    <w:next w:val="Normal"/>
    <w:uiPriority w:val="35"/>
    <w:unhideWhenUsed/>
    <w:qFormat/>
    <w:rsid w:val="005636F9"/>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D645FF"/>
    <w:pPr>
      <w:spacing w:after="0"/>
    </w:pPr>
  </w:style>
  <w:style w:type="paragraph" w:styleId="Notedebasdepage">
    <w:name w:val="footnote text"/>
    <w:basedOn w:val="Normal"/>
    <w:link w:val="NotedebasdepageCar"/>
    <w:uiPriority w:val="99"/>
    <w:semiHidden/>
    <w:unhideWhenUsed/>
    <w:rsid w:val="00232D8B"/>
    <w:pPr>
      <w:spacing w:after="0" w:line="240" w:lineRule="auto"/>
    </w:pPr>
    <w:rPr>
      <w:rFonts w:asciiTheme="minorHAnsi" w:hAnsiTheme="minorHAnsi"/>
      <w:sz w:val="20"/>
      <w:szCs w:val="20"/>
    </w:rPr>
  </w:style>
  <w:style w:type="character" w:customStyle="1" w:styleId="NotedebasdepageCar">
    <w:name w:val="Note de bas de page Car"/>
    <w:basedOn w:val="Policepardfaut"/>
    <w:link w:val="Notedebasdepage"/>
    <w:uiPriority w:val="99"/>
    <w:semiHidden/>
    <w:rsid w:val="00232D8B"/>
    <w:rPr>
      <w:sz w:val="20"/>
      <w:szCs w:val="20"/>
    </w:rPr>
  </w:style>
  <w:style w:type="character" w:styleId="Appelnotedebasdep">
    <w:name w:val="footnote reference"/>
    <w:basedOn w:val="Policepardfaut"/>
    <w:uiPriority w:val="99"/>
    <w:semiHidden/>
    <w:unhideWhenUsed/>
    <w:rsid w:val="00232D8B"/>
    <w:rPr>
      <w:vertAlign w:val="superscript"/>
    </w:rPr>
  </w:style>
  <w:style w:type="character" w:customStyle="1" w:styleId="l">
    <w:name w:val="l"/>
    <w:basedOn w:val="Policepardfaut"/>
    <w:rsid w:val="00232D8B"/>
  </w:style>
  <w:style w:type="character" w:customStyle="1" w:styleId="hljs-string">
    <w:name w:val="hljs-string"/>
    <w:basedOn w:val="Policepardfaut"/>
    <w:rsid w:val="00232D8B"/>
  </w:style>
  <w:style w:type="character" w:customStyle="1" w:styleId="w">
    <w:name w:val="w"/>
    <w:basedOn w:val="Policepardfaut"/>
    <w:rsid w:val="00232D8B"/>
  </w:style>
  <w:style w:type="character" w:customStyle="1" w:styleId="hljs-bullet">
    <w:name w:val="hljs-bullet"/>
    <w:basedOn w:val="Policepardfaut"/>
    <w:rsid w:val="00232D8B"/>
  </w:style>
  <w:style w:type="character" w:customStyle="1" w:styleId="q4iawc">
    <w:name w:val="q4iawc"/>
    <w:basedOn w:val="Policepardfaut"/>
    <w:rsid w:val="00232D8B"/>
  </w:style>
  <w:style w:type="character" w:customStyle="1" w:styleId="cl">
    <w:name w:val="cl"/>
    <w:basedOn w:val="Policepardfaut"/>
    <w:rsid w:val="00232D8B"/>
  </w:style>
  <w:style w:type="character" w:customStyle="1" w:styleId="nb">
    <w:name w:val="nb"/>
    <w:basedOn w:val="Policepardfaut"/>
    <w:rsid w:val="00232D8B"/>
  </w:style>
  <w:style w:type="character" w:customStyle="1" w:styleId="p">
    <w:name w:val="p"/>
    <w:basedOn w:val="Policepardfaut"/>
    <w:rsid w:val="00232D8B"/>
  </w:style>
  <w:style w:type="paragraph" w:styleId="Titre">
    <w:name w:val="Title"/>
    <w:basedOn w:val="Normal"/>
    <w:next w:val="Normal"/>
    <w:link w:val="TitreCar"/>
    <w:uiPriority w:val="10"/>
    <w:qFormat/>
    <w:rsid w:val="00232D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32D8B"/>
    <w:rPr>
      <w:rFonts w:asciiTheme="majorHAnsi" w:eastAsiaTheme="majorEastAsia" w:hAnsiTheme="majorHAnsi" w:cstheme="majorBidi"/>
      <w:color w:val="17365D" w:themeColor="text2" w:themeShade="BF"/>
      <w:spacing w:val="5"/>
      <w:kern w:val="28"/>
      <w:sz w:val="52"/>
      <w:szCs w:val="52"/>
    </w:rPr>
  </w:style>
  <w:style w:type="character" w:customStyle="1" w:styleId="markedcontent">
    <w:name w:val="markedcontent"/>
    <w:basedOn w:val="Policepardfaut"/>
    <w:rsid w:val="002400CC"/>
  </w:style>
</w:styles>
</file>

<file path=word/webSettings.xml><?xml version="1.0" encoding="utf-8"?>
<w:webSettings xmlns:r="http://schemas.openxmlformats.org/officeDocument/2006/relationships" xmlns:w="http://schemas.openxmlformats.org/wordprocessingml/2006/main">
  <w:divs>
    <w:div w:id="2981057">
      <w:bodyDiv w:val="1"/>
      <w:marLeft w:val="0"/>
      <w:marRight w:val="0"/>
      <w:marTop w:val="0"/>
      <w:marBottom w:val="0"/>
      <w:divBdr>
        <w:top w:val="none" w:sz="0" w:space="0" w:color="auto"/>
        <w:left w:val="none" w:sz="0" w:space="0" w:color="auto"/>
        <w:bottom w:val="none" w:sz="0" w:space="0" w:color="auto"/>
        <w:right w:val="none" w:sz="0" w:space="0" w:color="auto"/>
      </w:divBdr>
    </w:div>
    <w:div w:id="24215022">
      <w:bodyDiv w:val="1"/>
      <w:marLeft w:val="0"/>
      <w:marRight w:val="0"/>
      <w:marTop w:val="0"/>
      <w:marBottom w:val="0"/>
      <w:divBdr>
        <w:top w:val="none" w:sz="0" w:space="0" w:color="auto"/>
        <w:left w:val="none" w:sz="0" w:space="0" w:color="auto"/>
        <w:bottom w:val="none" w:sz="0" w:space="0" w:color="auto"/>
        <w:right w:val="none" w:sz="0" w:space="0" w:color="auto"/>
      </w:divBdr>
    </w:div>
    <w:div w:id="48305979">
      <w:bodyDiv w:val="1"/>
      <w:marLeft w:val="0"/>
      <w:marRight w:val="0"/>
      <w:marTop w:val="0"/>
      <w:marBottom w:val="0"/>
      <w:divBdr>
        <w:top w:val="none" w:sz="0" w:space="0" w:color="auto"/>
        <w:left w:val="none" w:sz="0" w:space="0" w:color="auto"/>
        <w:bottom w:val="none" w:sz="0" w:space="0" w:color="auto"/>
        <w:right w:val="none" w:sz="0" w:space="0" w:color="auto"/>
      </w:divBdr>
    </w:div>
    <w:div w:id="66608863">
      <w:bodyDiv w:val="1"/>
      <w:marLeft w:val="0"/>
      <w:marRight w:val="0"/>
      <w:marTop w:val="0"/>
      <w:marBottom w:val="0"/>
      <w:divBdr>
        <w:top w:val="none" w:sz="0" w:space="0" w:color="auto"/>
        <w:left w:val="none" w:sz="0" w:space="0" w:color="auto"/>
        <w:bottom w:val="none" w:sz="0" w:space="0" w:color="auto"/>
        <w:right w:val="none" w:sz="0" w:space="0" w:color="auto"/>
      </w:divBdr>
    </w:div>
    <w:div w:id="86923966">
      <w:bodyDiv w:val="1"/>
      <w:marLeft w:val="0"/>
      <w:marRight w:val="0"/>
      <w:marTop w:val="0"/>
      <w:marBottom w:val="0"/>
      <w:divBdr>
        <w:top w:val="none" w:sz="0" w:space="0" w:color="auto"/>
        <w:left w:val="none" w:sz="0" w:space="0" w:color="auto"/>
        <w:bottom w:val="none" w:sz="0" w:space="0" w:color="auto"/>
        <w:right w:val="none" w:sz="0" w:space="0" w:color="auto"/>
      </w:divBdr>
    </w:div>
    <w:div w:id="99883136">
      <w:bodyDiv w:val="1"/>
      <w:marLeft w:val="0"/>
      <w:marRight w:val="0"/>
      <w:marTop w:val="0"/>
      <w:marBottom w:val="0"/>
      <w:divBdr>
        <w:top w:val="none" w:sz="0" w:space="0" w:color="auto"/>
        <w:left w:val="none" w:sz="0" w:space="0" w:color="auto"/>
        <w:bottom w:val="none" w:sz="0" w:space="0" w:color="auto"/>
        <w:right w:val="none" w:sz="0" w:space="0" w:color="auto"/>
      </w:divBdr>
      <w:divsChild>
        <w:div w:id="323240781">
          <w:marLeft w:val="0"/>
          <w:marRight w:val="0"/>
          <w:marTop w:val="0"/>
          <w:marBottom w:val="0"/>
          <w:divBdr>
            <w:top w:val="none" w:sz="0" w:space="0" w:color="auto"/>
            <w:left w:val="none" w:sz="0" w:space="0" w:color="auto"/>
            <w:bottom w:val="none" w:sz="0" w:space="0" w:color="auto"/>
            <w:right w:val="none" w:sz="0" w:space="0" w:color="auto"/>
          </w:divBdr>
        </w:div>
      </w:divsChild>
    </w:div>
    <w:div w:id="115218640">
      <w:bodyDiv w:val="1"/>
      <w:marLeft w:val="0"/>
      <w:marRight w:val="0"/>
      <w:marTop w:val="0"/>
      <w:marBottom w:val="0"/>
      <w:divBdr>
        <w:top w:val="none" w:sz="0" w:space="0" w:color="auto"/>
        <w:left w:val="none" w:sz="0" w:space="0" w:color="auto"/>
        <w:bottom w:val="none" w:sz="0" w:space="0" w:color="auto"/>
        <w:right w:val="none" w:sz="0" w:space="0" w:color="auto"/>
      </w:divBdr>
      <w:divsChild>
        <w:div w:id="1859538709">
          <w:marLeft w:val="0"/>
          <w:marRight w:val="0"/>
          <w:marTop w:val="0"/>
          <w:marBottom w:val="0"/>
          <w:divBdr>
            <w:top w:val="none" w:sz="0" w:space="0" w:color="auto"/>
            <w:left w:val="none" w:sz="0" w:space="0" w:color="auto"/>
            <w:bottom w:val="none" w:sz="0" w:space="0" w:color="auto"/>
            <w:right w:val="none" w:sz="0" w:space="0" w:color="auto"/>
          </w:divBdr>
        </w:div>
      </w:divsChild>
    </w:div>
    <w:div w:id="118115845">
      <w:bodyDiv w:val="1"/>
      <w:marLeft w:val="0"/>
      <w:marRight w:val="0"/>
      <w:marTop w:val="0"/>
      <w:marBottom w:val="0"/>
      <w:divBdr>
        <w:top w:val="none" w:sz="0" w:space="0" w:color="auto"/>
        <w:left w:val="none" w:sz="0" w:space="0" w:color="auto"/>
        <w:bottom w:val="none" w:sz="0" w:space="0" w:color="auto"/>
        <w:right w:val="none" w:sz="0" w:space="0" w:color="auto"/>
      </w:divBdr>
    </w:div>
    <w:div w:id="130952055">
      <w:bodyDiv w:val="1"/>
      <w:marLeft w:val="0"/>
      <w:marRight w:val="0"/>
      <w:marTop w:val="0"/>
      <w:marBottom w:val="0"/>
      <w:divBdr>
        <w:top w:val="none" w:sz="0" w:space="0" w:color="auto"/>
        <w:left w:val="none" w:sz="0" w:space="0" w:color="auto"/>
        <w:bottom w:val="none" w:sz="0" w:space="0" w:color="auto"/>
        <w:right w:val="none" w:sz="0" w:space="0" w:color="auto"/>
      </w:divBdr>
    </w:div>
    <w:div w:id="135149128">
      <w:bodyDiv w:val="1"/>
      <w:marLeft w:val="0"/>
      <w:marRight w:val="0"/>
      <w:marTop w:val="0"/>
      <w:marBottom w:val="0"/>
      <w:divBdr>
        <w:top w:val="none" w:sz="0" w:space="0" w:color="auto"/>
        <w:left w:val="none" w:sz="0" w:space="0" w:color="auto"/>
        <w:bottom w:val="none" w:sz="0" w:space="0" w:color="auto"/>
        <w:right w:val="none" w:sz="0" w:space="0" w:color="auto"/>
      </w:divBdr>
    </w:div>
    <w:div w:id="138504070">
      <w:bodyDiv w:val="1"/>
      <w:marLeft w:val="0"/>
      <w:marRight w:val="0"/>
      <w:marTop w:val="0"/>
      <w:marBottom w:val="0"/>
      <w:divBdr>
        <w:top w:val="none" w:sz="0" w:space="0" w:color="auto"/>
        <w:left w:val="none" w:sz="0" w:space="0" w:color="auto"/>
        <w:bottom w:val="none" w:sz="0" w:space="0" w:color="auto"/>
        <w:right w:val="none" w:sz="0" w:space="0" w:color="auto"/>
      </w:divBdr>
    </w:div>
    <w:div w:id="149447353">
      <w:bodyDiv w:val="1"/>
      <w:marLeft w:val="0"/>
      <w:marRight w:val="0"/>
      <w:marTop w:val="0"/>
      <w:marBottom w:val="0"/>
      <w:divBdr>
        <w:top w:val="none" w:sz="0" w:space="0" w:color="auto"/>
        <w:left w:val="none" w:sz="0" w:space="0" w:color="auto"/>
        <w:bottom w:val="none" w:sz="0" w:space="0" w:color="auto"/>
        <w:right w:val="none" w:sz="0" w:space="0" w:color="auto"/>
      </w:divBdr>
    </w:div>
    <w:div w:id="182784853">
      <w:bodyDiv w:val="1"/>
      <w:marLeft w:val="0"/>
      <w:marRight w:val="0"/>
      <w:marTop w:val="0"/>
      <w:marBottom w:val="0"/>
      <w:divBdr>
        <w:top w:val="none" w:sz="0" w:space="0" w:color="auto"/>
        <w:left w:val="none" w:sz="0" w:space="0" w:color="auto"/>
        <w:bottom w:val="none" w:sz="0" w:space="0" w:color="auto"/>
        <w:right w:val="none" w:sz="0" w:space="0" w:color="auto"/>
      </w:divBdr>
    </w:div>
    <w:div w:id="188297761">
      <w:bodyDiv w:val="1"/>
      <w:marLeft w:val="0"/>
      <w:marRight w:val="0"/>
      <w:marTop w:val="0"/>
      <w:marBottom w:val="0"/>
      <w:divBdr>
        <w:top w:val="none" w:sz="0" w:space="0" w:color="auto"/>
        <w:left w:val="none" w:sz="0" w:space="0" w:color="auto"/>
        <w:bottom w:val="none" w:sz="0" w:space="0" w:color="auto"/>
        <w:right w:val="none" w:sz="0" w:space="0" w:color="auto"/>
      </w:divBdr>
    </w:div>
    <w:div w:id="192499886">
      <w:bodyDiv w:val="1"/>
      <w:marLeft w:val="0"/>
      <w:marRight w:val="0"/>
      <w:marTop w:val="0"/>
      <w:marBottom w:val="0"/>
      <w:divBdr>
        <w:top w:val="none" w:sz="0" w:space="0" w:color="auto"/>
        <w:left w:val="none" w:sz="0" w:space="0" w:color="auto"/>
        <w:bottom w:val="none" w:sz="0" w:space="0" w:color="auto"/>
        <w:right w:val="none" w:sz="0" w:space="0" w:color="auto"/>
      </w:divBdr>
    </w:div>
    <w:div w:id="193202556">
      <w:bodyDiv w:val="1"/>
      <w:marLeft w:val="0"/>
      <w:marRight w:val="0"/>
      <w:marTop w:val="0"/>
      <w:marBottom w:val="0"/>
      <w:divBdr>
        <w:top w:val="none" w:sz="0" w:space="0" w:color="auto"/>
        <w:left w:val="none" w:sz="0" w:space="0" w:color="auto"/>
        <w:bottom w:val="none" w:sz="0" w:space="0" w:color="auto"/>
        <w:right w:val="none" w:sz="0" w:space="0" w:color="auto"/>
      </w:divBdr>
    </w:div>
    <w:div w:id="240255564">
      <w:bodyDiv w:val="1"/>
      <w:marLeft w:val="0"/>
      <w:marRight w:val="0"/>
      <w:marTop w:val="0"/>
      <w:marBottom w:val="0"/>
      <w:divBdr>
        <w:top w:val="none" w:sz="0" w:space="0" w:color="auto"/>
        <w:left w:val="none" w:sz="0" w:space="0" w:color="auto"/>
        <w:bottom w:val="none" w:sz="0" w:space="0" w:color="auto"/>
        <w:right w:val="none" w:sz="0" w:space="0" w:color="auto"/>
      </w:divBdr>
    </w:div>
    <w:div w:id="255594781">
      <w:bodyDiv w:val="1"/>
      <w:marLeft w:val="0"/>
      <w:marRight w:val="0"/>
      <w:marTop w:val="0"/>
      <w:marBottom w:val="0"/>
      <w:divBdr>
        <w:top w:val="none" w:sz="0" w:space="0" w:color="auto"/>
        <w:left w:val="none" w:sz="0" w:space="0" w:color="auto"/>
        <w:bottom w:val="none" w:sz="0" w:space="0" w:color="auto"/>
        <w:right w:val="none" w:sz="0" w:space="0" w:color="auto"/>
      </w:divBdr>
    </w:div>
    <w:div w:id="259338075">
      <w:bodyDiv w:val="1"/>
      <w:marLeft w:val="0"/>
      <w:marRight w:val="0"/>
      <w:marTop w:val="0"/>
      <w:marBottom w:val="0"/>
      <w:divBdr>
        <w:top w:val="none" w:sz="0" w:space="0" w:color="auto"/>
        <w:left w:val="none" w:sz="0" w:space="0" w:color="auto"/>
        <w:bottom w:val="none" w:sz="0" w:space="0" w:color="auto"/>
        <w:right w:val="none" w:sz="0" w:space="0" w:color="auto"/>
      </w:divBdr>
    </w:div>
    <w:div w:id="274680382">
      <w:bodyDiv w:val="1"/>
      <w:marLeft w:val="0"/>
      <w:marRight w:val="0"/>
      <w:marTop w:val="0"/>
      <w:marBottom w:val="0"/>
      <w:divBdr>
        <w:top w:val="none" w:sz="0" w:space="0" w:color="auto"/>
        <w:left w:val="none" w:sz="0" w:space="0" w:color="auto"/>
        <w:bottom w:val="none" w:sz="0" w:space="0" w:color="auto"/>
        <w:right w:val="none" w:sz="0" w:space="0" w:color="auto"/>
      </w:divBdr>
    </w:div>
    <w:div w:id="316033551">
      <w:bodyDiv w:val="1"/>
      <w:marLeft w:val="0"/>
      <w:marRight w:val="0"/>
      <w:marTop w:val="0"/>
      <w:marBottom w:val="0"/>
      <w:divBdr>
        <w:top w:val="none" w:sz="0" w:space="0" w:color="auto"/>
        <w:left w:val="none" w:sz="0" w:space="0" w:color="auto"/>
        <w:bottom w:val="none" w:sz="0" w:space="0" w:color="auto"/>
        <w:right w:val="none" w:sz="0" w:space="0" w:color="auto"/>
      </w:divBdr>
      <w:divsChild>
        <w:div w:id="1020736726">
          <w:marLeft w:val="0"/>
          <w:marRight w:val="0"/>
          <w:marTop w:val="0"/>
          <w:marBottom w:val="0"/>
          <w:divBdr>
            <w:top w:val="none" w:sz="0" w:space="0" w:color="auto"/>
            <w:left w:val="none" w:sz="0" w:space="0" w:color="auto"/>
            <w:bottom w:val="none" w:sz="0" w:space="0" w:color="auto"/>
            <w:right w:val="none" w:sz="0" w:space="0" w:color="auto"/>
          </w:divBdr>
        </w:div>
        <w:div w:id="1139954114">
          <w:marLeft w:val="0"/>
          <w:marRight w:val="0"/>
          <w:marTop w:val="0"/>
          <w:marBottom w:val="0"/>
          <w:divBdr>
            <w:top w:val="none" w:sz="0" w:space="0" w:color="auto"/>
            <w:left w:val="none" w:sz="0" w:space="0" w:color="auto"/>
            <w:bottom w:val="none" w:sz="0" w:space="0" w:color="auto"/>
            <w:right w:val="none" w:sz="0" w:space="0" w:color="auto"/>
          </w:divBdr>
          <w:divsChild>
            <w:div w:id="1911454784">
              <w:marLeft w:val="0"/>
              <w:marRight w:val="0"/>
              <w:marTop w:val="0"/>
              <w:marBottom w:val="0"/>
              <w:divBdr>
                <w:top w:val="none" w:sz="0" w:space="0" w:color="auto"/>
                <w:left w:val="none" w:sz="0" w:space="0" w:color="auto"/>
                <w:bottom w:val="none" w:sz="0" w:space="0" w:color="auto"/>
                <w:right w:val="none" w:sz="0" w:space="0" w:color="auto"/>
              </w:divBdr>
              <w:divsChild>
                <w:div w:id="1928613523">
                  <w:marLeft w:val="0"/>
                  <w:marRight w:val="0"/>
                  <w:marTop w:val="0"/>
                  <w:marBottom w:val="0"/>
                  <w:divBdr>
                    <w:top w:val="none" w:sz="0" w:space="0" w:color="auto"/>
                    <w:left w:val="none" w:sz="0" w:space="0" w:color="auto"/>
                    <w:bottom w:val="none" w:sz="0" w:space="0" w:color="auto"/>
                    <w:right w:val="none" w:sz="0" w:space="0" w:color="auto"/>
                  </w:divBdr>
                  <w:divsChild>
                    <w:div w:id="3076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9009">
      <w:bodyDiv w:val="1"/>
      <w:marLeft w:val="0"/>
      <w:marRight w:val="0"/>
      <w:marTop w:val="0"/>
      <w:marBottom w:val="0"/>
      <w:divBdr>
        <w:top w:val="none" w:sz="0" w:space="0" w:color="auto"/>
        <w:left w:val="none" w:sz="0" w:space="0" w:color="auto"/>
        <w:bottom w:val="none" w:sz="0" w:space="0" w:color="auto"/>
        <w:right w:val="none" w:sz="0" w:space="0" w:color="auto"/>
      </w:divBdr>
    </w:div>
    <w:div w:id="339939703">
      <w:bodyDiv w:val="1"/>
      <w:marLeft w:val="0"/>
      <w:marRight w:val="0"/>
      <w:marTop w:val="0"/>
      <w:marBottom w:val="0"/>
      <w:divBdr>
        <w:top w:val="none" w:sz="0" w:space="0" w:color="auto"/>
        <w:left w:val="none" w:sz="0" w:space="0" w:color="auto"/>
        <w:bottom w:val="none" w:sz="0" w:space="0" w:color="auto"/>
        <w:right w:val="none" w:sz="0" w:space="0" w:color="auto"/>
      </w:divBdr>
    </w:div>
    <w:div w:id="407583577">
      <w:bodyDiv w:val="1"/>
      <w:marLeft w:val="0"/>
      <w:marRight w:val="0"/>
      <w:marTop w:val="0"/>
      <w:marBottom w:val="0"/>
      <w:divBdr>
        <w:top w:val="none" w:sz="0" w:space="0" w:color="auto"/>
        <w:left w:val="none" w:sz="0" w:space="0" w:color="auto"/>
        <w:bottom w:val="none" w:sz="0" w:space="0" w:color="auto"/>
        <w:right w:val="none" w:sz="0" w:space="0" w:color="auto"/>
      </w:divBdr>
      <w:divsChild>
        <w:div w:id="280890807">
          <w:marLeft w:val="0"/>
          <w:marRight w:val="0"/>
          <w:marTop w:val="0"/>
          <w:marBottom w:val="0"/>
          <w:divBdr>
            <w:top w:val="none" w:sz="0" w:space="0" w:color="auto"/>
            <w:left w:val="none" w:sz="0" w:space="0" w:color="auto"/>
            <w:bottom w:val="none" w:sz="0" w:space="0" w:color="auto"/>
            <w:right w:val="none" w:sz="0" w:space="0" w:color="auto"/>
          </w:divBdr>
          <w:divsChild>
            <w:div w:id="1879009421">
              <w:marLeft w:val="0"/>
              <w:marRight w:val="0"/>
              <w:marTop w:val="0"/>
              <w:marBottom w:val="0"/>
              <w:divBdr>
                <w:top w:val="none" w:sz="0" w:space="0" w:color="auto"/>
                <w:left w:val="none" w:sz="0" w:space="0" w:color="auto"/>
                <w:bottom w:val="none" w:sz="0" w:space="0" w:color="auto"/>
                <w:right w:val="none" w:sz="0" w:space="0" w:color="auto"/>
              </w:divBdr>
            </w:div>
          </w:divsChild>
        </w:div>
        <w:div w:id="925727658">
          <w:marLeft w:val="0"/>
          <w:marRight w:val="0"/>
          <w:marTop w:val="0"/>
          <w:marBottom w:val="0"/>
          <w:divBdr>
            <w:top w:val="none" w:sz="0" w:space="0" w:color="auto"/>
            <w:left w:val="none" w:sz="0" w:space="0" w:color="auto"/>
            <w:bottom w:val="none" w:sz="0" w:space="0" w:color="auto"/>
            <w:right w:val="none" w:sz="0" w:space="0" w:color="auto"/>
          </w:divBdr>
          <w:divsChild>
            <w:div w:id="425345740">
              <w:marLeft w:val="0"/>
              <w:marRight w:val="0"/>
              <w:marTop w:val="0"/>
              <w:marBottom w:val="0"/>
              <w:divBdr>
                <w:top w:val="none" w:sz="0" w:space="0" w:color="auto"/>
                <w:left w:val="none" w:sz="0" w:space="0" w:color="auto"/>
                <w:bottom w:val="none" w:sz="0" w:space="0" w:color="auto"/>
                <w:right w:val="none" w:sz="0" w:space="0" w:color="auto"/>
              </w:divBdr>
              <w:divsChild>
                <w:div w:id="833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99444">
          <w:marLeft w:val="0"/>
          <w:marRight w:val="0"/>
          <w:marTop w:val="0"/>
          <w:marBottom w:val="0"/>
          <w:divBdr>
            <w:top w:val="none" w:sz="0" w:space="0" w:color="auto"/>
            <w:left w:val="none" w:sz="0" w:space="0" w:color="auto"/>
            <w:bottom w:val="none" w:sz="0" w:space="0" w:color="auto"/>
            <w:right w:val="none" w:sz="0" w:space="0" w:color="auto"/>
          </w:divBdr>
          <w:divsChild>
            <w:div w:id="1630168316">
              <w:marLeft w:val="0"/>
              <w:marRight w:val="0"/>
              <w:marTop w:val="0"/>
              <w:marBottom w:val="0"/>
              <w:divBdr>
                <w:top w:val="none" w:sz="0" w:space="0" w:color="auto"/>
                <w:left w:val="none" w:sz="0" w:space="0" w:color="auto"/>
                <w:bottom w:val="none" w:sz="0" w:space="0" w:color="auto"/>
                <w:right w:val="none" w:sz="0" w:space="0" w:color="auto"/>
              </w:divBdr>
            </w:div>
            <w:div w:id="883296764">
              <w:marLeft w:val="0"/>
              <w:marRight w:val="0"/>
              <w:marTop w:val="0"/>
              <w:marBottom w:val="0"/>
              <w:divBdr>
                <w:top w:val="none" w:sz="0" w:space="0" w:color="auto"/>
                <w:left w:val="none" w:sz="0" w:space="0" w:color="auto"/>
                <w:bottom w:val="none" w:sz="0" w:space="0" w:color="auto"/>
                <w:right w:val="none" w:sz="0" w:space="0" w:color="auto"/>
              </w:divBdr>
            </w:div>
          </w:divsChild>
        </w:div>
        <w:div w:id="1093820493">
          <w:marLeft w:val="0"/>
          <w:marRight w:val="0"/>
          <w:marTop w:val="0"/>
          <w:marBottom w:val="0"/>
          <w:divBdr>
            <w:top w:val="none" w:sz="0" w:space="0" w:color="auto"/>
            <w:left w:val="none" w:sz="0" w:space="0" w:color="auto"/>
            <w:bottom w:val="none" w:sz="0" w:space="0" w:color="auto"/>
            <w:right w:val="none" w:sz="0" w:space="0" w:color="auto"/>
          </w:divBdr>
          <w:divsChild>
            <w:div w:id="690569285">
              <w:marLeft w:val="0"/>
              <w:marRight w:val="0"/>
              <w:marTop w:val="0"/>
              <w:marBottom w:val="0"/>
              <w:divBdr>
                <w:top w:val="none" w:sz="0" w:space="0" w:color="auto"/>
                <w:left w:val="none" w:sz="0" w:space="0" w:color="auto"/>
                <w:bottom w:val="none" w:sz="0" w:space="0" w:color="auto"/>
                <w:right w:val="none" w:sz="0" w:space="0" w:color="auto"/>
              </w:divBdr>
              <w:divsChild>
                <w:div w:id="62262848">
                  <w:marLeft w:val="0"/>
                  <w:marRight w:val="0"/>
                  <w:marTop w:val="0"/>
                  <w:marBottom w:val="0"/>
                  <w:divBdr>
                    <w:top w:val="none" w:sz="0" w:space="0" w:color="auto"/>
                    <w:left w:val="none" w:sz="0" w:space="0" w:color="auto"/>
                    <w:bottom w:val="none" w:sz="0" w:space="0" w:color="auto"/>
                    <w:right w:val="none" w:sz="0" w:space="0" w:color="auto"/>
                  </w:divBdr>
                  <w:divsChild>
                    <w:div w:id="5879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07498">
      <w:bodyDiv w:val="1"/>
      <w:marLeft w:val="0"/>
      <w:marRight w:val="0"/>
      <w:marTop w:val="0"/>
      <w:marBottom w:val="0"/>
      <w:divBdr>
        <w:top w:val="none" w:sz="0" w:space="0" w:color="auto"/>
        <w:left w:val="none" w:sz="0" w:space="0" w:color="auto"/>
        <w:bottom w:val="none" w:sz="0" w:space="0" w:color="auto"/>
        <w:right w:val="none" w:sz="0" w:space="0" w:color="auto"/>
      </w:divBdr>
    </w:div>
    <w:div w:id="435517911">
      <w:bodyDiv w:val="1"/>
      <w:marLeft w:val="0"/>
      <w:marRight w:val="0"/>
      <w:marTop w:val="0"/>
      <w:marBottom w:val="0"/>
      <w:divBdr>
        <w:top w:val="none" w:sz="0" w:space="0" w:color="auto"/>
        <w:left w:val="none" w:sz="0" w:space="0" w:color="auto"/>
        <w:bottom w:val="none" w:sz="0" w:space="0" w:color="auto"/>
        <w:right w:val="none" w:sz="0" w:space="0" w:color="auto"/>
      </w:divBdr>
      <w:divsChild>
        <w:div w:id="847447675">
          <w:marLeft w:val="0"/>
          <w:marRight w:val="0"/>
          <w:marTop w:val="0"/>
          <w:marBottom w:val="0"/>
          <w:divBdr>
            <w:top w:val="none" w:sz="0" w:space="0" w:color="auto"/>
            <w:left w:val="none" w:sz="0" w:space="0" w:color="auto"/>
            <w:bottom w:val="none" w:sz="0" w:space="0" w:color="auto"/>
            <w:right w:val="none" w:sz="0" w:space="0" w:color="auto"/>
          </w:divBdr>
        </w:div>
      </w:divsChild>
    </w:div>
    <w:div w:id="444347271">
      <w:bodyDiv w:val="1"/>
      <w:marLeft w:val="0"/>
      <w:marRight w:val="0"/>
      <w:marTop w:val="0"/>
      <w:marBottom w:val="0"/>
      <w:divBdr>
        <w:top w:val="none" w:sz="0" w:space="0" w:color="auto"/>
        <w:left w:val="none" w:sz="0" w:space="0" w:color="auto"/>
        <w:bottom w:val="none" w:sz="0" w:space="0" w:color="auto"/>
        <w:right w:val="none" w:sz="0" w:space="0" w:color="auto"/>
      </w:divBdr>
    </w:div>
    <w:div w:id="484593117">
      <w:bodyDiv w:val="1"/>
      <w:marLeft w:val="0"/>
      <w:marRight w:val="0"/>
      <w:marTop w:val="0"/>
      <w:marBottom w:val="0"/>
      <w:divBdr>
        <w:top w:val="none" w:sz="0" w:space="0" w:color="auto"/>
        <w:left w:val="none" w:sz="0" w:space="0" w:color="auto"/>
        <w:bottom w:val="none" w:sz="0" w:space="0" w:color="auto"/>
        <w:right w:val="none" w:sz="0" w:space="0" w:color="auto"/>
      </w:divBdr>
    </w:div>
    <w:div w:id="484593879">
      <w:bodyDiv w:val="1"/>
      <w:marLeft w:val="0"/>
      <w:marRight w:val="0"/>
      <w:marTop w:val="0"/>
      <w:marBottom w:val="0"/>
      <w:divBdr>
        <w:top w:val="none" w:sz="0" w:space="0" w:color="auto"/>
        <w:left w:val="none" w:sz="0" w:space="0" w:color="auto"/>
        <w:bottom w:val="none" w:sz="0" w:space="0" w:color="auto"/>
        <w:right w:val="none" w:sz="0" w:space="0" w:color="auto"/>
      </w:divBdr>
    </w:div>
    <w:div w:id="495532752">
      <w:bodyDiv w:val="1"/>
      <w:marLeft w:val="0"/>
      <w:marRight w:val="0"/>
      <w:marTop w:val="0"/>
      <w:marBottom w:val="0"/>
      <w:divBdr>
        <w:top w:val="none" w:sz="0" w:space="0" w:color="auto"/>
        <w:left w:val="none" w:sz="0" w:space="0" w:color="auto"/>
        <w:bottom w:val="none" w:sz="0" w:space="0" w:color="auto"/>
        <w:right w:val="none" w:sz="0" w:space="0" w:color="auto"/>
      </w:divBdr>
    </w:div>
    <w:div w:id="520169881">
      <w:bodyDiv w:val="1"/>
      <w:marLeft w:val="0"/>
      <w:marRight w:val="0"/>
      <w:marTop w:val="0"/>
      <w:marBottom w:val="0"/>
      <w:divBdr>
        <w:top w:val="none" w:sz="0" w:space="0" w:color="auto"/>
        <w:left w:val="none" w:sz="0" w:space="0" w:color="auto"/>
        <w:bottom w:val="none" w:sz="0" w:space="0" w:color="auto"/>
        <w:right w:val="none" w:sz="0" w:space="0" w:color="auto"/>
      </w:divBdr>
    </w:div>
    <w:div w:id="588120841">
      <w:bodyDiv w:val="1"/>
      <w:marLeft w:val="0"/>
      <w:marRight w:val="0"/>
      <w:marTop w:val="0"/>
      <w:marBottom w:val="0"/>
      <w:divBdr>
        <w:top w:val="none" w:sz="0" w:space="0" w:color="auto"/>
        <w:left w:val="none" w:sz="0" w:space="0" w:color="auto"/>
        <w:bottom w:val="none" w:sz="0" w:space="0" w:color="auto"/>
        <w:right w:val="none" w:sz="0" w:space="0" w:color="auto"/>
      </w:divBdr>
    </w:div>
    <w:div w:id="592325680">
      <w:bodyDiv w:val="1"/>
      <w:marLeft w:val="0"/>
      <w:marRight w:val="0"/>
      <w:marTop w:val="0"/>
      <w:marBottom w:val="0"/>
      <w:divBdr>
        <w:top w:val="none" w:sz="0" w:space="0" w:color="auto"/>
        <w:left w:val="none" w:sz="0" w:space="0" w:color="auto"/>
        <w:bottom w:val="none" w:sz="0" w:space="0" w:color="auto"/>
        <w:right w:val="none" w:sz="0" w:space="0" w:color="auto"/>
      </w:divBdr>
    </w:div>
    <w:div w:id="670908459">
      <w:bodyDiv w:val="1"/>
      <w:marLeft w:val="0"/>
      <w:marRight w:val="0"/>
      <w:marTop w:val="0"/>
      <w:marBottom w:val="0"/>
      <w:divBdr>
        <w:top w:val="none" w:sz="0" w:space="0" w:color="auto"/>
        <w:left w:val="none" w:sz="0" w:space="0" w:color="auto"/>
        <w:bottom w:val="none" w:sz="0" w:space="0" w:color="auto"/>
        <w:right w:val="none" w:sz="0" w:space="0" w:color="auto"/>
      </w:divBdr>
    </w:div>
    <w:div w:id="684213492">
      <w:bodyDiv w:val="1"/>
      <w:marLeft w:val="0"/>
      <w:marRight w:val="0"/>
      <w:marTop w:val="0"/>
      <w:marBottom w:val="0"/>
      <w:divBdr>
        <w:top w:val="none" w:sz="0" w:space="0" w:color="auto"/>
        <w:left w:val="none" w:sz="0" w:space="0" w:color="auto"/>
        <w:bottom w:val="none" w:sz="0" w:space="0" w:color="auto"/>
        <w:right w:val="none" w:sz="0" w:space="0" w:color="auto"/>
      </w:divBdr>
    </w:div>
    <w:div w:id="687566907">
      <w:bodyDiv w:val="1"/>
      <w:marLeft w:val="0"/>
      <w:marRight w:val="0"/>
      <w:marTop w:val="0"/>
      <w:marBottom w:val="0"/>
      <w:divBdr>
        <w:top w:val="none" w:sz="0" w:space="0" w:color="auto"/>
        <w:left w:val="none" w:sz="0" w:space="0" w:color="auto"/>
        <w:bottom w:val="none" w:sz="0" w:space="0" w:color="auto"/>
        <w:right w:val="none" w:sz="0" w:space="0" w:color="auto"/>
      </w:divBdr>
    </w:div>
    <w:div w:id="687871234">
      <w:bodyDiv w:val="1"/>
      <w:marLeft w:val="0"/>
      <w:marRight w:val="0"/>
      <w:marTop w:val="0"/>
      <w:marBottom w:val="0"/>
      <w:divBdr>
        <w:top w:val="none" w:sz="0" w:space="0" w:color="auto"/>
        <w:left w:val="none" w:sz="0" w:space="0" w:color="auto"/>
        <w:bottom w:val="none" w:sz="0" w:space="0" w:color="auto"/>
        <w:right w:val="none" w:sz="0" w:space="0" w:color="auto"/>
      </w:divBdr>
      <w:divsChild>
        <w:div w:id="204021730">
          <w:marLeft w:val="0"/>
          <w:marRight w:val="0"/>
          <w:marTop w:val="0"/>
          <w:marBottom w:val="0"/>
          <w:divBdr>
            <w:top w:val="none" w:sz="0" w:space="0" w:color="auto"/>
            <w:left w:val="none" w:sz="0" w:space="0" w:color="auto"/>
            <w:bottom w:val="none" w:sz="0" w:space="0" w:color="auto"/>
            <w:right w:val="none" w:sz="0" w:space="0" w:color="auto"/>
          </w:divBdr>
        </w:div>
      </w:divsChild>
    </w:div>
    <w:div w:id="691153321">
      <w:bodyDiv w:val="1"/>
      <w:marLeft w:val="0"/>
      <w:marRight w:val="0"/>
      <w:marTop w:val="0"/>
      <w:marBottom w:val="0"/>
      <w:divBdr>
        <w:top w:val="none" w:sz="0" w:space="0" w:color="auto"/>
        <w:left w:val="none" w:sz="0" w:space="0" w:color="auto"/>
        <w:bottom w:val="none" w:sz="0" w:space="0" w:color="auto"/>
        <w:right w:val="none" w:sz="0" w:space="0" w:color="auto"/>
      </w:divBdr>
    </w:div>
    <w:div w:id="692807476">
      <w:bodyDiv w:val="1"/>
      <w:marLeft w:val="0"/>
      <w:marRight w:val="0"/>
      <w:marTop w:val="0"/>
      <w:marBottom w:val="0"/>
      <w:divBdr>
        <w:top w:val="none" w:sz="0" w:space="0" w:color="auto"/>
        <w:left w:val="none" w:sz="0" w:space="0" w:color="auto"/>
        <w:bottom w:val="none" w:sz="0" w:space="0" w:color="auto"/>
        <w:right w:val="none" w:sz="0" w:space="0" w:color="auto"/>
      </w:divBdr>
      <w:divsChild>
        <w:div w:id="1260722943">
          <w:marLeft w:val="0"/>
          <w:marRight w:val="0"/>
          <w:marTop w:val="0"/>
          <w:marBottom w:val="0"/>
          <w:divBdr>
            <w:top w:val="none" w:sz="0" w:space="0" w:color="auto"/>
            <w:left w:val="none" w:sz="0" w:space="0" w:color="auto"/>
            <w:bottom w:val="none" w:sz="0" w:space="0" w:color="auto"/>
            <w:right w:val="none" w:sz="0" w:space="0" w:color="auto"/>
          </w:divBdr>
        </w:div>
      </w:divsChild>
    </w:div>
    <w:div w:id="697781072">
      <w:bodyDiv w:val="1"/>
      <w:marLeft w:val="0"/>
      <w:marRight w:val="0"/>
      <w:marTop w:val="0"/>
      <w:marBottom w:val="0"/>
      <w:divBdr>
        <w:top w:val="none" w:sz="0" w:space="0" w:color="auto"/>
        <w:left w:val="none" w:sz="0" w:space="0" w:color="auto"/>
        <w:bottom w:val="none" w:sz="0" w:space="0" w:color="auto"/>
        <w:right w:val="none" w:sz="0" w:space="0" w:color="auto"/>
      </w:divBdr>
    </w:div>
    <w:div w:id="713120068">
      <w:bodyDiv w:val="1"/>
      <w:marLeft w:val="0"/>
      <w:marRight w:val="0"/>
      <w:marTop w:val="0"/>
      <w:marBottom w:val="0"/>
      <w:divBdr>
        <w:top w:val="none" w:sz="0" w:space="0" w:color="auto"/>
        <w:left w:val="none" w:sz="0" w:space="0" w:color="auto"/>
        <w:bottom w:val="none" w:sz="0" w:space="0" w:color="auto"/>
        <w:right w:val="none" w:sz="0" w:space="0" w:color="auto"/>
      </w:divBdr>
    </w:div>
    <w:div w:id="714696070">
      <w:bodyDiv w:val="1"/>
      <w:marLeft w:val="0"/>
      <w:marRight w:val="0"/>
      <w:marTop w:val="0"/>
      <w:marBottom w:val="0"/>
      <w:divBdr>
        <w:top w:val="none" w:sz="0" w:space="0" w:color="auto"/>
        <w:left w:val="none" w:sz="0" w:space="0" w:color="auto"/>
        <w:bottom w:val="none" w:sz="0" w:space="0" w:color="auto"/>
        <w:right w:val="none" w:sz="0" w:space="0" w:color="auto"/>
      </w:divBdr>
      <w:divsChild>
        <w:div w:id="1968583104">
          <w:marLeft w:val="0"/>
          <w:marRight w:val="0"/>
          <w:marTop w:val="0"/>
          <w:marBottom w:val="0"/>
          <w:divBdr>
            <w:top w:val="none" w:sz="0" w:space="0" w:color="auto"/>
            <w:left w:val="none" w:sz="0" w:space="0" w:color="auto"/>
            <w:bottom w:val="none" w:sz="0" w:space="0" w:color="auto"/>
            <w:right w:val="none" w:sz="0" w:space="0" w:color="auto"/>
          </w:divBdr>
        </w:div>
      </w:divsChild>
    </w:div>
    <w:div w:id="718094554">
      <w:bodyDiv w:val="1"/>
      <w:marLeft w:val="0"/>
      <w:marRight w:val="0"/>
      <w:marTop w:val="0"/>
      <w:marBottom w:val="0"/>
      <w:divBdr>
        <w:top w:val="none" w:sz="0" w:space="0" w:color="auto"/>
        <w:left w:val="none" w:sz="0" w:space="0" w:color="auto"/>
        <w:bottom w:val="none" w:sz="0" w:space="0" w:color="auto"/>
        <w:right w:val="none" w:sz="0" w:space="0" w:color="auto"/>
      </w:divBdr>
    </w:div>
    <w:div w:id="734936347">
      <w:bodyDiv w:val="1"/>
      <w:marLeft w:val="0"/>
      <w:marRight w:val="0"/>
      <w:marTop w:val="0"/>
      <w:marBottom w:val="0"/>
      <w:divBdr>
        <w:top w:val="none" w:sz="0" w:space="0" w:color="auto"/>
        <w:left w:val="none" w:sz="0" w:space="0" w:color="auto"/>
        <w:bottom w:val="none" w:sz="0" w:space="0" w:color="auto"/>
        <w:right w:val="none" w:sz="0" w:space="0" w:color="auto"/>
      </w:divBdr>
    </w:div>
    <w:div w:id="753354313">
      <w:bodyDiv w:val="1"/>
      <w:marLeft w:val="0"/>
      <w:marRight w:val="0"/>
      <w:marTop w:val="0"/>
      <w:marBottom w:val="0"/>
      <w:divBdr>
        <w:top w:val="none" w:sz="0" w:space="0" w:color="auto"/>
        <w:left w:val="none" w:sz="0" w:space="0" w:color="auto"/>
        <w:bottom w:val="none" w:sz="0" w:space="0" w:color="auto"/>
        <w:right w:val="none" w:sz="0" w:space="0" w:color="auto"/>
      </w:divBdr>
      <w:divsChild>
        <w:div w:id="1310481155">
          <w:marLeft w:val="0"/>
          <w:marRight w:val="0"/>
          <w:marTop w:val="0"/>
          <w:marBottom w:val="0"/>
          <w:divBdr>
            <w:top w:val="none" w:sz="0" w:space="0" w:color="auto"/>
            <w:left w:val="none" w:sz="0" w:space="0" w:color="auto"/>
            <w:bottom w:val="none" w:sz="0" w:space="0" w:color="auto"/>
            <w:right w:val="none" w:sz="0" w:space="0" w:color="auto"/>
          </w:divBdr>
        </w:div>
        <w:div w:id="146020108">
          <w:marLeft w:val="0"/>
          <w:marRight w:val="0"/>
          <w:marTop w:val="0"/>
          <w:marBottom w:val="0"/>
          <w:divBdr>
            <w:top w:val="none" w:sz="0" w:space="0" w:color="auto"/>
            <w:left w:val="none" w:sz="0" w:space="0" w:color="auto"/>
            <w:bottom w:val="none" w:sz="0" w:space="0" w:color="auto"/>
            <w:right w:val="none" w:sz="0" w:space="0" w:color="auto"/>
          </w:divBdr>
          <w:divsChild>
            <w:div w:id="1822505555">
              <w:marLeft w:val="0"/>
              <w:marRight w:val="0"/>
              <w:marTop w:val="0"/>
              <w:marBottom w:val="0"/>
              <w:divBdr>
                <w:top w:val="none" w:sz="0" w:space="0" w:color="auto"/>
                <w:left w:val="none" w:sz="0" w:space="0" w:color="auto"/>
                <w:bottom w:val="none" w:sz="0" w:space="0" w:color="auto"/>
                <w:right w:val="none" w:sz="0" w:space="0" w:color="auto"/>
              </w:divBdr>
              <w:divsChild>
                <w:div w:id="117840080">
                  <w:marLeft w:val="0"/>
                  <w:marRight w:val="0"/>
                  <w:marTop w:val="0"/>
                  <w:marBottom w:val="0"/>
                  <w:divBdr>
                    <w:top w:val="none" w:sz="0" w:space="0" w:color="auto"/>
                    <w:left w:val="none" w:sz="0" w:space="0" w:color="auto"/>
                    <w:bottom w:val="none" w:sz="0" w:space="0" w:color="auto"/>
                    <w:right w:val="none" w:sz="0" w:space="0" w:color="auto"/>
                  </w:divBdr>
                  <w:divsChild>
                    <w:div w:id="7274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16546">
      <w:bodyDiv w:val="1"/>
      <w:marLeft w:val="0"/>
      <w:marRight w:val="0"/>
      <w:marTop w:val="0"/>
      <w:marBottom w:val="0"/>
      <w:divBdr>
        <w:top w:val="none" w:sz="0" w:space="0" w:color="auto"/>
        <w:left w:val="none" w:sz="0" w:space="0" w:color="auto"/>
        <w:bottom w:val="none" w:sz="0" w:space="0" w:color="auto"/>
        <w:right w:val="none" w:sz="0" w:space="0" w:color="auto"/>
      </w:divBdr>
    </w:div>
    <w:div w:id="798764783">
      <w:bodyDiv w:val="1"/>
      <w:marLeft w:val="0"/>
      <w:marRight w:val="0"/>
      <w:marTop w:val="0"/>
      <w:marBottom w:val="0"/>
      <w:divBdr>
        <w:top w:val="none" w:sz="0" w:space="0" w:color="auto"/>
        <w:left w:val="none" w:sz="0" w:space="0" w:color="auto"/>
        <w:bottom w:val="none" w:sz="0" w:space="0" w:color="auto"/>
        <w:right w:val="none" w:sz="0" w:space="0" w:color="auto"/>
      </w:divBdr>
    </w:div>
    <w:div w:id="868954890">
      <w:bodyDiv w:val="1"/>
      <w:marLeft w:val="0"/>
      <w:marRight w:val="0"/>
      <w:marTop w:val="0"/>
      <w:marBottom w:val="0"/>
      <w:divBdr>
        <w:top w:val="none" w:sz="0" w:space="0" w:color="auto"/>
        <w:left w:val="none" w:sz="0" w:space="0" w:color="auto"/>
        <w:bottom w:val="none" w:sz="0" w:space="0" w:color="auto"/>
        <w:right w:val="none" w:sz="0" w:space="0" w:color="auto"/>
      </w:divBdr>
      <w:divsChild>
        <w:div w:id="1823081500">
          <w:marLeft w:val="0"/>
          <w:marRight w:val="0"/>
          <w:marTop w:val="0"/>
          <w:marBottom w:val="0"/>
          <w:divBdr>
            <w:top w:val="none" w:sz="0" w:space="0" w:color="auto"/>
            <w:left w:val="none" w:sz="0" w:space="0" w:color="auto"/>
            <w:bottom w:val="none" w:sz="0" w:space="0" w:color="auto"/>
            <w:right w:val="none" w:sz="0" w:space="0" w:color="auto"/>
          </w:divBdr>
        </w:div>
      </w:divsChild>
    </w:div>
    <w:div w:id="873541885">
      <w:bodyDiv w:val="1"/>
      <w:marLeft w:val="0"/>
      <w:marRight w:val="0"/>
      <w:marTop w:val="0"/>
      <w:marBottom w:val="0"/>
      <w:divBdr>
        <w:top w:val="none" w:sz="0" w:space="0" w:color="auto"/>
        <w:left w:val="none" w:sz="0" w:space="0" w:color="auto"/>
        <w:bottom w:val="none" w:sz="0" w:space="0" w:color="auto"/>
        <w:right w:val="none" w:sz="0" w:space="0" w:color="auto"/>
      </w:divBdr>
      <w:divsChild>
        <w:div w:id="234173341">
          <w:marLeft w:val="0"/>
          <w:marRight w:val="0"/>
          <w:marTop w:val="0"/>
          <w:marBottom w:val="0"/>
          <w:divBdr>
            <w:top w:val="none" w:sz="0" w:space="0" w:color="auto"/>
            <w:left w:val="none" w:sz="0" w:space="0" w:color="auto"/>
            <w:bottom w:val="none" w:sz="0" w:space="0" w:color="auto"/>
            <w:right w:val="none" w:sz="0" w:space="0" w:color="auto"/>
          </w:divBdr>
        </w:div>
      </w:divsChild>
    </w:div>
    <w:div w:id="898322179">
      <w:bodyDiv w:val="1"/>
      <w:marLeft w:val="0"/>
      <w:marRight w:val="0"/>
      <w:marTop w:val="0"/>
      <w:marBottom w:val="0"/>
      <w:divBdr>
        <w:top w:val="none" w:sz="0" w:space="0" w:color="auto"/>
        <w:left w:val="none" w:sz="0" w:space="0" w:color="auto"/>
        <w:bottom w:val="none" w:sz="0" w:space="0" w:color="auto"/>
        <w:right w:val="none" w:sz="0" w:space="0" w:color="auto"/>
      </w:divBdr>
      <w:divsChild>
        <w:div w:id="1638143339">
          <w:marLeft w:val="0"/>
          <w:marRight w:val="0"/>
          <w:marTop w:val="0"/>
          <w:marBottom w:val="0"/>
          <w:divBdr>
            <w:top w:val="none" w:sz="0" w:space="0" w:color="auto"/>
            <w:left w:val="none" w:sz="0" w:space="0" w:color="auto"/>
            <w:bottom w:val="none" w:sz="0" w:space="0" w:color="auto"/>
            <w:right w:val="none" w:sz="0" w:space="0" w:color="auto"/>
          </w:divBdr>
        </w:div>
      </w:divsChild>
    </w:div>
    <w:div w:id="917132153">
      <w:bodyDiv w:val="1"/>
      <w:marLeft w:val="0"/>
      <w:marRight w:val="0"/>
      <w:marTop w:val="0"/>
      <w:marBottom w:val="0"/>
      <w:divBdr>
        <w:top w:val="none" w:sz="0" w:space="0" w:color="auto"/>
        <w:left w:val="none" w:sz="0" w:space="0" w:color="auto"/>
        <w:bottom w:val="none" w:sz="0" w:space="0" w:color="auto"/>
        <w:right w:val="none" w:sz="0" w:space="0" w:color="auto"/>
      </w:divBdr>
    </w:div>
    <w:div w:id="923758463">
      <w:bodyDiv w:val="1"/>
      <w:marLeft w:val="0"/>
      <w:marRight w:val="0"/>
      <w:marTop w:val="0"/>
      <w:marBottom w:val="0"/>
      <w:divBdr>
        <w:top w:val="none" w:sz="0" w:space="0" w:color="auto"/>
        <w:left w:val="none" w:sz="0" w:space="0" w:color="auto"/>
        <w:bottom w:val="none" w:sz="0" w:space="0" w:color="auto"/>
        <w:right w:val="none" w:sz="0" w:space="0" w:color="auto"/>
      </w:divBdr>
    </w:div>
    <w:div w:id="982395027">
      <w:bodyDiv w:val="1"/>
      <w:marLeft w:val="0"/>
      <w:marRight w:val="0"/>
      <w:marTop w:val="0"/>
      <w:marBottom w:val="0"/>
      <w:divBdr>
        <w:top w:val="none" w:sz="0" w:space="0" w:color="auto"/>
        <w:left w:val="none" w:sz="0" w:space="0" w:color="auto"/>
        <w:bottom w:val="none" w:sz="0" w:space="0" w:color="auto"/>
        <w:right w:val="none" w:sz="0" w:space="0" w:color="auto"/>
      </w:divBdr>
    </w:div>
    <w:div w:id="987587661">
      <w:bodyDiv w:val="1"/>
      <w:marLeft w:val="0"/>
      <w:marRight w:val="0"/>
      <w:marTop w:val="0"/>
      <w:marBottom w:val="0"/>
      <w:divBdr>
        <w:top w:val="none" w:sz="0" w:space="0" w:color="auto"/>
        <w:left w:val="none" w:sz="0" w:space="0" w:color="auto"/>
        <w:bottom w:val="none" w:sz="0" w:space="0" w:color="auto"/>
        <w:right w:val="none" w:sz="0" w:space="0" w:color="auto"/>
      </w:divBdr>
    </w:div>
    <w:div w:id="991252659">
      <w:bodyDiv w:val="1"/>
      <w:marLeft w:val="0"/>
      <w:marRight w:val="0"/>
      <w:marTop w:val="0"/>
      <w:marBottom w:val="0"/>
      <w:divBdr>
        <w:top w:val="none" w:sz="0" w:space="0" w:color="auto"/>
        <w:left w:val="none" w:sz="0" w:space="0" w:color="auto"/>
        <w:bottom w:val="none" w:sz="0" w:space="0" w:color="auto"/>
        <w:right w:val="none" w:sz="0" w:space="0" w:color="auto"/>
      </w:divBdr>
      <w:divsChild>
        <w:div w:id="1631327065">
          <w:marLeft w:val="0"/>
          <w:marRight w:val="0"/>
          <w:marTop w:val="0"/>
          <w:marBottom w:val="0"/>
          <w:divBdr>
            <w:top w:val="none" w:sz="0" w:space="0" w:color="auto"/>
            <w:left w:val="none" w:sz="0" w:space="0" w:color="auto"/>
            <w:bottom w:val="none" w:sz="0" w:space="0" w:color="auto"/>
            <w:right w:val="none" w:sz="0" w:space="0" w:color="auto"/>
          </w:divBdr>
        </w:div>
      </w:divsChild>
    </w:div>
    <w:div w:id="993608000">
      <w:bodyDiv w:val="1"/>
      <w:marLeft w:val="0"/>
      <w:marRight w:val="0"/>
      <w:marTop w:val="0"/>
      <w:marBottom w:val="0"/>
      <w:divBdr>
        <w:top w:val="none" w:sz="0" w:space="0" w:color="auto"/>
        <w:left w:val="none" w:sz="0" w:space="0" w:color="auto"/>
        <w:bottom w:val="none" w:sz="0" w:space="0" w:color="auto"/>
        <w:right w:val="none" w:sz="0" w:space="0" w:color="auto"/>
      </w:divBdr>
    </w:div>
    <w:div w:id="1046763002">
      <w:bodyDiv w:val="1"/>
      <w:marLeft w:val="0"/>
      <w:marRight w:val="0"/>
      <w:marTop w:val="0"/>
      <w:marBottom w:val="0"/>
      <w:divBdr>
        <w:top w:val="none" w:sz="0" w:space="0" w:color="auto"/>
        <w:left w:val="none" w:sz="0" w:space="0" w:color="auto"/>
        <w:bottom w:val="none" w:sz="0" w:space="0" w:color="auto"/>
        <w:right w:val="none" w:sz="0" w:space="0" w:color="auto"/>
      </w:divBdr>
      <w:divsChild>
        <w:div w:id="2100522954">
          <w:marLeft w:val="0"/>
          <w:marRight w:val="0"/>
          <w:marTop w:val="0"/>
          <w:marBottom w:val="0"/>
          <w:divBdr>
            <w:top w:val="none" w:sz="0" w:space="0" w:color="auto"/>
            <w:left w:val="none" w:sz="0" w:space="0" w:color="auto"/>
            <w:bottom w:val="none" w:sz="0" w:space="0" w:color="auto"/>
            <w:right w:val="none" w:sz="0" w:space="0" w:color="auto"/>
          </w:divBdr>
        </w:div>
      </w:divsChild>
    </w:div>
    <w:div w:id="1060132072">
      <w:bodyDiv w:val="1"/>
      <w:marLeft w:val="0"/>
      <w:marRight w:val="0"/>
      <w:marTop w:val="0"/>
      <w:marBottom w:val="0"/>
      <w:divBdr>
        <w:top w:val="none" w:sz="0" w:space="0" w:color="auto"/>
        <w:left w:val="none" w:sz="0" w:space="0" w:color="auto"/>
        <w:bottom w:val="none" w:sz="0" w:space="0" w:color="auto"/>
        <w:right w:val="none" w:sz="0" w:space="0" w:color="auto"/>
      </w:divBdr>
    </w:div>
    <w:div w:id="1063286196">
      <w:bodyDiv w:val="1"/>
      <w:marLeft w:val="0"/>
      <w:marRight w:val="0"/>
      <w:marTop w:val="0"/>
      <w:marBottom w:val="0"/>
      <w:divBdr>
        <w:top w:val="none" w:sz="0" w:space="0" w:color="auto"/>
        <w:left w:val="none" w:sz="0" w:space="0" w:color="auto"/>
        <w:bottom w:val="none" w:sz="0" w:space="0" w:color="auto"/>
        <w:right w:val="none" w:sz="0" w:space="0" w:color="auto"/>
      </w:divBdr>
      <w:divsChild>
        <w:div w:id="917590003">
          <w:marLeft w:val="0"/>
          <w:marRight w:val="0"/>
          <w:marTop w:val="0"/>
          <w:marBottom w:val="0"/>
          <w:divBdr>
            <w:top w:val="none" w:sz="0" w:space="0" w:color="auto"/>
            <w:left w:val="none" w:sz="0" w:space="0" w:color="auto"/>
            <w:bottom w:val="none" w:sz="0" w:space="0" w:color="auto"/>
            <w:right w:val="none" w:sz="0" w:space="0" w:color="auto"/>
          </w:divBdr>
        </w:div>
      </w:divsChild>
    </w:div>
    <w:div w:id="1067073065">
      <w:bodyDiv w:val="1"/>
      <w:marLeft w:val="0"/>
      <w:marRight w:val="0"/>
      <w:marTop w:val="0"/>
      <w:marBottom w:val="0"/>
      <w:divBdr>
        <w:top w:val="none" w:sz="0" w:space="0" w:color="auto"/>
        <w:left w:val="none" w:sz="0" w:space="0" w:color="auto"/>
        <w:bottom w:val="none" w:sz="0" w:space="0" w:color="auto"/>
        <w:right w:val="none" w:sz="0" w:space="0" w:color="auto"/>
      </w:divBdr>
      <w:divsChild>
        <w:div w:id="745415771">
          <w:marLeft w:val="0"/>
          <w:marRight w:val="0"/>
          <w:marTop w:val="0"/>
          <w:marBottom w:val="0"/>
          <w:divBdr>
            <w:top w:val="none" w:sz="0" w:space="0" w:color="auto"/>
            <w:left w:val="none" w:sz="0" w:space="0" w:color="auto"/>
            <w:bottom w:val="none" w:sz="0" w:space="0" w:color="auto"/>
            <w:right w:val="none" w:sz="0" w:space="0" w:color="auto"/>
          </w:divBdr>
        </w:div>
      </w:divsChild>
    </w:div>
    <w:div w:id="1170096475">
      <w:bodyDiv w:val="1"/>
      <w:marLeft w:val="0"/>
      <w:marRight w:val="0"/>
      <w:marTop w:val="0"/>
      <w:marBottom w:val="0"/>
      <w:divBdr>
        <w:top w:val="none" w:sz="0" w:space="0" w:color="auto"/>
        <w:left w:val="none" w:sz="0" w:space="0" w:color="auto"/>
        <w:bottom w:val="none" w:sz="0" w:space="0" w:color="auto"/>
        <w:right w:val="none" w:sz="0" w:space="0" w:color="auto"/>
      </w:divBdr>
      <w:divsChild>
        <w:div w:id="671956594">
          <w:marLeft w:val="0"/>
          <w:marRight w:val="0"/>
          <w:marTop w:val="0"/>
          <w:marBottom w:val="0"/>
          <w:divBdr>
            <w:top w:val="none" w:sz="0" w:space="0" w:color="auto"/>
            <w:left w:val="none" w:sz="0" w:space="0" w:color="auto"/>
            <w:bottom w:val="none" w:sz="0" w:space="0" w:color="auto"/>
            <w:right w:val="none" w:sz="0" w:space="0" w:color="auto"/>
          </w:divBdr>
        </w:div>
      </w:divsChild>
    </w:div>
    <w:div w:id="1228151507">
      <w:bodyDiv w:val="1"/>
      <w:marLeft w:val="0"/>
      <w:marRight w:val="0"/>
      <w:marTop w:val="0"/>
      <w:marBottom w:val="0"/>
      <w:divBdr>
        <w:top w:val="none" w:sz="0" w:space="0" w:color="auto"/>
        <w:left w:val="none" w:sz="0" w:space="0" w:color="auto"/>
        <w:bottom w:val="none" w:sz="0" w:space="0" w:color="auto"/>
        <w:right w:val="none" w:sz="0" w:space="0" w:color="auto"/>
      </w:divBdr>
    </w:div>
    <w:div w:id="1231648092">
      <w:bodyDiv w:val="1"/>
      <w:marLeft w:val="0"/>
      <w:marRight w:val="0"/>
      <w:marTop w:val="0"/>
      <w:marBottom w:val="0"/>
      <w:divBdr>
        <w:top w:val="none" w:sz="0" w:space="0" w:color="auto"/>
        <w:left w:val="none" w:sz="0" w:space="0" w:color="auto"/>
        <w:bottom w:val="none" w:sz="0" w:space="0" w:color="auto"/>
        <w:right w:val="none" w:sz="0" w:space="0" w:color="auto"/>
      </w:divBdr>
    </w:div>
    <w:div w:id="1270889541">
      <w:bodyDiv w:val="1"/>
      <w:marLeft w:val="0"/>
      <w:marRight w:val="0"/>
      <w:marTop w:val="0"/>
      <w:marBottom w:val="0"/>
      <w:divBdr>
        <w:top w:val="none" w:sz="0" w:space="0" w:color="auto"/>
        <w:left w:val="none" w:sz="0" w:space="0" w:color="auto"/>
        <w:bottom w:val="none" w:sz="0" w:space="0" w:color="auto"/>
        <w:right w:val="none" w:sz="0" w:space="0" w:color="auto"/>
      </w:divBdr>
    </w:div>
    <w:div w:id="1272784589">
      <w:bodyDiv w:val="1"/>
      <w:marLeft w:val="0"/>
      <w:marRight w:val="0"/>
      <w:marTop w:val="0"/>
      <w:marBottom w:val="0"/>
      <w:divBdr>
        <w:top w:val="none" w:sz="0" w:space="0" w:color="auto"/>
        <w:left w:val="none" w:sz="0" w:space="0" w:color="auto"/>
        <w:bottom w:val="none" w:sz="0" w:space="0" w:color="auto"/>
        <w:right w:val="none" w:sz="0" w:space="0" w:color="auto"/>
      </w:divBdr>
    </w:div>
    <w:div w:id="1325666325">
      <w:bodyDiv w:val="1"/>
      <w:marLeft w:val="0"/>
      <w:marRight w:val="0"/>
      <w:marTop w:val="0"/>
      <w:marBottom w:val="0"/>
      <w:divBdr>
        <w:top w:val="none" w:sz="0" w:space="0" w:color="auto"/>
        <w:left w:val="none" w:sz="0" w:space="0" w:color="auto"/>
        <w:bottom w:val="none" w:sz="0" w:space="0" w:color="auto"/>
        <w:right w:val="none" w:sz="0" w:space="0" w:color="auto"/>
      </w:divBdr>
    </w:div>
    <w:div w:id="1345284195">
      <w:bodyDiv w:val="1"/>
      <w:marLeft w:val="0"/>
      <w:marRight w:val="0"/>
      <w:marTop w:val="0"/>
      <w:marBottom w:val="0"/>
      <w:divBdr>
        <w:top w:val="none" w:sz="0" w:space="0" w:color="auto"/>
        <w:left w:val="none" w:sz="0" w:space="0" w:color="auto"/>
        <w:bottom w:val="none" w:sz="0" w:space="0" w:color="auto"/>
        <w:right w:val="none" w:sz="0" w:space="0" w:color="auto"/>
      </w:divBdr>
    </w:div>
    <w:div w:id="1353337515">
      <w:bodyDiv w:val="1"/>
      <w:marLeft w:val="0"/>
      <w:marRight w:val="0"/>
      <w:marTop w:val="0"/>
      <w:marBottom w:val="0"/>
      <w:divBdr>
        <w:top w:val="none" w:sz="0" w:space="0" w:color="auto"/>
        <w:left w:val="none" w:sz="0" w:space="0" w:color="auto"/>
        <w:bottom w:val="none" w:sz="0" w:space="0" w:color="auto"/>
        <w:right w:val="none" w:sz="0" w:space="0" w:color="auto"/>
      </w:divBdr>
    </w:div>
    <w:div w:id="1411266676">
      <w:bodyDiv w:val="1"/>
      <w:marLeft w:val="0"/>
      <w:marRight w:val="0"/>
      <w:marTop w:val="0"/>
      <w:marBottom w:val="0"/>
      <w:divBdr>
        <w:top w:val="none" w:sz="0" w:space="0" w:color="auto"/>
        <w:left w:val="none" w:sz="0" w:space="0" w:color="auto"/>
        <w:bottom w:val="none" w:sz="0" w:space="0" w:color="auto"/>
        <w:right w:val="none" w:sz="0" w:space="0" w:color="auto"/>
      </w:divBdr>
    </w:div>
    <w:div w:id="1427340218">
      <w:bodyDiv w:val="1"/>
      <w:marLeft w:val="0"/>
      <w:marRight w:val="0"/>
      <w:marTop w:val="0"/>
      <w:marBottom w:val="0"/>
      <w:divBdr>
        <w:top w:val="none" w:sz="0" w:space="0" w:color="auto"/>
        <w:left w:val="none" w:sz="0" w:space="0" w:color="auto"/>
        <w:bottom w:val="none" w:sz="0" w:space="0" w:color="auto"/>
        <w:right w:val="none" w:sz="0" w:space="0" w:color="auto"/>
      </w:divBdr>
    </w:div>
    <w:div w:id="1517694009">
      <w:bodyDiv w:val="1"/>
      <w:marLeft w:val="0"/>
      <w:marRight w:val="0"/>
      <w:marTop w:val="0"/>
      <w:marBottom w:val="0"/>
      <w:divBdr>
        <w:top w:val="none" w:sz="0" w:space="0" w:color="auto"/>
        <w:left w:val="none" w:sz="0" w:space="0" w:color="auto"/>
        <w:bottom w:val="none" w:sz="0" w:space="0" w:color="auto"/>
        <w:right w:val="none" w:sz="0" w:space="0" w:color="auto"/>
      </w:divBdr>
    </w:div>
    <w:div w:id="1568491216">
      <w:bodyDiv w:val="1"/>
      <w:marLeft w:val="0"/>
      <w:marRight w:val="0"/>
      <w:marTop w:val="0"/>
      <w:marBottom w:val="0"/>
      <w:divBdr>
        <w:top w:val="none" w:sz="0" w:space="0" w:color="auto"/>
        <w:left w:val="none" w:sz="0" w:space="0" w:color="auto"/>
        <w:bottom w:val="none" w:sz="0" w:space="0" w:color="auto"/>
        <w:right w:val="none" w:sz="0" w:space="0" w:color="auto"/>
      </w:divBdr>
      <w:divsChild>
        <w:div w:id="2084183545">
          <w:marLeft w:val="0"/>
          <w:marRight w:val="0"/>
          <w:marTop w:val="0"/>
          <w:marBottom w:val="0"/>
          <w:divBdr>
            <w:top w:val="none" w:sz="0" w:space="0" w:color="auto"/>
            <w:left w:val="none" w:sz="0" w:space="0" w:color="auto"/>
            <w:bottom w:val="none" w:sz="0" w:space="0" w:color="auto"/>
            <w:right w:val="none" w:sz="0" w:space="0" w:color="auto"/>
          </w:divBdr>
        </w:div>
      </w:divsChild>
    </w:div>
    <w:div w:id="1572497753">
      <w:bodyDiv w:val="1"/>
      <w:marLeft w:val="0"/>
      <w:marRight w:val="0"/>
      <w:marTop w:val="0"/>
      <w:marBottom w:val="0"/>
      <w:divBdr>
        <w:top w:val="none" w:sz="0" w:space="0" w:color="auto"/>
        <w:left w:val="none" w:sz="0" w:space="0" w:color="auto"/>
        <w:bottom w:val="none" w:sz="0" w:space="0" w:color="auto"/>
        <w:right w:val="none" w:sz="0" w:space="0" w:color="auto"/>
      </w:divBdr>
    </w:div>
    <w:div w:id="1615406498">
      <w:bodyDiv w:val="1"/>
      <w:marLeft w:val="0"/>
      <w:marRight w:val="0"/>
      <w:marTop w:val="0"/>
      <w:marBottom w:val="0"/>
      <w:divBdr>
        <w:top w:val="none" w:sz="0" w:space="0" w:color="auto"/>
        <w:left w:val="none" w:sz="0" w:space="0" w:color="auto"/>
        <w:bottom w:val="none" w:sz="0" w:space="0" w:color="auto"/>
        <w:right w:val="none" w:sz="0" w:space="0" w:color="auto"/>
      </w:divBdr>
    </w:div>
    <w:div w:id="1647738603">
      <w:bodyDiv w:val="1"/>
      <w:marLeft w:val="0"/>
      <w:marRight w:val="0"/>
      <w:marTop w:val="0"/>
      <w:marBottom w:val="0"/>
      <w:divBdr>
        <w:top w:val="none" w:sz="0" w:space="0" w:color="auto"/>
        <w:left w:val="none" w:sz="0" w:space="0" w:color="auto"/>
        <w:bottom w:val="none" w:sz="0" w:space="0" w:color="auto"/>
        <w:right w:val="none" w:sz="0" w:space="0" w:color="auto"/>
      </w:divBdr>
      <w:divsChild>
        <w:div w:id="577397886">
          <w:marLeft w:val="0"/>
          <w:marRight w:val="0"/>
          <w:marTop w:val="0"/>
          <w:marBottom w:val="0"/>
          <w:divBdr>
            <w:top w:val="none" w:sz="0" w:space="0" w:color="auto"/>
            <w:left w:val="none" w:sz="0" w:space="0" w:color="auto"/>
            <w:bottom w:val="none" w:sz="0" w:space="0" w:color="auto"/>
            <w:right w:val="none" w:sz="0" w:space="0" w:color="auto"/>
          </w:divBdr>
          <w:divsChild>
            <w:div w:id="268782898">
              <w:marLeft w:val="0"/>
              <w:marRight w:val="0"/>
              <w:marTop w:val="0"/>
              <w:marBottom w:val="0"/>
              <w:divBdr>
                <w:top w:val="none" w:sz="0" w:space="0" w:color="auto"/>
                <w:left w:val="none" w:sz="0" w:space="0" w:color="auto"/>
                <w:bottom w:val="none" w:sz="0" w:space="0" w:color="auto"/>
                <w:right w:val="none" w:sz="0" w:space="0" w:color="auto"/>
              </w:divBdr>
              <w:divsChild>
                <w:div w:id="1567569425">
                  <w:marLeft w:val="0"/>
                  <w:marRight w:val="0"/>
                  <w:marTop w:val="0"/>
                  <w:marBottom w:val="0"/>
                  <w:divBdr>
                    <w:top w:val="none" w:sz="0" w:space="0" w:color="auto"/>
                    <w:left w:val="none" w:sz="0" w:space="0" w:color="auto"/>
                    <w:bottom w:val="none" w:sz="0" w:space="0" w:color="auto"/>
                    <w:right w:val="none" w:sz="0" w:space="0" w:color="auto"/>
                  </w:divBdr>
                  <w:divsChild>
                    <w:div w:id="36977514">
                      <w:marLeft w:val="0"/>
                      <w:marRight w:val="0"/>
                      <w:marTop w:val="0"/>
                      <w:marBottom w:val="0"/>
                      <w:divBdr>
                        <w:top w:val="none" w:sz="0" w:space="0" w:color="auto"/>
                        <w:left w:val="none" w:sz="0" w:space="0" w:color="auto"/>
                        <w:bottom w:val="none" w:sz="0" w:space="0" w:color="auto"/>
                        <w:right w:val="none" w:sz="0" w:space="0" w:color="auto"/>
                      </w:divBdr>
                      <w:divsChild>
                        <w:div w:id="14790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6749">
                  <w:marLeft w:val="0"/>
                  <w:marRight w:val="0"/>
                  <w:marTop w:val="0"/>
                  <w:marBottom w:val="0"/>
                  <w:divBdr>
                    <w:top w:val="none" w:sz="0" w:space="0" w:color="auto"/>
                    <w:left w:val="none" w:sz="0" w:space="0" w:color="auto"/>
                    <w:bottom w:val="none" w:sz="0" w:space="0" w:color="auto"/>
                    <w:right w:val="none" w:sz="0" w:space="0" w:color="auto"/>
                  </w:divBdr>
                  <w:divsChild>
                    <w:div w:id="1254971838">
                      <w:marLeft w:val="0"/>
                      <w:marRight w:val="0"/>
                      <w:marTop w:val="0"/>
                      <w:marBottom w:val="0"/>
                      <w:divBdr>
                        <w:top w:val="none" w:sz="0" w:space="0" w:color="auto"/>
                        <w:left w:val="none" w:sz="0" w:space="0" w:color="auto"/>
                        <w:bottom w:val="none" w:sz="0" w:space="0" w:color="auto"/>
                        <w:right w:val="none" w:sz="0" w:space="0" w:color="auto"/>
                      </w:divBdr>
                      <w:divsChild>
                        <w:div w:id="9110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8779">
                  <w:marLeft w:val="0"/>
                  <w:marRight w:val="0"/>
                  <w:marTop w:val="0"/>
                  <w:marBottom w:val="0"/>
                  <w:divBdr>
                    <w:top w:val="none" w:sz="0" w:space="0" w:color="auto"/>
                    <w:left w:val="none" w:sz="0" w:space="0" w:color="auto"/>
                    <w:bottom w:val="none" w:sz="0" w:space="0" w:color="auto"/>
                    <w:right w:val="none" w:sz="0" w:space="0" w:color="auto"/>
                  </w:divBdr>
                  <w:divsChild>
                    <w:div w:id="649790827">
                      <w:marLeft w:val="0"/>
                      <w:marRight w:val="0"/>
                      <w:marTop w:val="0"/>
                      <w:marBottom w:val="0"/>
                      <w:divBdr>
                        <w:top w:val="none" w:sz="0" w:space="0" w:color="auto"/>
                        <w:left w:val="none" w:sz="0" w:space="0" w:color="auto"/>
                        <w:bottom w:val="none" w:sz="0" w:space="0" w:color="auto"/>
                        <w:right w:val="none" w:sz="0" w:space="0" w:color="auto"/>
                      </w:divBdr>
                      <w:divsChild>
                        <w:div w:id="20130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101">
                  <w:marLeft w:val="0"/>
                  <w:marRight w:val="0"/>
                  <w:marTop w:val="0"/>
                  <w:marBottom w:val="0"/>
                  <w:divBdr>
                    <w:top w:val="none" w:sz="0" w:space="0" w:color="auto"/>
                    <w:left w:val="none" w:sz="0" w:space="0" w:color="auto"/>
                    <w:bottom w:val="none" w:sz="0" w:space="0" w:color="auto"/>
                    <w:right w:val="none" w:sz="0" w:space="0" w:color="auto"/>
                  </w:divBdr>
                  <w:divsChild>
                    <w:div w:id="1121455489">
                      <w:marLeft w:val="0"/>
                      <w:marRight w:val="0"/>
                      <w:marTop w:val="0"/>
                      <w:marBottom w:val="0"/>
                      <w:divBdr>
                        <w:top w:val="none" w:sz="0" w:space="0" w:color="auto"/>
                        <w:left w:val="none" w:sz="0" w:space="0" w:color="auto"/>
                        <w:bottom w:val="none" w:sz="0" w:space="0" w:color="auto"/>
                        <w:right w:val="none" w:sz="0" w:space="0" w:color="auto"/>
                      </w:divBdr>
                      <w:divsChild>
                        <w:div w:id="91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1081">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4166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152">
                  <w:marLeft w:val="0"/>
                  <w:marRight w:val="0"/>
                  <w:marTop w:val="0"/>
                  <w:marBottom w:val="0"/>
                  <w:divBdr>
                    <w:top w:val="none" w:sz="0" w:space="0" w:color="auto"/>
                    <w:left w:val="none" w:sz="0" w:space="0" w:color="auto"/>
                    <w:bottom w:val="none" w:sz="0" w:space="0" w:color="auto"/>
                    <w:right w:val="none" w:sz="0" w:space="0" w:color="auto"/>
                  </w:divBdr>
                  <w:divsChild>
                    <w:div w:id="1657881083">
                      <w:marLeft w:val="0"/>
                      <w:marRight w:val="0"/>
                      <w:marTop w:val="0"/>
                      <w:marBottom w:val="0"/>
                      <w:divBdr>
                        <w:top w:val="none" w:sz="0" w:space="0" w:color="auto"/>
                        <w:left w:val="none" w:sz="0" w:space="0" w:color="auto"/>
                        <w:bottom w:val="none" w:sz="0" w:space="0" w:color="auto"/>
                        <w:right w:val="none" w:sz="0" w:space="0" w:color="auto"/>
                      </w:divBdr>
                      <w:divsChild>
                        <w:div w:id="674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563">
                  <w:marLeft w:val="0"/>
                  <w:marRight w:val="0"/>
                  <w:marTop w:val="0"/>
                  <w:marBottom w:val="0"/>
                  <w:divBdr>
                    <w:top w:val="none" w:sz="0" w:space="0" w:color="auto"/>
                    <w:left w:val="none" w:sz="0" w:space="0" w:color="auto"/>
                    <w:bottom w:val="none" w:sz="0" w:space="0" w:color="auto"/>
                    <w:right w:val="none" w:sz="0" w:space="0" w:color="auto"/>
                  </w:divBdr>
                  <w:divsChild>
                    <w:div w:id="375786172">
                      <w:marLeft w:val="0"/>
                      <w:marRight w:val="0"/>
                      <w:marTop w:val="0"/>
                      <w:marBottom w:val="0"/>
                      <w:divBdr>
                        <w:top w:val="none" w:sz="0" w:space="0" w:color="auto"/>
                        <w:left w:val="none" w:sz="0" w:space="0" w:color="auto"/>
                        <w:bottom w:val="none" w:sz="0" w:space="0" w:color="auto"/>
                        <w:right w:val="none" w:sz="0" w:space="0" w:color="auto"/>
                      </w:divBdr>
                      <w:divsChild>
                        <w:div w:id="6449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0521">
                  <w:marLeft w:val="0"/>
                  <w:marRight w:val="0"/>
                  <w:marTop w:val="0"/>
                  <w:marBottom w:val="0"/>
                  <w:divBdr>
                    <w:top w:val="none" w:sz="0" w:space="0" w:color="auto"/>
                    <w:left w:val="none" w:sz="0" w:space="0" w:color="auto"/>
                    <w:bottom w:val="none" w:sz="0" w:space="0" w:color="auto"/>
                    <w:right w:val="none" w:sz="0" w:space="0" w:color="auto"/>
                  </w:divBdr>
                  <w:divsChild>
                    <w:div w:id="1046221099">
                      <w:marLeft w:val="0"/>
                      <w:marRight w:val="0"/>
                      <w:marTop w:val="0"/>
                      <w:marBottom w:val="0"/>
                      <w:divBdr>
                        <w:top w:val="none" w:sz="0" w:space="0" w:color="auto"/>
                        <w:left w:val="none" w:sz="0" w:space="0" w:color="auto"/>
                        <w:bottom w:val="none" w:sz="0" w:space="0" w:color="auto"/>
                        <w:right w:val="none" w:sz="0" w:space="0" w:color="auto"/>
                      </w:divBdr>
                      <w:divsChild>
                        <w:div w:id="3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7776">
                  <w:marLeft w:val="0"/>
                  <w:marRight w:val="0"/>
                  <w:marTop w:val="0"/>
                  <w:marBottom w:val="0"/>
                  <w:divBdr>
                    <w:top w:val="none" w:sz="0" w:space="0" w:color="auto"/>
                    <w:left w:val="none" w:sz="0" w:space="0" w:color="auto"/>
                    <w:bottom w:val="none" w:sz="0" w:space="0" w:color="auto"/>
                    <w:right w:val="none" w:sz="0" w:space="0" w:color="auto"/>
                  </w:divBdr>
                  <w:divsChild>
                    <w:div w:id="24527497">
                      <w:marLeft w:val="0"/>
                      <w:marRight w:val="0"/>
                      <w:marTop w:val="0"/>
                      <w:marBottom w:val="0"/>
                      <w:divBdr>
                        <w:top w:val="none" w:sz="0" w:space="0" w:color="auto"/>
                        <w:left w:val="none" w:sz="0" w:space="0" w:color="auto"/>
                        <w:bottom w:val="none" w:sz="0" w:space="0" w:color="auto"/>
                        <w:right w:val="none" w:sz="0" w:space="0" w:color="auto"/>
                      </w:divBdr>
                      <w:divsChild>
                        <w:div w:id="6001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107">
                  <w:marLeft w:val="0"/>
                  <w:marRight w:val="0"/>
                  <w:marTop w:val="0"/>
                  <w:marBottom w:val="0"/>
                  <w:divBdr>
                    <w:top w:val="none" w:sz="0" w:space="0" w:color="auto"/>
                    <w:left w:val="none" w:sz="0" w:space="0" w:color="auto"/>
                    <w:bottom w:val="none" w:sz="0" w:space="0" w:color="auto"/>
                    <w:right w:val="none" w:sz="0" w:space="0" w:color="auto"/>
                  </w:divBdr>
                  <w:divsChild>
                    <w:div w:id="640188399">
                      <w:marLeft w:val="0"/>
                      <w:marRight w:val="0"/>
                      <w:marTop w:val="0"/>
                      <w:marBottom w:val="0"/>
                      <w:divBdr>
                        <w:top w:val="none" w:sz="0" w:space="0" w:color="auto"/>
                        <w:left w:val="none" w:sz="0" w:space="0" w:color="auto"/>
                        <w:bottom w:val="none" w:sz="0" w:space="0" w:color="auto"/>
                        <w:right w:val="none" w:sz="0" w:space="0" w:color="auto"/>
                      </w:divBdr>
                      <w:divsChild>
                        <w:div w:id="6277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993530">
      <w:bodyDiv w:val="1"/>
      <w:marLeft w:val="0"/>
      <w:marRight w:val="0"/>
      <w:marTop w:val="0"/>
      <w:marBottom w:val="0"/>
      <w:divBdr>
        <w:top w:val="none" w:sz="0" w:space="0" w:color="auto"/>
        <w:left w:val="none" w:sz="0" w:space="0" w:color="auto"/>
        <w:bottom w:val="none" w:sz="0" w:space="0" w:color="auto"/>
        <w:right w:val="none" w:sz="0" w:space="0" w:color="auto"/>
      </w:divBdr>
      <w:divsChild>
        <w:div w:id="755054328">
          <w:marLeft w:val="0"/>
          <w:marRight w:val="0"/>
          <w:marTop w:val="0"/>
          <w:marBottom w:val="0"/>
          <w:divBdr>
            <w:top w:val="none" w:sz="0" w:space="0" w:color="auto"/>
            <w:left w:val="none" w:sz="0" w:space="0" w:color="auto"/>
            <w:bottom w:val="none" w:sz="0" w:space="0" w:color="auto"/>
            <w:right w:val="none" w:sz="0" w:space="0" w:color="auto"/>
          </w:divBdr>
          <w:divsChild>
            <w:div w:id="1001009023">
              <w:marLeft w:val="0"/>
              <w:marRight w:val="0"/>
              <w:marTop w:val="0"/>
              <w:marBottom w:val="0"/>
              <w:divBdr>
                <w:top w:val="none" w:sz="0" w:space="0" w:color="auto"/>
                <w:left w:val="none" w:sz="0" w:space="0" w:color="auto"/>
                <w:bottom w:val="none" w:sz="0" w:space="0" w:color="auto"/>
                <w:right w:val="none" w:sz="0" w:space="0" w:color="auto"/>
              </w:divBdr>
              <w:divsChild>
                <w:div w:id="941189032">
                  <w:marLeft w:val="0"/>
                  <w:marRight w:val="0"/>
                  <w:marTop w:val="0"/>
                  <w:marBottom w:val="0"/>
                  <w:divBdr>
                    <w:top w:val="none" w:sz="0" w:space="0" w:color="auto"/>
                    <w:left w:val="none" w:sz="0" w:space="0" w:color="auto"/>
                    <w:bottom w:val="none" w:sz="0" w:space="0" w:color="auto"/>
                    <w:right w:val="none" w:sz="0" w:space="0" w:color="auto"/>
                  </w:divBdr>
                  <w:divsChild>
                    <w:div w:id="9909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90988">
      <w:bodyDiv w:val="1"/>
      <w:marLeft w:val="0"/>
      <w:marRight w:val="0"/>
      <w:marTop w:val="0"/>
      <w:marBottom w:val="0"/>
      <w:divBdr>
        <w:top w:val="none" w:sz="0" w:space="0" w:color="auto"/>
        <w:left w:val="none" w:sz="0" w:space="0" w:color="auto"/>
        <w:bottom w:val="none" w:sz="0" w:space="0" w:color="auto"/>
        <w:right w:val="none" w:sz="0" w:space="0" w:color="auto"/>
      </w:divBdr>
    </w:div>
    <w:div w:id="1735004581">
      <w:bodyDiv w:val="1"/>
      <w:marLeft w:val="0"/>
      <w:marRight w:val="0"/>
      <w:marTop w:val="0"/>
      <w:marBottom w:val="0"/>
      <w:divBdr>
        <w:top w:val="none" w:sz="0" w:space="0" w:color="auto"/>
        <w:left w:val="none" w:sz="0" w:space="0" w:color="auto"/>
        <w:bottom w:val="none" w:sz="0" w:space="0" w:color="auto"/>
        <w:right w:val="none" w:sz="0" w:space="0" w:color="auto"/>
      </w:divBdr>
    </w:div>
    <w:div w:id="1735081243">
      <w:bodyDiv w:val="1"/>
      <w:marLeft w:val="0"/>
      <w:marRight w:val="0"/>
      <w:marTop w:val="0"/>
      <w:marBottom w:val="0"/>
      <w:divBdr>
        <w:top w:val="none" w:sz="0" w:space="0" w:color="auto"/>
        <w:left w:val="none" w:sz="0" w:space="0" w:color="auto"/>
        <w:bottom w:val="none" w:sz="0" w:space="0" w:color="auto"/>
        <w:right w:val="none" w:sz="0" w:space="0" w:color="auto"/>
      </w:divBdr>
    </w:div>
    <w:div w:id="1770198697">
      <w:bodyDiv w:val="1"/>
      <w:marLeft w:val="0"/>
      <w:marRight w:val="0"/>
      <w:marTop w:val="0"/>
      <w:marBottom w:val="0"/>
      <w:divBdr>
        <w:top w:val="none" w:sz="0" w:space="0" w:color="auto"/>
        <w:left w:val="none" w:sz="0" w:space="0" w:color="auto"/>
        <w:bottom w:val="none" w:sz="0" w:space="0" w:color="auto"/>
        <w:right w:val="none" w:sz="0" w:space="0" w:color="auto"/>
      </w:divBdr>
    </w:div>
    <w:div w:id="1774351743">
      <w:bodyDiv w:val="1"/>
      <w:marLeft w:val="0"/>
      <w:marRight w:val="0"/>
      <w:marTop w:val="0"/>
      <w:marBottom w:val="0"/>
      <w:divBdr>
        <w:top w:val="none" w:sz="0" w:space="0" w:color="auto"/>
        <w:left w:val="none" w:sz="0" w:space="0" w:color="auto"/>
        <w:bottom w:val="none" w:sz="0" w:space="0" w:color="auto"/>
        <w:right w:val="none" w:sz="0" w:space="0" w:color="auto"/>
      </w:divBdr>
    </w:div>
    <w:div w:id="1779833729">
      <w:bodyDiv w:val="1"/>
      <w:marLeft w:val="0"/>
      <w:marRight w:val="0"/>
      <w:marTop w:val="0"/>
      <w:marBottom w:val="0"/>
      <w:divBdr>
        <w:top w:val="none" w:sz="0" w:space="0" w:color="auto"/>
        <w:left w:val="none" w:sz="0" w:space="0" w:color="auto"/>
        <w:bottom w:val="none" w:sz="0" w:space="0" w:color="auto"/>
        <w:right w:val="none" w:sz="0" w:space="0" w:color="auto"/>
      </w:divBdr>
    </w:div>
    <w:div w:id="1780635566">
      <w:bodyDiv w:val="1"/>
      <w:marLeft w:val="0"/>
      <w:marRight w:val="0"/>
      <w:marTop w:val="0"/>
      <w:marBottom w:val="0"/>
      <w:divBdr>
        <w:top w:val="none" w:sz="0" w:space="0" w:color="auto"/>
        <w:left w:val="none" w:sz="0" w:space="0" w:color="auto"/>
        <w:bottom w:val="none" w:sz="0" w:space="0" w:color="auto"/>
        <w:right w:val="none" w:sz="0" w:space="0" w:color="auto"/>
      </w:divBdr>
      <w:divsChild>
        <w:div w:id="314528814">
          <w:marLeft w:val="0"/>
          <w:marRight w:val="0"/>
          <w:marTop w:val="0"/>
          <w:marBottom w:val="0"/>
          <w:divBdr>
            <w:top w:val="none" w:sz="0" w:space="0" w:color="auto"/>
            <w:left w:val="none" w:sz="0" w:space="0" w:color="auto"/>
            <w:bottom w:val="none" w:sz="0" w:space="0" w:color="auto"/>
            <w:right w:val="none" w:sz="0" w:space="0" w:color="auto"/>
          </w:divBdr>
        </w:div>
        <w:div w:id="106437128">
          <w:marLeft w:val="0"/>
          <w:marRight w:val="0"/>
          <w:marTop w:val="0"/>
          <w:marBottom w:val="0"/>
          <w:divBdr>
            <w:top w:val="none" w:sz="0" w:space="0" w:color="auto"/>
            <w:left w:val="none" w:sz="0" w:space="0" w:color="auto"/>
            <w:bottom w:val="none" w:sz="0" w:space="0" w:color="auto"/>
            <w:right w:val="none" w:sz="0" w:space="0" w:color="auto"/>
          </w:divBdr>
        </w:div>
        <w:div w:id="747848651">
          <w:marLeft w:val="0"/>
          <w:marRight w:val="0"/>
          <w:marTop w:val="0"/>
          <w:marBottom w:val="0"/>
          <w:divBdr>
            <w:top w:val="none" w:sz="0" w:space="0" w:color="auto"/>
            <w:left w:val="none" w:sz="0" w:space="0" w:color="auto"/>
            <w:bottom w:val="none" w:sz="0" w:space="0" w:color="auto"/>
            <w:right w:val="none" w:sz="0" w:space="0" w:color="auto"/>
          </w:divBdr>
        </w:div>
      </w:divsChild>
    </w:div>
    <w:div w:id="1804889038">
      <w:bodyDiv w:val="1"/>
      <w:marLeft w:val="0"/>
      <w:marRight w:val="0"/>
      <w:marTop w:val="0"/>
      <w:marBottom w:val="0"/>
      <w:divBdr>
        <w:top w:val="none" w:sz="0" w:space="0" w:color="auto"/>
        <w:left w:val="none" w:sz="0" w:space="0" w:color="auto"/>
        <w:bottom w:val="none" w:sz="0" w:space="0" w:color="auto"/>
        <w:right w:val="none" w:sz="0" w:space="0" w:color="auto"/>
      </w:divBdr>
      <w:divsChild>
        <w:div w:id="1262183821">
          <w:marLeft w:val="0"/>
          <w:marRight w:val="0"/>
          <w:marTop w:val="0"/>
          <w:marBottom w:val="0"/>
          <w:divBdr>
            <w:top w:val="none" w:sz="0" w:space="0" w:color="auto"/>
            <w:left w:val="none" w:sz="0" w:space="0" w:color="auto"/>
            <w:bottom w:val="none" w:sz="0" w:space="0" w:color="auto"/>
            <w:right w:val="none" w:sz="0" w:space="0" w:color="auto"/>
          </w:divBdr>
        </w:div>
      </w:divsChild>
    </w:div>
    <w:div w:id="1806308879">
      <w:bodyDiv w:val="1"/>
      <w:marLeft w:val="0"/>
      <w:marRight w:val="0"/>
      <w:marTop w:val="0"/>
      <w:marBottom w:val="0"/>
      <w:divBdr>
        <w:top w:val="none" w:sz="0" w:space="0" w:color="auto"/>
        <w:left w:val="none" w:sz="0" w:space="0" w:color="auto"/>
        <w:bottom w:val="none" w:sz="0" w:space="0" w:color="auto"/>
        <w:right w:val="none" w:sz="0" w:space="0" w:color="auto"/>
      </w:divBdr>
      <w:divsChild>
        <w:div w:id="6367851">
          <w:marLeft w:val="0"/>
          <w:marRight w:val="0"/>
          <w:marTop w:val="0"/>
          <w:marBottom w:val="0"/>
          <w:divBdr>
            <w:top w:val="none" w:sz="0" w:space="0" w:color="auto"/>
            <w:left w:val="none" w:sz="0" w:space="0" w:color="auto"/>
            <w:bottom w:val="none" w:sz="0" w:space="0" w:color="auto"/>
            <w:right w:val="none" w:sz="0" w:space="0" w:color="auto"/>
          </w:divBdr>
          <w:divsChild>
            <w:div w:id="1519199548">
              <w:marLeft w:val="0"/>
              <w:marRight w:val="0"/>
              <w:marTop w:val="0"/>
              <w:marBottom w:val="0"/>
              <w:divBdr>
                <w:top w:val="none" w:sz="0" w:space="0" w:color="auto"/>
                <w:left w:val="none" w:sz="0" w:space="0" w:color="auto"/>
                <w:bottom w:val="none" w:sz="0" w:space="0" w:color="auto"/>
                <w:right w:val="none" w:sz="0" w:space="0" w:color="auto"/>
              </w:divBdr>
              <w:divsChild>
                <w:div w:id="1702709949">
                  <w:marLeft w:val="0"/>
                  <w:marRight w:val="0"/>
                  <w:marTop w:val="0"/>
                  <w:marBottom w:val="0"/>
                  <w:divBdr>
                    <w:top w:val="none" w:sz="0" w:space="0" w:color="auto"/>
                    <w:left w:val="none" w:sz="0" w:space="0" w:color="auto"/>
                    <w:bottom w:val="none" w:sz="0" w:space="0" w:color="auto"/>
                    <w:right w:val="none" w:sz="0" w:space="0" w:color="auto"/>
                  </w:divBdr>
                  <w:divsChild>
                    <w:div w:id="18274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5764">
      <w:bodyDiv w:val="1"/>
      <w:marLeft w:val="0"/>
      <w:marRight w:val="0"/>
      <w:marTop w:val="0"/>
      <w:marBottom w:val="0"/>
      <w:divBdr>
        <w:top w:val="none" w:sz="0" w:space="0" w:color="auto"/>
        <w:left w:val="none" w:sz="0" w:space="0" w:color="auto"/>
        <w:bottom w:val="none" w:sz="0" w:space="0" w:color="auto"/>
        <w:right w:val="none" w:sz="0" w:space="0" w:color="auto"/>
      </w:divBdr>
    </w:div>
    <w:div w:id="1813671977">
      <w:bodyDiv w:val="1"/>
      <w:marLeft w:val="0"/>
      <w:marRight w:val="0"/>
      <w:marTop w:val="0"/>
      <w:marBottom w:val="0"/>
      <w:divBdr>
        <w:top w:val="none" w:sz="0" w:space="0" w:color="auto"/>
        <w:left w:val="none" w:sz="0" w:space="0" w:color="auto"/>
        <w:bottom w:val="none" w:sz="0" w:space="0" w:color="auto"/>
        <w:right w:val="none" w:sz="0" w:space="0" w:color="auto"/>
      </w:divBdr>
    </w:div>
    <w:div w:id="1819371886">
      <w:bodyDiv w:val="1"/>
      <w:marLeft w:val="0"/>
      <w:marRight w:val="0"/>
      <w:marTop w:val="0"/>
      <w:marBottom w:val="0"/>
      <w:divBdr>
        <w:top w:val="none" w:sz="0" w:space="0" w:color="auto"/>
        <w:left w:val="none" w:sz="0" w:space="0" w:color="auto"/>
        <w:bottom w:val="none" w:sz="0" w:space="0" w:color="auto"/>
        <w:right w:val="none" w:sz="0" w:space="0" w:color="auto"/>
      </w:divBdr>
      <w:divsChild>
        <w:div w:id="824586533">
          <w:marLeft w:val="0"/>
          <w:marRight w:val="0"/>
          <w:marTop w:val="0"/>
          <w:marBottom w:val="0"/>
          <w:divBdr>
            <w:top w:val="none" w:sz="0" w:space="0" w:color="auto"/>
            <w:left w:val="none" w:sz="0" w:space="0" w:color="auto"/>
            <w:bottom w:val="none" w:sz="0" w:space="0" w:color="auto"/>
            <w:right w:val="none" w:sz="0" w:space="0" w:color="auto"/>
          </w:divBdr>
        </w:div>
      </w:divsChild>
    </w:div>
    <w:div w:id="1828664017">
      <w:bodyDiv w:val="1"/>
      <w:marLeft w:val="0"/>
      <w:marRight w:val="0"/>
      <w:marTop w:val="0"/>
      <w:marBottom w:val="0"/>
      <w:divBdr>
        <w:top w:val="none" w:sz="0" w:space="0" w:color="auto"/>
        <w:left w:val="none" w:sz="0" w:space="0" w:color="auto"/>
        <w:bottom w:val="none" w:sz="0" w:space="0" w:color="auto"/>
        <w:right w:val="none" w:sz="0" w:space="0" w:color="auto"/>
      </w:divBdr>
    </w:div>
    <w:div w:id="1829587774">
      <w:bodyDiv w:val="1"/>
      <w:marLeft w:val="0"/>
      <w:marRight w:val="0"/>
      <w:marTop w:val="0"/>
      <w:marBottom w:val="0"/>
      <w:divBdr>
        <w:top w:val="none" w:sz="0" w:space="0" w:color="auto"/>
        <w:left w:val="none" w:sz="0" w:space="0" w:color="auto"/>
        <w:bottom w:val="none" w:sz="0" w:space="0" w:color="auto"/>
        <w:right w:val="none" w:sz="0" w:space="0" w:color="auto"/>
      </w:divBdr>
    </w:div>
    <w:div w:id="1832526744">
      <w:bodyDiv w:val="1"/>
      <w:marLeft w:val="0"/>
      <w:marRight w:val="0"/>
      <w:marTop w:val="0"/>
      <w:marBottom w:val="0"/>
      <w:divBdr>
        <w:top w:val="none" w:sz="0" w:space="0" w:color="auto"/>
        <w:left w:val="none" w:sz="0" w:space="0" w:color="auto"/>
        <w:bottom w:val="none" w:sz="0" w:space="0" w:color="auto"/>
        <w:right w:val="none" w:sz="0" w:space="0" w:color="auto"/>
      </w:divBdr>
    </w:div>
    <w:div w:id="1853952700">
      <w:bodyDiv w:val="1"/>
      <w:marLeft w:val="0"/>
      <w:marRight w:val="0"/>
      <w:marTop w:val="0"/>
      <w:marBottom w:val="0"/>
      <w:divBdr>
        <w:top w:val="none" w:sz="0" w:space="0" w:color="auto"/>
        <w:left w:val="none" w:sz="0" w:space="0" w:color="auto"/>
        <w:bottom w:val="none" w:sz="0" w:space="0" w:color="auto"/>
        <w:right w:val="none" w:sz="0" w:space="0" w:color="auto"/>
      </w:divBdr>
    </w:div>
    <w:div w:id="1888956818">
      <w:bodyDiv w:val="1"/>
      <w:marLeft w:val="0"/>
      <w:marRight w:val="0"/>
      <w:marTop w:val="0"/>
      <w:marBottom w:val="0"/>
      <w:divBdr>
        <w:top w:val="none" w:sz="0" w:space="0" w:color="auto"/>
        <w:left w:val="none" w:sz="0" w:space="0" w:color="auto"/>
        <w:bottom w:val="none" w:sz="0" w:space="0" w:color="auto"/>
        <w:right w:val="none" w:sz="0" w:space="0" w:color="auto"/>
      </w:divBdr>
    </w:div>
    <w:div w:id="1934704410">
      <w:bodyDiv w:val="1"/>
      <w:marLeft w:val="0"/>
      <w:marRight w:val="0"/>
      <w:marTop w:val="0"/>
      <w:marBottom w:val="0"/>
      <w:divBdr>
        <w:top w:val="none" w:sz="0" w:space="0" w:color="auto"/>
        <w:left w:val="none" w:sz="0" w:space="0" w:color="auto"/>
        <w:bottom w:val="none" w:sz="0" w:space="0" w:color="auto"/>
        <w:right w:val="none" w:sz="0" w:space="0" w:color="auto"/>
      </w:divBdr>
    </w:div>
    <w:div w:id="1944217770">
      <w:bodyDiv w:val="1"/>
      <w:marLeft w:val="0"/>
      <w:marRight w:val="0"/>
      <w:marTop w:val="0"/>
      <w:marBottom w:val="0"/>
      <w:divBdr>
        <w:top w:val="none" w:sz="0" w:space="0" w:color="auto"/>
        <w:left w:val="none" w:sz="0" w:space="0" w:color="auto"/>
        <w:bottom w:val="none" w:sz="0" w:space="0" w:color="auto"/>
        <w:right w:val="none" w:sz="0" w:space="0" w:color="auto"/>
      </w:divBdr>
    </w:div>
    <w:div w:id="1950508968">
      <w:bodyDiv w:val="1"/>
      <w:marLeft w:val="0"/>
      <w:marRight w:val="0"/>
      <w:marTop w:val="0"/>
      <w:marBottom w:val="0"/>
      <w:divBdr>
        <w:top w:val="none" w:sz="0" w:space="0" w:color="auto"/>
        <w:left w:val="none" w:sz="0" w:space="0" w:color="auto"/>
        <w:bottom w:val="none" w:sz="0" w:space="0" w:color="auto"/>
        <w:right w:val="none" w:sz="0" w:space="0" w:color="auto"/>
      </w:divBdr>
    </w:div>
    <w:div w:id="1958368256">
      <w:bodyDiv w:val="1"/>
      <w:marLeft w:val="0"/>
      <w:marRight w:val="0"/>
      <w:marTop w:val="0"/>
      <w:marBottom w:val="0"/>
      <w:divBdr>
        <w:top w:val="none" w:sz="0" w:space="0" w:color="auto"/>
        <w:left w:val="none" w:sz="0" w:space="0" w:color="auto"/>
        <w:bottom w:val="none" w:sz="0" w:space="0" w:color="auto"/>
        <w:right w:val="none" w:sz="0" w:space="0" w:color="auto"/>
      </w:divBdr>
      <w:divsChild>
        <w:div w:id="1240675334">
          <w:marLeft w:val="0"/>
          <w:marRight w:val="0"/>
          <w:marTop w:val="0"/>
          <w:marBottom w:val="0"/>
          <w:divBdr>
            <w:top w:val="none" w:sz="0" w:space="0" w:color="auto"/>
            <w:left w:val="none" w:sz="0" w:space="0" w:color="auto"/>
            <w:bottom w:val="none" w:sz="0" w:space="0" w:color="auto"/>
            <w:right w:val="none" w:sz="0" w:space="0" w:color="auto"/>
          </w:divBdr>
        </w:div>
      </w:divsChild>
    </w:div>
    <w:div w:id="2015381072">
      <w:bodyDiv w:val="1"/>
      <w:marLeft w:val="0"/>
      <w:marRight w:val="0"/>
      <w:marTop w:val="0"/>
      <w:marBottom w:val="0"/>
      <w:divBdr>
        <w:top w:val="none" w:sz="0" w:space="0" w:color="auto"/>
        <w:left w:val="none" w:sz="0" w:space="0" w:color="auto"/>
        <w:bottom w:val="none" w:sz="0" w:space="0" w:color="auto"/>
        <w:right w:val="none" w:sz="0" w:space="0" w:color="auto"/>
      </w:divBdr>
    </w:div>
    <w:div w:id="2032679939">
      <w:bodyDiv w:val="1"/>
      <w:marLeft w:val="0"/>
      <w:marRight w:val="0"/>
      <w:marTop w:val="0"/>
      <w:marBottom w:val="0"/>
      <w:divBdr>
        <w:top w:val="none" w:sz="0" w:space="0" w:color="auto"/>
        <w:left w:val="none" w:sz="0" w:space="0" w:color="auto"/>
        <w:bottom w:val="none" w:sz="0" w:space="0" w:color="auto"/>
        <w:right w:val="none" w:sz="0" w:space="0" w:color="auto"/>
      </w:divBdr>
      <w:divsChild>
        <w:div w:id="3288994">
          <w:marLeft w:val="0"/>
          <w:marRight w:val="0"/>
          <w:marTop w:val="0"/>
          <w:marBottom w:val="0"/>
          <w:divBdr>
            <w:top w:val="none" w:sz="0" w:space="0" w:color="auto"/>
            <w:left w:val="none" w:sz="0" w:space="0" w:color="auto"/>
            <w:bottom w:val="none" w:sz="0" w:space="0" w:color="auto"/>
            <w:right w:val="none" w:sz="0" w:space="0" w:color="auto"/>
          </w:divBdr>
        </w:div>
      </w:divsChild>
    </w:div>
    <w:div w:id="2040349350">
      <w:bodyDiv w:val="1"/>
      <w:marLeft w:val="0"/>
      <w:marRight w:val="0"/>
      <w:marTop w:val="0"/>
      <w:marBottom w:val="0"/>
      <w:divBdr>
        <w:top w:val="none" w:sz="0" w:space="0" w:color="auto"/>
        <w:left w:val="none" w:sz="0" w:space="0" w:color="auto"/>
        <w:bottom w:val="none" w:sz="0" w:space="0" w:color="auto"/>
        <w:right w:val="none" w:sz="0" w:space="0" w:color="auto"/>
      </w:divBdr>
      <w:divsChild>
        <w:div w:id="895244664">
          <w:marLeft w:val="0"/>
          <w:marRight w:val="0"/>
          <w:marTop w:val="0"/>
          <w:marBottom w:val="0"/>
          <w:divBdr>
            <w:top w:val="none" w:sz="0" w:space="0" w:color="auto"/>
            <w:left w:val="none" w:sz="0" w:space="0" w:color="auto"/>
            <w:bottom w:val="none" w:sz="0" w:space="0" w:color="auto"/>
            <w:right w:val="none" w:sz="0" w:space="0" w:color="auto"/>
          </w:divBdr>
          <w:divsChild>
            <w:div w:id="1555697977">
              <w:marLeft w:val="0"/>
              <w:marRight w:val="0"/>
              <w:marTop w:val="0"/>
              <w:marBottom w:val="0"/>
              <w:divBdr>
                <w:top w:val="none" w:sz="0" w:space="0" w:color="auto"/>
                <w:left w:val="none" w:sz="0" w:space="0" w:color="auto"/>
                <w:bottom w:val="none" w:sz="0" w:space="0" w:color="auto"/>
                <w:right w:val="none" w:sz="0" w:space="0" w:color="auto"/>
              </w:divBdr>
              <w:divsChild>
                <w:div w:id="590626152">
                  <w:marLeft w:val="0"/>
                  <w:marRight w:val="0"/>
                  <w:marTop w:val="0"/>
                  <w:marBottom w:val="0"/>
                  <w:divBdr>
                    <w:top w:val="none" w:sz="0" w:space="0" w:color="auto"/>
                    <w:left w:val="none" w:sz="0" w:space="0" w:color="auto"/>
                    <w:bottom w:val="none" w:sz="0" w:space="0" w:color="auto"/>
                    <w:right w:val="none" w:sz="0" w:space="0" w:color="auto"/>
                  </w:divBdr>
                  <w:divsChild>
                    <w:div w:id="18414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59711">
      <w:bodyDiv w:val="1"/>
      <w:marLeft w:val="0"/>
      <w:marRight w:val="0"/>
      <w:marTop w:val="0"/>
      <w:marBottom w:val="0"/>
      <w:divBdr>
        <w:top w:val="none" w:sz="0" w:space="0" w:color="auto"/>
        <w:left w:val="none" w:sz="0" w:space="0" w:color="auto"/>
        <w:bottom w:val="none" w:sz="0" w:space="0" w:color="auto"/>
        <w:right w:val="none" w:sz="0" w:space="0" w:color="auto"/>
      </w:divBdr>
    </w:div>
    <w:div w:id="2054965362">
      <w:bodyDiv w:val="1"/>
      <w:marLeft w:val="0"/>
      <w:marRight w:val="0"/>
      <w:marTop w:val="0"/>
      <w:marBottom w:val="0"/>
      <w:divBdr>
        <w:top w:val="none" w:sz="0" w:space="0" w:color="auto"/>
        <w:left w:val="none" w:sz="0" w:space="0" w:color="auto"/>
        <w:bottom w:val="none" w:sz="0" w:space="0" w:color="auto"/>
        <w:right w:val="none" w:sz="0" w:space="0" w:color="auto"/>
      </w:divBdr>
    </w:div>
    <w:div w:id="2063597856">
      <w:bodyDiv w:val="1"/>
      <w:marLeft w:val="0"/>
      <w:marRight w:val="0"/>
      <w:marTop w:val="0"/>
      <w:marBottom w:val="0"/>
      <w:divBdr>
        <w:top w:val="none" w:sz="0" w:space="0" w:color="auto"/>
        <w:left w:val="none" w:sz="0" w:space="0" w:color="auto"/>
        <w:bottom w:val="none" w:sz="0" w:space="0" w:color="auto"/>
        <w:right w:val="none" w:sz="0" w:space="0" w:color="auto"/>
      </w:divBdr>
    </w:div>
    <w:div w:id="2064059104">
      <w:bodyDiv w:val="1"/>
      <w:marLeft w:val="0"/>
      <w:marRight w:val="0"/>
      <w:marTop w:val="0"/>
      <w:marBottom w:val="0"/>
      <w:divBdr>
        <w:top w:val="none" w:sz="0" w:space="0" w:color="auto"/>
        <w:left w:val="none" w:sz="0" w:space="0" w:color="auto"/>
        <w:bottom w:val="none" w:sz="0" w:space="0" w:color="auto"/>
        <w:right w:val="none" w:sz="0" w:space="0" w:color="auto"/>
      </w:divBdr>
      <w:divsChild>
        <w:div w:id="33308149">
          <w:marLeft w:val="0"/>
          <w:marRight w:val="0"/>
          <w:marTop w:val="0"/>
          <w:marBottom w:val="0"/>
          <w:divBdr>
            <w:top w:val="none" w:sz="0" w:space="0" w:color="auto"/>
            <w:left w:val="none" w:sz="0" w:space="0" w:color="auto"/>
            <w:bottom w:val="none" w:sz="0" w:space="0" w:color="auto"/>
            <w:right w:val="none" w:sz="0" w:space="0" w:color="auto"/>
          </w:divBdr>
        </w:div>
      </w:divsChild>
    </w:div>
    <w:div w:id="2083332223">
      <w:bodyDiv w:val="1"/>
      <w:marLeft w:val="0"/>
      <w:marRight w:val="0"/>
      <w:marTop w:val="0"/>
      <w:marBottom w:val="0"/>
      <w:divBdr>
        <w:top w:val="none" w:sz="0" w:space="0" w:color="auto"/>
        <w:left w:val="none" w:sz="0" w:space="0" w:color="auto"/>
        <w:bottom w:val="none" w:sz="0" w:space="0" w:color="auto"/>
        <w:right w:val="none" w:sz="0" w:space="0" w:color="auto"/>
      </w:divBdr>
      <w:divsChild>
        <w:div w:id="1834492703">
          <w:marLeft w:val="0"/>
          <w:marRight w:val="0"/>
          <w:marTop w:val="0"/>
          <w:marBottom w:val="0"/>
          <w:divBdr>
            <w:top w:val="none" w:sz="0" w:space="0" w:color="auto"/>
            <w:left w:val="none" w:sz="0" w:space="0" w:color="auto"/>
            <w:bottom w:val="none" w:sz="0" w:space="0" w:color="auto"/>
            <w:right w:val="none" w:sz="0" w:space="0" w:color="auto"/>
          </w:divBdr>
        </w:div>
      </w:divsChild>
    </w:div>
    <w:div w:id="2089187520">
      <w:bodyDiv w:val="1"/>
      <w:marLeft w:val="0"/>
      <w:marRight w:val="0"/>
      <w:marTop w:val="0"/>
      <w:marBottom w:val="0"/>
      <w:divBdr>
        <w:top w:val="none" w:sz="0" w:space="0" w:color="auto"/>
        <w:left w:val="none" w:sz="0" w:space="0" w:color="auto"/>
        <w:bottom w:val="none" w:sz="0" w:space="0" w:color="auto"/>
        <w:right w:val="none" w:sz="0" w:space="0" w:color="auto"/>
      </w:divBdr>
    </w:div>
    <w:div w:id="210398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www.influxdata.com/time-series-platform/telegraf/"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vopsschool.com/blog/what-is-prometheus-and-how-it-works/" TargetMode="External"/><Relationship Id="rId29" Type="http://schemas.openxmlformats.org/officeDocument/2006/relationships/hyperlink" Target="https://www.abicyclettepaulette.fr/blogs/blog-velo-electrique/velo-electrique-le-moyen-de-deplacement-le-plus-efficient-en-vil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devopsschool.com/blog/what-is-prometheus-and-how-it-work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adresseIPvm:8080/metrics" TargetMode="External"/><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influxdata/telegraf/tree/master/plugins/inputs/intel_powerstat" TargetMode="External"/><Relationship Id="rId28" Type="http://schemas.openxmlformats.org/officeDocument/2006/relationships/hyperlink" Target="https://desideespourchangerlemonde.wordpress.com/2015/02/08/combien-ca-consomme-un-smartphone/"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liuppa.univ-pau.fr/fr/index.html" TargetMode="External"/><Relationship Id="rId44" Type="http://schemas.openxmlformats.org/officeDocument/2006/relationships/image" Target="media/image23.png"/><Relationship Id="rId52" Type="http://schemas.openxmlformats.org/officeDocument/2006/relationships/hyperlink" Target="https://github.com/hubblo-org/scaphandre.git" TargetMode="External"/><Relationship Id="rId60" Type="http://schemas.openxmlformats.org/officeDocument/2006/relationships/image" Target="media/image36.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vopsschool.com/blog/what-is-prometheus-and-how-it-works/" TargetMode="External"/><Relationship Id="rId22" Type="http://schemas.openxmlformats.org/officeDocument/2006/relationships/hyperlink" Target="https://github.com/influxdata/telegraf/tree/master/plugins/inputs/cpu" TargetMode="External"/><Relationship Id="rId27" Type="http://schemas.openxmlformats.org/officeDocument/2006/relationships/image" Target="media/image13.png"/><Relationship Id="rId30" Type="http://schemas.openxmlformats.org/officeDocument/2006/relationships/hyperlink" Target="https://www.acheter-tv.fr/conseils-experts/consommation-d-energie"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liuppa.univ-pau.fr/fr/organisation/organigramme.html" TargetMode="External"/><Relationship Id="rId17" Type="http://schemas.openxmlformats.org/officeDocument/2006/relationships/hyperlink" Target="https://github.com/prometheus/prometheus/releases/download/v2.35.0/prometheus-2.35.0.linux-amd64.tar.gz" TargetMode="External"/><Relationship Id="rId25" Type="http://schemas.openxmlformats.org/officeDocument/2006/relationships/image" Target="media/image11.png"/><Relationship Id="rId33" Type="http://schemas.openxmlformats.org/officeDocument/2006/relationships/hyperlink" Target="https://github.com/influxdata/telegraf/tree/master/plugins/inputs/intel_powerstat"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adresseIPvm:8080/metrics" TargetMode="External"/><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yperlink" Target="http://localhost:9090/graph" TargetMode="External"/><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7F283-9CDB-4720-A2AD-55BBC8D72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51</Pages>
  <Words>12061</Words>
  <Characters>66341</Characters>
  <Application>Microsoft Office Word</Application>
  <DocSecurity>0</DocSecurity>
  <Lines>552</Lines>
  <Paragraphs>156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dc:creator>
  <cp:keywords/>
  <dc:description/>
  <cp:lastModifiedBy>slim</cp:lastModifiedBy>
  <cp:revision>77</cp:revision>
  <dcterms:created xsi:type="dcterms:W3CDTF">2022-06-27T12:59:00Z</dcterms:created>
  <dcterms:modified xsi:type="dcterms:W3CDTF">2022-06-30T11:38:00Z</dcterms:modified>
</cp:coreProperties>
</file>