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513 règles de gestion · 16 domaines · 391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absents dans une proposition « semaine type ».</w:t>
            </w:r>
            <w:r>
              <w:t xml:space="preserve"> Un calcul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ou
</w:t>
            </w:r>
            <w:r>
              <w:rPr>
                <w:rFonts w:ascii="Consolas" w:cs="Consolas" w:eastAsia="Consolas" w:hAnsi="Consolas"/>
                <w:color w:val="0B4D47"/>
                <w:sz w:val="18"/>
                <w:szCs w:val="18"/>
              </w:rPr>
              <w:t xml:space="preserve">COMPLET</w:t>
            </w:r>
            <w:r>
              <w:t xml:space="preserve"> ignore les absences datées. Dans le planning proposé, un infirmier absent un jour donné n'est </w:t>
            </w:r>
            <w:r>
              <w:rPr>
                <w:b/>
                <w:bCs/>
              </w:rPr>
              <w:t xml:space="preserve">jamais
présenté comme présent</w:t>
            </w:r>
            <w:r>
              <w:t xml:space="preserve"> ce jour-là, dans aucune case : il n'est listé qu'en absent (barré), sa vacation reste
« à pourvoir » et le manque d'infirmier est signalé. L'écran le dit et propose </w:t>
            </w:r>
            <w:r>
              <w:rPr>
                <w:b/>
                <w:bCs/>
              </w:rPr>
              <w:t xml:space="preserve">« Chercher des remplaçants »</w:t>
            </w:r>
            <w:r>
              <w:t xml:space="preserve"> :
la couverture est préremplie sur la période de la proposition (8 semaines au plus) ; c'est elle qui propose les
remplaçants (RG-PLN-105). </w:t>
            </w:r>
            <w:r>
              <w:rPr>
                <w:i/>
                <w:iCs/>
              </w:rPr>
              <w:t xml:space="preserve">Sources :</w:t>
            </w:r>
            <w:r>
              <w:t xml:space="preserve"> </w:t>
            </w:r>
            <w:r>
              <w:rPr>
                <w:rFonts w:ascii="Consolas" w:cs="Consolas" w:eastAsia="Consolas" w:hAnsi="Consolas"/>
                <w:color w:val="0B4D47"/>
                <w:sz w:val="18"/>
                <w:szCs w:val="18"/>
              </w:rPr>
              <w:t xml:space="preserve">CalendrierPropositionService.infirmiers</w:t>
            </w:r>
            <w:r>
              <w:t xml:space="preserve">, </w:t>
            </w:r>
            <w:r>
              <w:rPr>
                <w:rFonts w:ascii="Consolas" w:cs="Consolas" w:eastAsia="Consolas" w:hAnsi="Consolas"/>
                <w:color w:val="0B4D47"/>
                <w:sz w:val="18"/>
                <w:szCs w:val="18"/>
              </w:rPr>
              <w:t xml:space="preserve">PlanningProposeComponent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2026-10-09T11:12:28.798Z</dcterms:created>
  <dcterms:modified xsi:type="dcterms:W3CDTF">2026-10-09T11:12:28.798Z</dcterms:modified>
</cp:coreProperties>
</file>

<file path=docProps/custom.xml><?xml version="1.0" encoding="utf-8"?>
<Properties xmlns="http://schemas.openxmlformats.org/officeDocument/2006/custom-properties" xmlns:vt="http://schemas.openxmlformats.org/officeDocument/2006/docPropsVTypes"/>
</file>