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2026-10-07</w:t>
      </w:r>
    </w:p>
    <w:p>
      <w:r>
        <w:rPr>
          <w:sz w:val="22"/>
          <w:szCs w:val="22"/>
        </w:rPr>
        <w:t xml:space="preserve">502 règles de gestion · 16 domaines · 378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le suivi des absences et, comme accueil (</w:t>
            </w:r>
            <w:r>
              <w:rPr>
                <w:rFonts w:ascii="Consolas" w:cs="Consolas" w:eastAsia="Consolas" w:hAnsi="Consolas"/>
                <w:color w:val="0B4D47"/>
                <w:sz w:val="18"/>
                <w:szCs w:val="18"/>
              </w:rPr>
              <w:t xml:space="preserve">/medecin</w:t>
            </w:r>
            <w:r>
              <w:t xml:space="preserve">),
</w:t>
            </w:r>
            <w:r>
              <w:rPr>
                <w:b/>
                <w:bCs/>
              </w:rPr>
              <w:t xml:space="preserve">exactement le planning des séances</w:t>
            </w:r>
            <w:r>
              <w:t xml:space="preserve"> (vues semaine et jour, RG-PLN-103).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CalendrierPropositionJdbcAdapter</w:t>
      </w:r>
      <w:r>
        <w:t xml:space="preserve">, </w:t>
      </w:r>
      <w:r>
        <w:rPr>
          <w:rFonts w:ascii="Consolas" w:cs="Consolas" w:eastAsia="Consolas" w:hAnsi="Consolas"/>
          <w:color w:val="0B4D47"/>
          <w:sz w:val="18"/>
          <w:szCs w:val="18"/>
        </w:rPr>
        <w:t xml:space="preserve">PlanningOptimiseReportService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4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1 à 4 (</w:t>
            </w:r>
            <w:r>
              <w:rPr>
                <w:b/>
                <w:bCs/>
              </w:rPr>
              <w:t xml:space="preserve">uniquement</w:t>
            </w:r>
            <w:r>
              <w:t xml:space="preserve"> pour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1 sinon),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4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la maintenance (2 semaines) à partir de la semaine en cours, puis le placement des patients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La notification est </w:t>
            </w:r>
            <w:r>
              <w:rPr>
                <w:b/>
                <w:bCs/>
              </w:rPr>
              <w:t xml:space="preserve">enregistrée au journal du centre</w:t>
            </w:r>
            <w:r>
              <w:t xml:space="preserve"> : l'administrateur la retrouve à sa
prochaine connexion, même s'il n'était pas connecté à 02:30 (RG-NOT-005), avec un lien direct vers la proposition.
Rien
n'est appliqué d'office : l'administrateur consulte la proposition dans l'historique et l'applique (RG-PLN-091).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calendaire de la proposition</w:t>
            </w:r>
            <w:r>
              <w:t xml:space="preserve"> (</w:t>
            </w:r>
            <w:r>
              <w:rPr>
                <w:rFonts w:ascii="Consolas" w:cs="Consolas" w:eastAsia="Consolas" w:hAnsi="Consolas"/>
                <w:color w:val="0B4D47"/>
                <w:sz w:val="18"/>
                <w:szCs w:val="18"/>
              </w:rPr>
              <w:t xml:space="preserve">GET /api/v1/planning/optimisations/{id}/calendrier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à la fin du calcul, la proposition est </w:t>
            </w:r>
            <w:r>
              <w:rPr>
                <w:b/>
                <w:bCs/>
              </w:rPr>
              <w:t xml:space="preserve">figée</w:t>
            </w:r>
            <w:r>
              <w:t xml:space="preserve"> en un calendrier semaine par semaine sur
l'horizon (</w:t>
            </w:r>
            <w:r>
              <w:rPr>
                <w:rFonts w:ascii="Consolas" w:cs="Consolas" w:eastAsia="Consolas" w:hAnsi="Consolas"/>
                <w:color w:val="0B4D47"/>
                <w:sz w:val="18"/>
                <w:szCs w:val="18"/>
              </w:rPr>
              <w:t xml:space="preserve">CalendrierPropositionService</w:t>
            </w:r>
            <w:r>
              <w:t xml:space="preserve">, table </w:t>
            </w:r>
            <w:r>
              <w:rPr>
                <w:rFonts w:ascii="Consolas" w:cs="Consolas" w:eastAsia="Consolas" w:hAnsi="Consolas"/>
                <w:color w:val="0B4D47"/>
                <w:sz w:val="18"/>
                <w:szCs w:val="18"/>
              </w:rPr>
              <w:t xml:space="preserve">planification_calendrier_case</w:t>
            </w:r>
            <w:r>
              <w:t xml:space="preserve">, rattachée au centre et à
l'exécution, purgée avec elle). Une ligne par salle et créneau ayant de l'activité ; une colonne par jour (dimanche à
samedi). Chaque case indique les patients </w:t>
            </w:r>
            <w:r>
              <w:rPr>
                <w:b/>
                <w:bCs/>
              </w:rPr>
              <w:t xml:space="preserve">avec leur générateur</w:t>
            </w:r>
            <w:r>
              <w:t xml:space="preserve"> (repères : patient à risque, déplacé par la
proposition, place temporaire), les infirmiers (prévu, remplaçant, absent, nouveau), le nombre d'infirmiers
</w:t>
            </w:r>
            <w:r>
              <w:rPr>
                <w:b/>
                <w:bCs/>
              </w:rPr>
              <w:t xml:space="preserve">affectés</w:t>
            </w:r>
            <w:r>
              <w:t xml:space="preserve"> (absents exclus), le manque éventuel par rapport à l'effectif requis (ratio de la salle) et le </w:t>
            </w:r>
            <w:r>
              <w:rPr>
                <w:b/>
                <w:bCs/>
              </w:rPr>
              <w:t xml:space="preserve">sur-effectif</w:t>
            </w:r>
            <w:r>
              <w:t xml:space="preserve"> (infirmiers prévus au-delà de l'effectif requis, y compris
dans
une salle que la proposition vide, RG-INF-047), à l'écran comme à l'impression ; un jour fermé est signalé avec son
motif. Les infirmiers viennent des vacations
de
la proposition quand son périmètre planifie le personnel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COUVERTURE</w:t>
            </w:r>
            <w:r>
              <w:t xml:space="preserve">, </w:t>
            </w:r>
            <w:r>
              <w:rPr>
                <w:rFonts w:ascii="Consolas" w:cs="Consolas" w:eastAsia="Consolas" w:hAnsi="Consolas"/>
                <w:color w:val="0B4D47"/>
                <w:sz w:val="18"/>
                <w:szCs w:val="18"/>
              </w:rPr>
              <w:t xml:space="preserve">COMPLET</w:t>
            </w:r>
            <w:r>
              <w:t xml:space="preserve">), sinon du roulement
actuel. Le calendrier reflète l'état du centre </w:t>
            </w:r>
            <w:r>
              <w:rPr>
                <w:b/>
                <w:bCs/>
              </w:rPr>
              <w:t xml:space="preserve">au lancement</w:t>
            </w:r>
            <w:r>
              <w:t xml:space="preserve"> : il ne change pas si le centre évolue ensuite. Une
exécution sans calendrier (calcul antérieur à cette fonction, échec) est refusée par </w:t>
            </w:r>
            <w:r>
              <w:rPr>
                <w:rFonts w:ascii="Consolas" w:cs="Consolas" w:eastAsia="Consolas" w:hAnsi="Consolas"/>
                <w:color w:val="0B4D47"/>
                <w:sz w:val="18"/>
                <w:szCs w:val="18"/>
              </w:rPr>
              <w:t xml:space="preserve">OPTIMISATION_CALENDRIER_ABSENT</w:t>
            </w:r>
            <w:r>
              <w:t xml:space="preserve">
(relancer le calcul) ; l'exécution d'un autre centre est introuvable (</w:t>
            </w:r>
            <w:r>
              <w:rPr>
                <w:rFonts w:ascii="Consolas" w:cs="Consolas" w:eastAsia="Consolas" w:hAnsi="Consolas"/>
                <w:color w:val="0B4D47"/>
                <w:sz w:val="18"/>
                <w:szCs w:val="18"/>
              </w:rPr>
              <w:t xml:space="preserve">OPTIMISATION_INTROUVABLE</w:t>
            </w:r>
            <w:r>
              <w:t xml:space="preserve">). </w:t>
            </w:r>
            <w:r>
              <w:rPr>
                <w:b/>
                <w:bCs/>
              </w:rPr>
              <w:t xml:space="preserve">Impression</w:t>
            </w:r>
            <w:r>
              <w:t xml:space="preserve">
(</w:t>
            </w:r>
            <w:r>
              <w:rPr>
                <w:rFonts w:ascii="Consolas" w:cs="Consolas" w:eastAsia="Consolas" w:hAnsi="Consolas"/>
                <w:color w:val="0B4D47"/>
                <w:sz w:val="18"/>
                <w:szCs w:val="18"/>
              </w:rPr>
              <w:t xml:space="preserve">GET /api/v1/planning/optimisations/{id}/impression</w:t>
            </w:r>
            <w:r>
              <w:t xml:space="preserve">) : modèle de document « Planning proposé par
l'optimisation » (</w:t>
            </w:r>
            <w:r>
              <w:rPr>
                <w:rFonts w:ascii="Consolas" w:cs="Consolas" w:eastAsia="Consolas" w:hAnsi="Consolas"/>
                <w:color w:val="0B4D47"/>
                <w:sz w:val="18"/>
                <w:szCs w:val="18"/>
              </w:rPr>
              <w:t xml:space="preserve">planning_optimise</w:t>
            </w:r>
            <w:r>
              <w:t xml:space="preserve">, §11.1 des règles du dépôt), A4 paysage, une page par semaine, identité de la
société
et du centre, indicateurs avant/après en en-tête. </w:t>
            </w:r>
            <w:r>
              <w:rPr>
                <w:b/>
                <w:bCs/>
              </w:rPr>
              <w:t xml:space="preserve">Isolation par centre</w:t>
            </w:r>
            <w:r>
              <w:t xml:space="preserve"> : chaque exécution, historique, calendrier,
impression et application est borné au centre de la session ; seul le nombre de calculs en parallèle
(</w:t>
            </w:r>
            <w:r>
              <w:rPr>
                <w:rFonts w:ascii="Consolas" w:cs="Consolas" w:eastAsia="Consolas" w:hAnsi="Consolas"/>
                <w:color w:val="0B4D47"/>
                <w:sz w:val="18"/>
                <w:szCs w:val="18"/>
              </w:rPr>
              <w:t xml:space="preserve">PLANNING_OPTIMISATION_WORKERS</w:t>
            </w:r>
            <w:r>
              <w:t xml:space="preserve">) est partagé, jamais les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exécution</w:t>
            </w:r>
            <w:r>
              <w:t xml:space="preserve"> (</w:t>
            </w:r>
            <w:r>
              <w:rPr>
                <w:rFonts w:ascii="Consolas" w:cs="Consolas" w:eastAsia="Consolas" w:hAnsi="Consolas"/>
                <w:color w:val="0B4D47"/>
                <w:sz w:val="18"/>
                <w:szCs w:val="18"/>
              </w:rPr>
              <w:t xml:space="preserve">DELETE /api/v1/planning/optimisations/{id}</w:t>
            </w:r>
            <w:r>
              <w:t xml:space="preserve">, </w:t>
            </w:r>
            <w:r>
              <w:rPr>
                <w:rFonts w:ascii="Consolas" w:cs="Consolas" w:eastAsia="Consolas" w:hAnsi="Consolas"/>
                <w:color w:val="0B4D47"/>
                <w:sz w:val="18"/>
                <w:szCs w:val="18"/>
              </w:rPr>
              <w:t xml:space="preserve">ADMIN</w:t>
            </w:r>
            <w:r>
              <w:t xml:space="preserve">) : une
exécution terminée, en échec ou déjà appliquée peut être supprimée de l'historique du centre, avec son planning
calendaire. La suppression n'annule jamais une proposition déjà appliquée (le planning du centre ne change pas). Un
calcul encore en cours est refusé par </w:t>
            </w:r>
            <w:r>
              <w:rPr>
                <w:rFonts w:ascii="Consolas" w:cs="Consolas" w:eastAsia="Consolas" w:hAnsi="Consolas"/>
                <w:color w:val="0B4D47"/>
                <w:sz w:val="18"/>
                <w:szCs w:val="18"/>
              </w:rPr>
              <w:t xml:space="preserve">OPTIMISATION_SUPPRESSION_EN_COURS</w:t>
            </w:r>
            <w:r>
              <w:t xml:space="preserve"> (l'arrêter d'abord) ; l'exécution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sur le planning de la semaine et accès du médecin.</w:t>
            </w:r>
            <w:r>
              <w:t xml:space="preserve"> Le planning de la semaine
(RG-PLN-043)
affiche, dans chaque case salle × créneau × jour, en plus des patients et de leur générateur, les </w:t>
            </w:r>
            <w:r>
              <w:rPr>
                <w:b/>
                <w:bCs/>
              </w:rPr>
              <w:t xml:space="preserve">infirmiers</w:t>
            </w:r>
            <w:r>
              <w:t xml:space="preserve"> de la
case d'après la présence réelle de la semaine (</w:t>
            </w:r>
            <w:r>
              <w:rPr>
                <w:rFonts w:ascii="Consolas" w:cs="Consolas" w:eastAsia="Consolas" w:hAnsi="Consolas"/>
                <w:color w:val="0B4D47"/>
                <w:sz w:val="18"/>
                <w:szCs w:val="18"/>
              </w:rPr>
              <w:t xml:space="preserve">/api/v1/infirmiers/presence/semaine</w:t>
            </w:r>
            <w:r>
              <w:t xml:space="preserve">, RG-INF-044) : prévus au
roulement,
remplaçants, absents (barrés, avec le type d'absence), le nombre d'infirmiers </w:t>
            </w:r>
            <w:r>
              <w:rPr>
                <w:b/>
                <w:bCs/>
              </w:rPr>
              <w:t xml:space="preserve">affectés</w:t>
            </w:r>
            <w:r>
              <w:t xml:space="preserve"> (et non le nombre requis, qui n'apparaît que dans le manque) et, en rouge, le
manque
ou, au contraire, le sur-effectif (infirmiers en trop, RG-INF-047).
La légende explique chaque repère. Si la présence ne peut pas être chargée, le planning des patients reste affiché
sans les infirmiers. Le </w:t>
            </w:r>
            <w:r>
              <w:rPr>
                <w:b/>
                <w:bCs/>
              </w:rPr>
              <w:t xml:space="preserve">médecin « seul »</w:t>
            </w:r>
            <w:r>
              <w:t xml:space="preserve"> a </w:t>
            </w:r>
            <w:r>
              <w:rPr>
                <w:b/>
                <w:bCs/>
              </w:rPr>
              <w:t xml:space="preserve">le même planning</w:t>
            </w:r>
            <w:r>
              <w:t xml:space="preserve"> que les autres profils, avec les deux vues semaine et
jour : c'est son accueil (</w:t>
            </w:r>
            <w:r>
              <w:rPr>
                <w:rFonts w:ascii="Consolas" w:cs="Consolas" w:eastAsia="Consolas" w:hAnsi="Consolas"/>
                <w:color w:val="0B4D47"/>
                <w:sz w:val="18"/>
                <w:szCs w:val="18"/>
              </w:rPr>
              <w:t xml:space="preserve">/medecin</w:t>
            </w:r>
            <w:r>
              <w:t xml:space="preserve">, menu Planning), le même composant que le planning des séances ; il y lit
patients, générateurs, infirmiers et légende, sans accès aux autres écrans de planification
(optimisation, salles et générateurs). Dans le planning proposé par l'optimisation (RG-PLN-101), au survol d'un
patient </w:t>
            </w:r>
            <w:r>
              <w:rPr>
                <w:b/>
                <w:bCs/>
              </w:rPr>
              <w:t xml:space="preserve">déplacé</w:t>
            </w:r>
            <w:r>
              <w:t xml:space="preserve"> s'affiche sa place d'avant (salle · créneau · générateur), et pour une place temporaire sa place
habituelle.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en temps réel et lecture seule du médecin.</w:t>
            </w:r>
            <w:r>
              <w:t xml:space="preserve"> Le planning de la semaine se </w:t>
            </w:r>
            <w:r>
              <w:rPr>
                <w:b/>
                <w:bCs/>
              </w:rPr>
              <w:t xml:space="preserve">met à jour seul</w:t>
            </w:r>
            <w:r>
              <w:t xml:space="preserve">
pour tous ceux qui ont le droit de le voir (administrateur, secrétariat, médecin) : le scan du QR code d'un patient ou
la validation d'une séance (</w:t>
            </w:r>
            <w:r>
              <w:rPr>
                <w:rFonts w:ascii="Consolas" w:cs="Consolas" w:eastAsia="Consolas" w:hAnsi="Consolas"/>
                <w:color w:val="0B4D47"/>
                <w:sz w:val="18"/>
                <w:szCs w:val="18"/>
              </w:rPr>
              <w:t xml:space="preserve">SEANCE_VALIDATED</w:t>
            </w:r>
            <w:r>
              <w:t xml:space="preserve">, </w:t>
            </w:r>
            <w:r>
              <w:rPr>
                <w:rFonts w:ascii="Consolas" w:cs="Consolas" w:eastAsia="Consolas" w:hAnsi="Consolas"/>
                <w:color w:val="0B4D47"/>
                <w:sz w:val="18"/>
                <w:szCs w:val="18"/>
              </w:rPr>
              <w:t xml:space="preserve">SEANCE_CREATED</w:t>
            </w:r>
            <w:r>
              <w:t xml:space="preserve">), la suppression d'une séance, l'absence d'un patient
ou d'un infirmier, un déplacement de patients ou de séances, un placement modifié ou un générateur devenu indisponible
rechargent la semaine affichée, sans action de l'utilisateur (de même la détection nocturne des absences,
</w:t>
            </w:r>
            <w:r>
              <w:rPr>
                <w:rFonts w:ascii="Consolas" w:cs="Consolas" w:eastAsia="Consolas" w:hAnsi="Consolas"/>
                <w:color w:val="0B4D47"/>
                <w:sz w:val="18"/>
                <w:szCs w:val="18"/>
              </w:rPr>
              <w:t xml:space="preserve">ABSENCES_A_QUALIFIER</w:t>
            </w:r>
            <w:r>
              <w:t xml:space="preserve">) ; seuls les évènements du centre actif comptent (RG-NOT-001). </w:t>
            </w:r>
            <w:r>
              <w:rPr>
                <w:b/>
                <w:bCs/>
              </w:rPr>
              <w:t xml:space="preserve">Le planning de l'infirmier
(« Mon planning »)</w:t>
            </w:r>
            <w:r>
              <w:t xml:space="preserve"> suit la même règle : une absence de patient déclarée, même le jour J, y </w:t>
            </w:r>
            <w:r>
              <w:rPr>
                <w:b/>
                <w:bCs/>
              </w:rPr>
              <w:t xml:space="preserve">barre</w:t>
            </w:r>
            <w:r>
              <w:t xml:space="preserve"> aussitôt le
patient (couleur selon le statut de l'absence) et une séance validée y marque un soleil, comme sur le planning des
séances. Pour le </w:t>
            </w:r>
            <w:r>
              <w:rPr>
                <w:b/>
                <w:bCs/>
              </w:rPr>
              <w:t xml:space="preserve">médecin</w:t>
            </w:r>
            <w:r>
              <w:t xml:space="preserve">, le planning est en </w:t>
            </w:r>
            <w:r>
              <w:rPr>
                <w:b/>
                <w:bCs/>
              </w:rPr>
              <w:t xml:space="preserve">lecture seule</w:t>
            </w:r>
            <w:r>
              <w:t xml:space="preserve"> : il ne peut pas déclarer l'absence d'un
patient (RG-ABS-015) ; le détail d'un patient reste consultable, avec les liens vers sa fiche et son dossier.
</w:t>
            </w:r>
            <w:r>
              <w:rPr>
                <w:i/>
                <w:iCs/>
              </w:rPr>
              <w:t xml:space="preserve">Source :</w:t>
            </w:r>
            <w:r>
              <w:t xml:space="preserve"> </w:t>
            </w:r>
            <w:r>
              <w:rPr>
                <w:rFonts w:ascii="Consolas" w:cs="Consolas" w:eastAsia="Consolas" w:hAnsi="Consolas"/>
                <w:color w:val="0B4D47"/>
                <w:sz w:val="18"/>
                <w:szCs w:val="18"/>
              </w:rPr>
              <w:t xml:space="preserve">PlanningSemaineComponent</w:t>
            </w:r>
            <w:r>
              <w:t xml:space="preserve">, </w:t>
            </w:r>
            <w:r>
              <w:rPr>
                <w:rFonts w:ascii="Consolas" w:cs="Consolas" w:eastAsia="Consolas" w:hAnsi="Consolas"/>
                <w:color w:val="0B4D47"/>
                <w:sz w:val="18"/>
                <w:szCs w:val="18"/>
              </w:rPr>
              <w:t xml:space="preserve">evenementRafraichitPlanning</w:t>
            </w:r>
            <w:r>
              <w:t xml:space="preserve">, </w:t>
            </w:r>
            <w:r>
              <w:rPr>
                <w:rFonts w:ascii="Consolas" w:cs="Consolas" w:eastAsia="Consolas" w:hAnsi="Consolas"/>
                <w:color w:val="0B4D47"/>
                <w:sz w:val="18"/>
                <w:szCs w:val="18"/>
              </w:rPr>
              <w:t xml:space="preserve">AbsencePatientRestController</w:t>
            </w:r>
            <w:r>
              <w:t xml:space="preserve">.</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Qui déclare.</w:t>
            </w:r>
            <w:r>
              <w:t xml:space="preserve"> La déclaration d'une absence est réservée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et </w:t>
            </w:r>
            <w:r>
              <w:rPr>
                <w:rFonts w:ascii="Consolas" w:cs="Consolas" w:eastAsia="Consolas" w:hAnsi="Consolas"/>
                <w:color w:val="0B4D47"/>
                <w:sz w:val="18"/>
                <w:szCs w:val="18"/>
              </w:rPr>
              <w:t xml:space="preserve">INFIRMIER</w:t>
            </w:r>
            <w:r>
              <w:t xml:space="preserve">
(refus d'accès côté serveur pour tout autre profil). </w:t>
            </w:r>
            <w:r>
              <w:rPr>
                <w:b/>
                <w:bCs/>
              </w:rPr>
              <w:t xml:space="preserve">Le médecin ne déclare pas l'absence d'un patient</w:t>
            </w:r>
            <w:r>
              <w:t xml:space="preserve"> : son planning
est en </w:t>
            </w:r>
            <w:r>
              <w:rPr>
                <w:b/>
                <w:bCs/>
              </w:rPr>
              <w:t xml:space="preserve">lecture seule</w:t>
            </w:r>
            <w:r>
              <w:t xml:space="preserve"> (aucun bouton de déclaration, ni sur le planning, ni sur l'écran de suivi des absences, RG-PLN-104) ;
il consulte le suivi et garde la correction d'une absence déjà qualifiée (RG-ABS-020).</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séance</w:t>
            </w:r>
            <w:r>
              <w:t xml:space="preserve"> (</w:t>
            </w:r>
            <w:r>
              <w:rPr>
                <w:rFonts w:ascii="Consolas" w:cs="Consolas" w:eastAsia="Consolas" w:hAnsi="Consolas"/>
                <w:color w:val="0B4D47"/>
                <w:sz w:val="18"/>
                <w:szCs w:val="18"/>
              </w:rPr>
              <w:t xml:space="preserve">ADMIN</w:t>
            </w:r>
            <w:r>
              <w:t xml:space="preserve"> seul, écran « Historique des séances » ;
</w:t>
            </w:r>
            <w:r>
              <w:rPr>
                <w:rFonts w:ascii="Consolas" w:cs="Consolas" w:eastAsia="Consolas" w:hAnsi="Consolas"/>
                <w:color w:val="0B4D47"/>
                <w:sz w:val="18"/>
                <w:szCs w:val="18"/>
              </w:rPr>
              <w:t xml:space="preserve">DELETE /api/v1/seances/{id}</w:t>
            </w:r>
            <w:r>
              <w:t xml:space="preserve">), tout ou rien : la séance doit exister dans le centre (</w:t>
            </w:r>
            <w:r>
              <w:rPr>
                <w:rFonts w:ascii="Consolas" w:cs="Consolas" w:eastAsia="Consolas" w:hAnsi="Consolas"/>
                <w:color w:val="0B4D47"/>
                <w:sz w:val="18"/>
                <w:szCs w:val="18"/>
              </w:rPr>
              <w:t xml:space="preserve">SEANCE_INTROUVABLE</w:t>
            </w:r>
            <w:r>
              <w:t xml:space="preserve">) et ne
pas être facturée (</w:t>
            </w:r>
            <w:r>
              <w:rPr>
                <w:rFonts w:ascii="Consolas" w:cs="Consolas" w:eastAsia="Consolas" w:hAnsi="Consolas"/>
                <w:color w:val="0B4D47"/>
                <w:sz w:val="18"/>
                <w:szCs w:val="18"/>
              </w:rPr>
              <w:t xml:space="preserve">SEANCE_FACTUREE_NON_SUPPRIMABLE</w:t>
            </w:r>
            <w:r>
              <w:t xml:space="preserve"> : annuler d'abord la facture) ; un </w:t>
            </w:r>
            <w:r>
              <w:rPr>
                <w:b/>
                <w:bCs/>
              </w:rPr>
              <w:t xml:space="preserve">motif</w:t>
            </w:r>
            <w:r>
              <w:t xml:space="preserve"> de 5 à 500
caractères est exigé (</w:t>
            </w:r>
            <w:r>
              <w:rPr>
                <w:rFonts w:ascii="Consolas" w:cs="Consolas" w:eastAsia="Consolas" w:hAnsi="Consolas"/>
                <w:color w:val="0B4D47"/>
                <w:sz w:val="18"/>
                <w:szCs w:val="18"/>
              </w:rPr>
              <w:t xml:space="preserve">SEANCE_SUPPRESSION_MOTIF_INVALIDE</w:t>
            </w:r>
            <w:r>
              <w:t xml:space="preserve">). Une séance créée, validée ou signée peut être supprimée.
Effets : les consommables et administrations EPO/fer sortis du stock pour la séance sont </w:t>
            </w:r>
            <w:r>
              <w:rPr>
                <w:b/>
                <w:bCs/>
              </w:rPr>
              <w:t xml:space="preserve">restitués</w:t>
            </w:r>
            <w:r>
              <w:t xml:space="preserve"> (lots
recrédités, mouvements et bons de sortie supprimés, PMP recalculé) ; les volets paramédical et médical et les
administrations EPO/fer de la séance sont effacés ; la séance est supprimée. La suppression est </w:t>
            </w:r>
            <w:r>
              <w:rPr>
                <w:b/>
                <w:bCs/>
              </w:rPr>
              <w:t xml:space="preserve">journalisée</w:t>
            </w:r>
            <w:r>
              <w:t xml:space="preserve">
(séance, patient, date, statut, motif, auteur, horodatage — table </w:t>
            </w:r>
            <w:r>
              <w:rPr>
                <w:rFonts w:ascii="Consolas" w:cs="Consolas" w:eastAsia="Consolas" w:hAnsi="Consolas"/>
                <w:color w:val="0B4D47"/>
                <w:sz w:val="18"/>
                <w:szCs w:val="18"/>
              </w:rPr>
              <w:t xml:space="preserve">seance_suppression</w:t>
            </w:r>
            <w:r>
              <w:t xml:space="preserve">) en plus du journal d'audit
(RG-SEC-050), et notifiée en temps réel (</w:t>
            </w:r>
            <w:r>
              <w:rPr>
                <w:rFonts w:ascii="Consolas" w:cs="Consolas" w:eastAsia="Consolas" w:hAnsi="Consolas"/>
                <w:color w:val="0B4D47"/>
                <w:sz w:val="18"/>
                <w:szCs w:val="18"/>
              </w:rPr>
              <w:t xml:space="preserve">SEANCE_SUPPRIMEE</w:t>
            </w:r>
            <w:r>
              <w:t xml:space="preserve">) pour rafraîchir les écrans. Irréversible.</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Sur-effectif.</w:t>
            </w:r>
            <w:r>
              <w:t xml:space="preserve"> Chaque case porte aussi le nombre d'infirmiers </w:t>
            </w:r>
            <w:r>
              <w:rPr>
                <w:b/>
                <w:bCs/>
              </w:rPr>
              <w:t xml:space="preserve">en trop</w:t>
            </w:r>
            <w:r>
              <w:t xml:space="preserve"> (</w:t>
            </w:r>
            <w:r>
              <w:rPr>
                <w:rFonts w:ascii="Consolas" w:cs="Consolas" w:eastAsia="Consolas" w:hAnsi="Consolas"/>
                <w:color w:val="0B4D47"/>
                <w:sz w:val="18"/>
                <w:szCs w:val="18"/>
              </w:rPr>
              <w:t xml:space="preserve">surplus</w:t>
            </w:r>
            <w:r>
              <w:t xml:space="preserve">) : infirmiers
comptés (en salle d'isolement, seuls les habilités comptent) moins l'effectif requis, jamais négatif ; dans une salle
sans patient, tous les infirmiers prévus sont en trop. Le sur-effectif n'est </w:t>
            </w:r>
            <w:r>
              <w:rPr>
                <w:b/>
                <w:bCs/>
              </w:rPr>
              <w:t xml:space="preserve">pas</w:t>
            </w:r>
            <w:r>
              <w:t xml:space="preserve"> un manque : le statut de la case
reste </w:t>
            </w:r>
            <w:r>
              <w:rPr>
                <w:rFonts w:ascii="Consolas" w:cs="Consolas" w:eastAsia="Consolas" w:hAnsi="Consolas"/>
                <w:color w:val="0B4D47"/>
                <w:sz w:val="18"/>
                <w:szCs w:val="18"/>
              </w:rPr>
              <w:t xml:space="preserve">COUVERT</w:t>
            </w:r>
            <w:r>
              <w:t xml:space="preserve"> (ou </w:t>
            </w:r>
            <w:r>
              <w:rPr>
                <w:rFonts w:ascii="Consolas" w:cs="Consolas" w:eastAsia="Consolas" w:hAnsi="Consolas"/>
                <w:color w:val="0B4D47"/>
                <w:sz w:val="18"/>
                <w:szCs w:val="18"/>
              </w:rPr>
              <w:t xml:space="preserve">SANS_PATIENT</w:t>
            </w:r>
            <w:r>
              <w:t xml:space="preserve">), aucune alerte n'est envoyée ; il est signalé en jaune avec « +N » sur le planning
de
présence et en « N infirmier (s) en trop » sur le planning des séances, pour réaffecter ces ressources aux cases en
sous-effectif. C'est toutefois du personnel payé sans activité utile : le </w:t>
            </w:r>
            <w:r>
              <w:rPr>
                <w:b/>
                <w:bCs/>
              </w:rPr>
              <w:t xml:space="preserve">contrôle quotidien de 07:15</w:t>
            </w:r>
            <w:r>
              <w:t xml:space="preserve"> (RG-INF-046)
prévient aussi l'administrateur (</w:t>
            </w:r>
            <w:r>
              <w:rPr>
                <w:rFonts w:ascii="Consolas" w:cs="Consolas" w:eastAsia="Consolas" w:hAnsi="Consolas"/>
                <w:color w:val="0B4D47"/>
                <w:sz w:val="18"/>
                <w:szCs w:val="18"/>
              </w:rPr>
              <w:t xml:space="preserve">INFIRMIER_SUREFFECTIF</w:t>
            </w:r>
            <w:r>
              <w:t xml:space="preserve">) dès qu'une case des 14 prochains jours est en sur-effectif —
</w:t>
            </w:r>
            <w:r>
              <w:rPr>
                <w:b/>
                <w:bCs/>
              </w:rPr>
              <w:t xml:space="preserve">y compris une case avec patients dont les infirmiers dépassent le ratio</w:t>
            </w:r>
            <w:r>
              <w:t xml:space="preserve"> (3 infirmiers pour 4 patients avec un
ratio de 4) — avec le nombre de cases, de vacations en trop et les </w:t>
            </w:r>
            <w:r>
              <w:rPr>
                <w:b/>
                <w:bCs/>
              </w:rPr>
              <w:t xml:space="preserve">heures payées sans activité utile</w:t>
            </w:r>
            <w:r>
              <w:t xml:space="preserve"> (vacations en
trop × durée d'une vacation des réglages du centre, RG-PLN-098). Ce contrôle est indépendant de celui du
sous-effectif : l'échec de l'un n'empêche pas l'autre. À l' </w:t>
            </w:r>
            <w:r>
              <w:rPr>
                <w:b/>
                <w:bCs/>
              </w:rPr>
              <w:t xml:space="preserve">affectation</w:t>
            </w:r>
            <w:r>
              <w:t xml:space="preserve"> d'un infirmier à une salle (RG-INF-020),
la
réponse indique les jours de la semaine en cours où elle crée un sur-effectif ; l'écran affiche un avertissement, sans
jamais refuser ni annuler l'affectation (un échec du calcul de cet avertissement est ignoré).</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Quand la prescription porte une </w:t>
            </w:r>
            <w:r>
              <w:rPr>
                <w:b/>
                <w:bCs/>
              </w:rPr>
              <w:t xml:space="preserve">dose</w:t>
            </w:r>
            <w:r>
              <w:t xml:space="preserve"> (UI pour l'EPO, mg pour le fer), le calcul est en
</w:t>
            </w:r>
            <w:r>
              <w:rPr>
                <w:b/>
                <w:bCs/>
              </w:rPr>
              <w:t xml:space="preserve">quantités</w:t>
            </w:r>
            <w:r>
              <w:t xml:space="preserve"> : </w:t>
            </w:r>
            <w:r>
              <w:rPr>
                <w:b/>
                <w:bCs/>
              </w:rPr>
              <w:t xml:space="preserve">attendu</w:t>
            </w:r>
            <w:r>
              <w:t xml:space="preserve"> = dose × fréquence ; </w:t>
            </w:r>
            <w:r>
              <w:rPr>
                <w:b/>
                <w:bCs/>
              </w:rPr>
              <w:t xml:space="preserve">administré</w:t>
            </w:r>
            <w:r>
              <w:t xml:space="preserve"> = somme des doses effectivement administrées dans la
période, dans la même unité ; </w:t>
            </w:r>
            <w:r>
              <w:rPr>
                <w:b/>
                <w:bCs/>
              </w:rPr>
              <w:t xml:space="preserve">restant</w:t>
            </w:r>
            <w:r>
              <w:t xml:space="preserve"> = attendu − administré (≥ 0) ; </w:t>
            </w:r>
            <w:r>
              <w:rPr>
                <w:b/>
                <w:bCs/>
              </w:rPr>
              <w:t xml:space="preserve">doses restantes</w:t>
            </w:r>
            <w:r>
              <w:t xml:space="preserve"> = restant ÷ dose, arrondi
au supérieur. Une prescription relevée en cours de période (ex. 4000 → 8000 UI après une administration de
4000 UI) laisse donc 4000 UI à administrer, soit un </w:t>
            </w:r>
            <w:r>
              <w:rPr>
                <w:b/>
                <w:bCs/>
              </w:rPr>
              <w:t xml:space="preserve">complément</w:t>
            </w:r>
            <w:r>
              <w:t xml:space="preserve"> : l'infirmier peut le saisir en séance, la dose
proposée étant exactement le reste. Sans dose prescrite, repli sur le </w:t>
            </w:r>
            <w:r>
              <w:rPr>
                <w:b/>
                <w:bCs/>
              </w:rPr>
              <w:t xml:space="preserve">nombre d'administrations</w:t>
            </w:r>
            <w:r>
              <w:t xml:space="preserve"> (attendues =
fréquence ; administrées = administrations effectives).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(en quantité, ou en nombre d'administrations sans dose) que prescrit :
alerte </w:t>
            </w:r>
            <w:r>
              <w:rPr>
                <w:rFonts w:ascii="Consolas" w:cs="Consolas" w:eastAsia="Consolas" w:hAnsi="Consolas"/>
                <w:color w:val="0B4D47"/>
                <w:sz w:val="18"/>
                <w:szCs w:val="18"/>
              </w:rPr>
              <w:t xml:space="preserve">RETARD_CONSTATE</w:t>
            </w:r>
            <w:r>
              <w:t xml:space="preserve">, qui </w:t>
            </w:r>
            <w:r>
              <w:rPr>
                <w:b/>
                <w:bCs/>
              </w:rPr>
              <w:t xml:space="preserve">explique</w:t>
            </w:r>
            <w:r>
              <w:t xml:space="preserve"> le constat (traitement, période, prescription « dose × fréquence », attendu,
administré, manque, conduite à tenir ; les champs sont conservés avec l'alerte ; les alertes antérieures gardent leur
texte d'origine),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durable (</w:t>
            </w:r>
            <w:r>
              <w:rPr>
                <w:rFonts w:ascii="Consolas" w:cs="Consolas" w:eastAsia="Consolas" w:hAnsi="Consolas"/>
                <w:color w:val="0B4D47"/>
                <w:sz w:val="18"/>
                <w:szCs w:val="18"/>
              </w:rPr>
              <w:t xml:space="preserve">OBSERVANCE_NON_RESPECTEE</w:t>
            </w:r>
            <w:r>
              <w:t xml:space="preserve">, RG-NOT-005) est adressée au rôle </w:t>
            </w:r>
            <w:r>
              <w:rPr>
                <w:rFonts w:ascii="Consolas" w:cs="Consolas" w:eastAsia="Consolas" w:hAnsi="Consolas"/>
                <w:color w:val="0B4D47"/>
                <w:sz w:val="18"/>
                <w:szCs w:val="18"/>
              </w:rPr>
              <w:t xml:space="preserve">MEDECIN</w:t>
            </w:r>
            <w:r>
              <w:t xml:space="preserve">, avec un lien vers
l'onglet Anémie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w:t>
            </w:r>
            <w:r>
              <w:rPr>
                <w:b/>
                <w:bCs/>
              </w:rPr>
              <w:t xml:space="preserve">temps réel</w:t>
            </w:r>
            <w:r>
              <w:t xml:space="preserve"> ne sont pas persistés : un utilisateur hors ligne ne les reçoit pas
(sauf les alertes durables, RG-NOT-005)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durable des alertes.</w:t>
            </w:r>
            <w:r>
              <w:t xml:space="preserve"> Les alertes qui demandent une action sont, en plus d'être poussées
en
temps réel, </w:t>
            </w:r>
            <w:r>
              <w:rPr>
                <w:b/>
                <w:bCs/>
              </w:rPr>
              <w:t xml:space="preserve">enregistrées</w:t>
            </w:r>
            <w:r>
              <w:t xml:space="preserve"> dans le journal du centre (</w:t>
            </w:r>
            <w:r>
              <w:rPr>
                <w:rFonts w:ascii="Consolas" w:cs="Consolas" w:eastAsia="Consolas" w:hAnsi="Consolas"/>
                <w:color w:val="0B4D47"/>
                <w:sz w:val="18"/>
                <w:szCs w:val="18"/>
              </w:rPr>
              <w:t xml:space="preserve">INFIRMIER_SOUS_EFFECTIF</w:t>
            </w:r>
            <w:r>
              <w:t xml:space="preserve">, </w:t>
            </w:r>
            <w:r>
              <w:rPr>
                <w:rFonts w:ascii="Consolas" w:cs="Consolas" w:eastAsia="Consolas" w:hAnsi="Consolas"/>
                <w:color w:val="0B4D47"/>
                <w:sz w:val="18"/>
                <w:szCs w:val="18"/>
              </w:rPr>
              <w:t xml:space="preserve">INFIRMIER_ABSENCE_DECLAREE</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OPTIMISATION_PROPOSITION</w:t>
            </w:r>
            <w:r>
              <w:t xml:space="preserve">, </w:t>
            </w:r>
            <w:r>
              <w:rPr>
                <w:rFonts w:ascii="Consolas" w:cs="Consolas" w:eastAsia="Consolas" w:hAnsi="Consolas"/>
                <w:color w:val="0B4D47"/>
                <w:sz w:val="18"/>
                <w:szCs w:val="18"/>
              </w:rPr>
              <w:t xml:space="preserve">ABSENCES_A_QUALIFIER</w:t>
            </w:r>
            <w:r>
              <w:t xml:space="preserve">,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PATIENT_REPLACE_ISOLEMENT</w:t>
            </w:r>
            <w:r>
              <w:t xml:space="preserve">, </w:t>
            </w:r>
            <w:r>
              <w:rPr>
                <w:rFonts w:ascii="Consolas" w:cs="Consolas" w:eastAsia="Consolas" w:hAnsi="Consolas"/>
                <w:color w:val="0B4D47"/>
                <w:sz w:val="18"/>
                <w:szCs w:val="18"/>
              </w:rPr>
              <w:t xml:space="preserve">ISOLEMENT_IMPOSSIBLE</w:t>
            </w:r>
            <w:r>
              <w:t xml:space="preserve">, </w:t>
            </w:r>
            <w:r>
              <w:rPr>
                <w:rFonts w:ascii="Consolas" w:cs="Consolas" w:eastAsia="Consolas" w:hAnsi="Consolas"/>
                <w:color w:val="0B4D47"/>
                <w:sz w:val="18"/>
                <w:szCs w:val="18"/>
              </w:rPr>
              <w:t xml:space="preserve">GENERATEUR_INDISPONIBLE</w:t>
            </w:r>
            <w:r>
              <w:t xml:space="preserve">, </w:t>
            </w:r>
            <w:r>
              <w:rPr>
                <w:rFonts w:ascii="Consolas" w:cs="Consolas" w:eastAsia="Consolas" w:hAnsi="Consolas"/>
                <w:color w:val="0B4D47"/>
                <w:sz w:val="18"/>
                <w:szCs w:val="18"/>
              </w:rPr>
              <w:t xml:space="preserve">SEANCES_DEPLACEES</w:t>
            </w:r>
            <w:r>
              <w:t xml:space="preserve">,
</w:t>
            </w:r>
            <w:r>
              <w:rPr>
                <w:rFonts w:ascii="Consolas" w:cs="Consolas" w:eastAsia="Consolas" w:hAnsi="Consolas"/>
                <w:color w:val="0B4D47"/>
                <w:sz w:val="18"/>
                <w:szCs w:val="18"/>
              </w:rPr>
              <w:t xml:space="preserve">INFIRMIER_SUREFFECTIF</w:t>
            </w:r>
            <w:r>
              <w:t xml:space="preserve">, </w:t>
            </w:r>
            <w:r>
              <w:rPr>
                <w:rFonts w:ascii="Consolas" w:cs="Consolas" w:eastAsia="Consolas" w:hAnsi="Consolas"/>
                <w:color w:val="0B4D47"/>
                <w:sz w:val="18"/>
                <w:szCs w:val="18"/>
              </w:rPr>
              <w:t xml:space="preserve">OBSERVANCE_NON_RESPECTEE</w:t>
            </w:r>
            <w:r>
              <w:t xml:space="preserve">) ; les autres
évènements (création, mise à jour) ne valent que sur le moment. À sa connexion, la cloche relit les 50 alertes
récentes (30 derniers jours) </w:t>
            </w:r>
            <w:r>
              <w:rPr>
                <w:b/>
                <w:bCs/>
              </w:rPr>
              <w:t xml:space="preserve">destinées à ses rôles</w:t>
            </w:r>
            <w:r>
              <w:t xml:space="preserve"> dans </w:t>
            </w:r>
            <w:r>
              <w:rPr>
                <w:b/>
                <w:bCs/>
              </w:rPr>
              <w:t xml:space="preserve">son centre</w:t>
            </w:r>
            <w:r>
              <w:t xml:space="preserve"> (</w:t>
            </w:r>
            <w:r>
              <w:rPr>
                <w:rFonts w:ascii="Consolas" w:cs="Consolas" w:eastAsia="Consolas" w:hAnsi="Consolas"/>
                <w:color w:val="0B4D47"/>
                <w:sz w:val="18"/>
                <w:szCs w:val="18"/>
              </w:rPr>
              <w:t xml:space="preserve">GET /api/v1/notifications</w:t>
            </w:r>
            <w:r>
              <w:t xml:space="preserve">, paginé) : une
proposition calculée à 02:30 est donc retrouvée même si personne n'était connecté. La </w:t>
            </w:r>
            <w:r>
              <w:rPr>
                <w:b/>
                <w:bCs/>
              </w:rPr>
              <w:t xml:space="preserve">lecture est propre à chaque
utilisateur</w:t>
            </w:r>
            <w:r>
              <w:t xml:space="preserve"> (</w:t>
            </w:r>
            <w:r>
              <w:rPr>
                <w:rFonts w:ascii="Consolas" w:cs="Consolas" w:eastAsia="Consolas" w:hAnsi="Consolas"/>
                <w:color w:val="0B4D47"/>
                <w:sz w:val="18"/>
                <w:szCs w:val="18"/>
              </w:rPr>
              <w:t xml:space="preserve">POST /api/v1/notifications/lecture</w:t>
            </w:r>
            <w:r>
              <w:t xml:space="preserve"> et </w:t>
            </w:r>
            <w:r>
              <w:rPr>
                <w:rFonts w:ascii="Consolas" w:cs="Consolas" w:eastAsia="Consolas" w:hAnsi="Consolas"/>
                <w:color w:val="0B4D47"/>
                <w:sz w:val="18"/>
                <w:szCs w:val="18"/>
              </w:rPr>
              <w:t xml:space="preserve">/lecture-tout</w:t>
            </w:r>
            <w:r>
              <w:t xml:space="preserve">) ; une alerte d'un autre centre ne peut ni se
lire
ni se marquer lue. Le journal ne ralentit ni ne fait échouer l'alerte temps réel (une base indisponible est ignorée) ;
les alertes de plus de 60 jours sont purgées chaque jour à 03:40 (</w:t>
            </w:r>
            <w:r>
              <w:rPr>
                <w:rFonts w:ascii="Consolas" w:cs="Consolas" w:eastAsia="Consolas" w:hAnsi="Consolas"/>
                <w:color w:val="0B4D47"/>
                <w:sz w:val="18"/>
                <w:szCs w:val="18"/>
              </w:rPr>
              <w:t xml:space="preserve">NotificationPurgeScheduler</w:t>
            </w:r>
            <w:r>
              <w:t xml:space="preserve">). </w:t>
            </w:r>
            <w:r>
              <w:rPr>
                <w:i/>
                <w:iCs/>
              </w:rPr>
              <w:t xml:space="preserve">Source :</w:t>
            </w:r>
            <w:r>
              <w:t xml:space="preserve">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NotificationJournalPort</w:t>
            </w:r>
            <w:r>
              <w:t xml:space="preserve">, </w:t>
            </w:r>
            <w:r>
              <w:rPr>
                <w:rFonts w:ascii="Consolas" w:cs="Consolas" w:eastAsia="Consolas" w:hAnsi="Consolas"/>
                <w:color w:val="0B4D47"/>
                <w:sz w:val="18"/>
                <w:szCs w:val="18"/>
              </w:rPr>
              <w:t xml:space="preserve">NotificationJournalJdbcAdapter</w:t>
            </w:r>
            <w:r>
              <w:t xml:space="preserve">,
</w:t>
            </w:r>
            <w:r>
              <w:rPr>
                <w:rFonts w:ascii="Consolas" w:cs="Consolas" w:eastAsia="Consolas" w:hAnsi="Consolas"/>
                <w:color w:val="0B4D47"/>
                <w:sz w:val="18"/>
                <w:szCs w:val="18"/>
              </w:rPr>
              <w:t xml:space="preserve">NotificationRestController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liées à l'exploitation.</w:t>
            </w:r>
            <w:r>
              <w:t xml:space="preserve"> Un </w:t>
            </w:r>
            <w:r>
              <w:rPr>
                <w:b/>
                <w:bCs/>
              </w:rPr>
              <w:t xml:space="preserve">générateur de dialyse en service qui devient indisponible</w:t>
            </w:r>
            <w:r>
              <w:t xml:space="preserve">
(maintenance, attente de pièce, panne, réforme — par la fiche équipement ou une intervention GMAO) alerte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GENERATEUR_INDISPONIBLE</w:t>
            </w:r>
            <w:r>
              <w:t xml:space="preserve">) avec le code du générateur, son nouveau statut, le nombre de patients dont
c'est
la place habituelle et les cinq premiers noms : leurs séances sont à déplacer. Aucune alerte pour un autre équipement,
pour un générateur déjà indisponible, ni à la création. Une </w:t>
            </w:r>
            <w:r>
              <w:rPr>
                <w:b/>
                <w:bCs/>
              </w:rPr>
              <w:t xml:space="preserve">absence d'infirmier saisie par le secrétariat</w:t>
            </w:r>
            <w:r>
              <w:t xml:space="preserve"> alerte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INFIRMIER_ABSENCE_ENREGISTREE</w:t>
            </w:r>
            <w:r>
              <w:t xml:space="preserve">) ; saisie par l'administrateur, elle ne le prévient pas. L' </w:t>
            </w:r>
            <w:r>
              <w:rPr>
                <w:b/>
                <w:bCs/>
              </w:rPr>
              <w:t xml:space="preserve">application
d'une
proposition d'optimisation</w:t>
            </w:r>
            <w:r>
              <w:t xml:space="preserve"> qui déplace des patients ou des séances alerte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SEANCES_DEPLACEES</w:t>
            </w:r>
            <w:r>
              <w:t xml:space="preserve">). Le contrôle quotidien de sous-effectif (RG-INF-046) prévient aussi </w:t>
            </w:r>
            <w:r>
              <w:rPr>
                <w:rFonts w:ascii="Consolas" w:cs="Consolas" w:eastAsia="Consolas" w:hAnsi="Consolas"/>
                <w:color w:val="0B4D47"/>
                <w:sz w:val="18"/>
                <w:szCs w:val="18"/>
              </w:rPr>
              <w:t xml:space="preserve">MEDECIN</w:t>
            </w:r>
            <w:r>
              <w:t xml:space="preserve"> ; son contrôle
jumeau
de </w:t>
            </w:r>
            <w:r>
              <w:rPr>
                <w:b/>
                <w:bCs/>
              </w:rPr>
              <w:t xml:space="preserve">sur-effectif</w:t>
            </w:r>
            <w:r>
              <w:t xml:space="preserve"> (</w:t>
            </w:r>
            <w:r>
              <w:rPr>
                <w:rFonts w:ascii="Consolas" w:cs="Consolas" w:eastAsia="Consolas" w:hAnsi="Consolas"/>
                <w:color w:val="0B4D47"/>
                <w:sz w:val="18"/>
                <w:szCs w:val="18"/>
              </w:rPr>
              <w:t xml:space="preserve">INFIRMIER_SUREFFECTIF</w:t>
            </w:r>
            <w:r>
              <w:t xml:space="preserve">, RG-INF-047) prévient </w:t>
            </w:r>
            <w:r>
              <w:rPr>
                <w:rFonts w:ascii="Consolas" w:cs="Consolas" w:eastAsia="Consolas" w:hAnsi="Consolas"/>
                <w:color w:val="0B4D47"/>
                <w:sz w:val="18"/>
                <w:szCs w:val="18"/>
              </w:rPr>
              <w:t xml:space="preserve">ADMIN</w:t>
            </w:r>
            <w:r>
              <w:t xml:space="preserve"> des infirmiers payés au-delà de l'effectif
requis, avec les heures concernées. Un échec de ces
alertes ne fait jamais échouer l'opération qu'elles accompagnent. Depuis la cloche, un lien mène à l'écran qui traite
l'alerte : l'optimisation du bon périmètre (</w:t>
            </w:r>
            <w:r>
              <w:rPr>
                <w:rFonts w:ascii="Consolas" w:cs="Consolas" w:eastAsia="Consolas" w:hAnsi="Consolas"/>
                <w:color w:val="0B4D47"/>
                <w:sz w:val="18"/>
                <w:szCs w:val="18"/>
              </w:rPr>
              <w:t xml:space="preserve">Maintenance</w:t>
            </w:r>
            <w:r>
              <w:t xml:space="preserve"> pour un générateur, </w:t>
            </w:r>
            <w:r>
              <w:rPr>
                <w:rFonts w:ascii="Consolas" w:cs="Consolas" w:eastAsia="Consolas" w:hAnsi="Consolas"/>
                <w:color w:val="0B4D47"/>
                <w:sz w:val="18"/>
                <w:szCs w:val="18"/>
              </w:rPr>
              <w:t xml:space="preserve">Couverture</w:t>
            </w:r>
            <w:r>
              <w:t xml:space="preserve"> pour une absence ou un
sous-effectif), la proposition elle-même, ou le planning ; ces liens vers l'optimisation ne sont proposés qu'à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i/>
                <w:iCs/>
              </w:rPr>
              <w:t xml:space="preserve">Source :</w:t>
            </w:r>
            <w:r>
              <w:t xml:space="preserve"> </w:t>
            </w:r>
            <w:r>
              <w:rPr>
                <w:rFonts w:ascii="Consolas" w:cs="Consolas" w:eastAsia="Consolas" w:hAnsi="Consolas"/>
                <w:color w:val="0B4D47"/>
                <w:sz w:val="18"/>
                <w:szCs w:val="18"/>
              </w:rPr>
              <w:t xml:space="preserve">GenerateurIndisponibleService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OptimisationApplicationService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SEANCE_SUPPRIMEE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 par l'administrateur (motif journalisé)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INFIRMIER_SUREFFECTIF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infirmiers au-delà de l'effectif requis dans les 14 jours, salle sans patient comprise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RG-INF-047,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INFIRMIER_ABSENCE_ENREGISTREE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secrétariat enregistre l'absence d'un 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GENERATEUR_INDISPONIBLE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générateur en service passe en maintenance, attente de pièce, panne ou réforme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SEANCES_DEPLACEES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proposition d'optimisation appliquée déplace des patients ou des séances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SeanceSuppressionRestController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w:t>
            </w:r>
            <w:r>
              <w:rPr>
                <w:sz w:val="18"/>
                <w:szCs w:val="18"/>
              </w:rPr>
              <w:t xml:space="preserve"> (</w:t>
            </w:r>
            <w:r>
              <w:rPr>
                <w:rFonts w:ascii="Consolas" w:cs="Consolas" w:eastAsia="Consolas" w:hAnsi="Consolas"/>
                <w:color w:val="0B4D47"/>
                <w:sz w:val="18"/>
                <w:szCs w:val="18"/>
              </w:rPr>
              <w:t xml:space="preserve">DELETE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et suivi tous profils ; déclaration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 RG-PLN-103, 104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101, 102, 103,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/api/v1/notifications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 profil de centre (alertes destinées à ses rôles)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NotificationPurgeScheduler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03:40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2026-10-07T16:17:32.324Z</dcterms:created>
  <dcterms:modified xsi:type="dcterms:W3CDTF">2026-10-07T16:17:32.324Z</dcterms:modified>
</cp:coreProperties>
</file>

<file path=docProps/custom.xml><?xml version="1.0" encoding="utf-8"?>
<Properties xmlns="http://schemas.openxmlformats.org/officeDocument/2006/custom-properties" xmlns:vt="http://schemas.openxmlformats.org/officeDocument/2006/docPropsVTypes"/>
</file>