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96" w:rsidRDefault="00C10A48">
      <w:pPr>
        <w:pStyle w:val="Titre"/>
      </w:pPr>
      <w:r>
        <w:t xml:space="preserve">A D O U A N E </w:t>
      </w:r>
    </w:p>
    <w:p w:rsidR="007F1096" w:rsidRDefault="00C10A48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7F1096" w:rsidRDefault="00C10A48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7F1096" w:rsidRDefault="00C10A48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7F1096" w:rsidRDefault="00C10A48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7F1096" w:rsidRDefault="00C10A48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7F1096" w:rsidRDefault="007F1096"/>
    <w:p w:rsidR="007F1096" w:rsidRDefault="007F1096">
      <w:pPr>
        <w:pStyle w:val="En-tte"/>
        <w:tabs>
          <w:tab w:val="clear" w:pos="4536"/>
          <w:tab w:val="clear" w:pos="9072"/>
        </w:tabs>
      </w:pPr>
    </w:p>
    <w:p w:rsidR="007F1096" w:rsidRDefault="007F1096"/>
    <w:p w:rsidR="007F1096" w:rsidRDefault="007F1096"/>
    <w:p w:rsidR="007F1096" w:rsidRDefault="007F1096"/>
    <w:p w:rsidR="007F1096" w:rsidRDefault="007F1096"/>
    <w:p w:rsidR="007F1096" w:rsidRDefault="00B61FB3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7F1096" w:rsidRDefault="00C10A48">
      <w:pPr>
        <w:pStyle w:val="Titre5"/>
        <w:ind w:firstLine="4395"/>
      </w:pPr>
      <w:r>
        <w:t>Ste  COFELY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7F1096" w:rsidRDefault="007F1096">
      <w:pPr>
        <w:rPr>
          <w:b/>
          <w:sz w:val="22"/>
        </w:rPr>
      </w:pPr>
    </w:p>
    <w:p w:rsidR="00945074" w:rsidRDefault="00945074"/>
    <w:p w:rsidR="00945074" w:rsidRDefault="00945074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CC114B">
        <w:rPr>
          <w:sz w:val="22"/>
        </w:rPr>
        <w:t xml:space="preserve">DEVIS </w:t>
      </w:r>
      <w:r w:rsidR="00CC114B" w:rsidRPr="00945074">
        <w:rPr>
          <w:sz w:val="24"/>
          <w:szCs w:val="24"/>
        </w:rPr>
        <w:t>n°</w:t>
      </w:r>
      <w:r w:rsidR="000F5459">
        <w:rPr>
          <w:sz w:val="24"/>
          <w:szCs w:val="24"/>
        </w:rPr>
        <w:t xml:space="preserve"> </w:t>
      </w:r>
      <w:r w:rsidR="00CC395C">
        <w:rPr>
          <w:sz w:val="24"/>
          <w:szCs w:val="24"/>
        </w:rPr>
        <w:t>978</w:t>
      </w:r>
      <w:r w:rsidRPr="00945074">
        <w:rPr>
          <w:sz w:val="24"/>
          <w:szCs w:val="24"/>
        </w:rPr>
        <w:t xml:space="preserve">                                    </w:t>
      </w:r>
      <w:r w:rsidR="00E210E3" w:rsidRPr="00945074">
        <w:rPr>
          <w:sz w:val="24"/>
          <w:szCs w:val="24"/>
        </w:rPr>
        <w:t xml:space="preserve">    </w:t>
      </w:r>
      <w:r w:rsidR="00CC395C">
        <w:rPr>
          <w:sz w:val="24"/>
          <w:u w:val="single"/>
        </w:rPr>
        <w:t>Le 06 octobre</w:t>
      </w:r>
      <w:r>
        <w:rPr>
          <w:sz w:val="24"/>
          <w:u w:val="single"/>
        </w:rPr>
        <w:t xml:space="preserve"> 20</w:t>
      </w:r>
      <w:r w:rsidR="00E210E3">
        <w:rPr>
          <w:sz w:val="24"/>
          <w:u w:val="single"/>
        </w:rPr>
        <w:t>10</w:t>
      </w:r>
    </w:p>
    <w:p w:rsidR="007F1096" w:rsidRDefault="007F1096"/>
    <w:p w:rsidR="00E210E3" w:rsidRPr="00CC395C" w:rsidRDefault="00C10A48">
      <w:pPr>
        <w:rPr>
          <w:sz w:val="22"/>
        </w:rPr>
      </w:pPr>
      <w:r>
        <w:rPr>
          <w:b/>
          <w:sz w:val="22"/>
          <w:u w:val="single"/>
        </w:rPr>
        <w:t>Référence</w:t>
      </w:r>
      <w:r w:rsidR="007435DC">
        <w:rPr>
          <w:sz w:val="22"/>
        </w:rPr>
        <w:t xml:space="preserve"> : </w:t>
      </w:r>
      <w:r w:rsidR="00CC395C">
        <w:rPr>
          <w:sz w:val="24"/>
          <w:szCs w:val="24"/>
        </w:rPr>
        <w:t>Morel Bonnenfant</w:t>
      </w:r>
    </w:p>
    <w:p w:rsidR="000A5643" w:rsidRDefault="00CC395C">
      <w:pPr>
        <w:rPr>
          <w:sz w:val="24"/>
        </w:rPr>
      </w:pPr>
      <w:r>
        <w:rPr>
          <w:sz w:val="24"/>
        </w:rPr>
        <w:t>28, ave George Dimitrov</w:t>
      </w:r>
    </w:p>
    <w:p w:rsidR="00CC395C" w:rsidRDefault="00CC395C">
      <w:pPr>
        <w:rPr>
          <w:sz w:val="24"/>
        </w:rPr>
      </w:pPr>
      <w:r>
        <w:rPr>
          <w:sz w:val="24"/>
        </w:rPr>
        <w:t>69120 Vaulx en Velin</w:t>
      </w:r>
    </w:p>
    <w:p w:rsidR="002B006F" w:rsidRDefault="002B006F">
      <w:pPr>
        <w:rPr>
          <w:sz w:val="24"/>
        </w:rPr>
      </w:pPr>
    </w:p>
    <w:p w:rsidR="007F1096" w:rsidRDefault="007F1096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A26B93">
        <w:trPr>
          <w:jc w:val="center"/>
        </w:trPr>
        <w:tc>
          <w:tcPr>
            <w:tcW w:w="3614" w:type="dxa"/>
          </w:tcPr>
          <w:p w:rsidR="00A26B93" w:rsidRDefault="00A26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A26B93" w:rsidRDefault="00A26B93" w:rsidP="00CC114B">
      <w:pPr>
        <w:rPr>
          <w:sz w:val="24"/>
        </w:rPr>
      </w:pPr>
    </w:p>
    <w:p w:rsidR="000D0673" w:rsidRDefault="000D0673" w:rsidP="00CC114B">
      <w:pPr>
        <w:rPr>
          <w:sz w:val="24"/>
        </w:rPr>
      </w:pPr>
    </w:p>
    <w:p w:rsidR="002C58E2" w:rsidRDefault="000D0673" w:rsidP="00CC114B">
      <w:pPr>
        <w:rPr>
          <w:sz w:val="24"/>
        </w:rPr>
      </w:pPr>
      <w:r w:rsidRPr="000D0673">
        <w:rPr>
          <w:sz w:val="24"/>
          <w:u w:val="single"/>
        </w:rPr>
        <w:t>TRAVAUX CHAUFFAGE</w:t>
      </w:r>
      <w:r>
        <w:rPr>
          <w:sz w:val="24"/>
        </w:rPr>
        <w:t> :</w:t>
      </w:r>
    </w:p>
    <w:p w:rsidR="00CC395C" w:rsidRDefault="00CC395C" w:rsidP="00CC114B">
      <w:pPr>
        <w:rPr>
          <w:sz w:val="24"/>
        </w:rPr>
      </w:pPr>
    </w:p>
    <w:p w:rsidR="000A5643" w:rsidRDefault="002B006F">
      <w:pPr>
        <w:rPr>
          <w:sz w:val="24"/>
        </w:rPr>
      </w:pPr>
      <w:r>
        <w:rPr>
          <w:sz w:val="24"/>
        </w:rPr>
        <w:t xml:space="preserve">Dépose d’un </w:t>
      </w:r>
      <w:r w:rsidR="00CC395C">
        <w:rPr>
          <w:sz w:val="24"/>
        </w:rPr>
        <w:t>radiateur en salle d’eau</w:t>
      </w:r>
      <w:r>
        <w:rPr>
          <w:sz w:val="24"/>
        </w:rPr>
        <w:t>, puis m</w:t>
      </w:r>
      <w:r w:rsidR="002C58E2">
        <w:rPr>
          <w:sz w:val="24"/>
        </w:rPr>
        <w:t>ise en p</w:t>
      </w:r>
      <w:r>
        <w:rPr>
          <w:sz w:val="24"/>
        </w:rPr>
        <w:t>lace</w:t>
      </w:r>
      <w:r w:rsidR="00CC395C">
        <w:rPr>
          <w:sz w:val="24"/>
        </w:rPr>
        <w:t xml:space="preserve"> de celui-ci au nouvel emplacement, à moins de 1 mètre de son emplacement d’origine</w:t>
      </w:r>
      <w:r w:rsidR="00B61FB3">
        <w:rPr>
          <w:sz w:val="24"/>
        </w:rPr>
        <w:t>.</w:t>
      </w:r>
    </w:p>
    <w:p w:rsidR="00CC395C" w:rsidRDefault="00CC395C">
      <w:pPr>
        <w:rPr>
          <w:sz w:val="24"/>
        </w:rPr>
      </w:pPr>
      <w:r>
        <w:rPr>
          <w:sz w:val="24"/>
        </w:rPr>
        <w:t>Coupe de la tuyauteries &amp; modification des tubes, départ &amp; retour, raccordement du radiateur avec mise en œuvre d’un robinet à sortie inversé sur départ, pour obtenir un dégagement suffisant pour l’ouverture de porte</w:t>
      </w:r>
    </w:p>
    <w:p w:rsidR="000A5643" w:rsidRDefault="000A5643">
      <w:pPr>
        <w:rPr>
          <w:sz w:val="24"/>
        </w:rPr>
      </w:pPr>
    </w:p>
    <w:p w:rsidR="002C58E2" w:rsidRDefault="002C58E2">
      <w:pPr>
        <w:rPr>
          <w:sz w:val="24"/>
        </w:rPr>
      </w:pPr>
      <w:r>
        <w:rPr>
          <w:sz w:val="24"/>
        </w:rPr>
        <w:t>A notre charge, tube, coudes raccords, consommables…</w:t>
      </w:r>
    </w:p>
    <w:p w:rsidR="002C58E2" w:rsidRDefault="002C58E2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881"/>
      </w:tblGrid>
      <w:tr w:rsidR="002C58E2" w:rsidTr="002C58E2">
        <w:tc>
          <w:tcPr>
            <w:tcW w:w="4606" w:type="dxa"/>
          </w:tcPr>
          <w:p w:rsidR="002C58E2" w:rsidRDefault="002C58E2">
            <w:pPr>
              <w:rPr>
                <w:sz w:val="24"/>
              </w:rPr>
            </w:pPr>
            <w:r>
              <w:rPr>
                <w:sz w:val="24"/>
              </w:rPr>
              <w:t>Prix ht/€uros de l’ensemble :</w:t>
            </w:r>
          </w:p>
        </w:tc>
        <w:tc>
          <w:tcPr>
            <w:tcW w:w="1881" w:type="dxa"/>
          </w:tcPr>
          <w:p w:rsidR="002C58E2" w:rsidRDefault="00B61FB3" w:rsidP="002C58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 w:rsidR="002B006F">
              <w:rPr>
                <w:sz w:val="24"/>
              </w:rPr>
              <w:t>0</w:t>
            </w:r>
            <w:r w:rsidR="002C58E2">
              <w:rPr>
                <w:sz w:val="24"/>
              </w:rPr>
              <w:t>,</w:t>
            </w:r>
            <w:r w:rsidR="002C58E2" w:rsidRPr="002C58E2">
              <w:rPr>
                <w:sz w:val="16"/>
                <w:szCs w:val="16"/>
              </w:rPr>
              <w:t>00</w:t>
            </w:r>
          </w:p>
        </w:tc>
      </w:tr>
    </w:tbl>
    <w:p w:rsidR="002C58E2" w:rsidRDefault="002C58E2">
      <w:pPr>
        <w:rPr>
          <w:sz w:val="24"/>
        </w:rPr>
      </w:pPr>
    </w:p>
    <w:p w:rsidR="002C58E2" w:rsidRDefault="002C58E2">
      <w:pPr>
        <w:rPr>
          <w:sz w:val="24"/>
        </w:rPr>
      </w:pPr>
    </w:p>
    <w:p w:rsidR="002F73E1" w:rsidRDefault="002F73E1">
      <w:pPr>
        <w:rPr>
          <w:sz w:val="24"/>
        </w:rPr>
      </w:pPr>
    </w:p>
    <w:p w:rsidR="006C0E6B" w:rsidRDefault="006C0E6B" w:rsidP="002F73E1">
      <w:pPr>
        <w:ind w:firstLine="4536"/>
        <w:rPr>
          <w:sz w:val="24"/>
        </w:rPr>
      </w:pPr>
      <w:r>
        <w:rPr>
          <w:sz w:val="24"/>
        </w:rPr>
        <w:t>Cordialement</w:t>
      </w:r>
      <w:r w:rsidR="00C10A48">
        <w:rPr>
          <w:sz w:val="24"/>
        </w:rPr>
        <w:t>,</w:t>
      </w:r>
    </w:p>
    <w:p w:rsidR="00C10A48" w:rsidRDefault="00C10A48" w:rsidP="002F73E1">
      <w:pPr>
        <w:ind w:firstLine="4536"/>
        <w:rPr>
          <w:sz w:val="24"/>
        </w:rPr>
      </w:pPr>
      <w:r>
        <w:rPr>
          <w:sz w:val="24"/>
        </w:rPr>
        <w:t>Mr ADOUANE</w:t>
      </w:r>
    </w:p>
    <w:sectPr w:rsidR="00C10A48" w:rsidSect="007F109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72E" w:rsidRDefault="0099272E" w:rsidP="00D7568A">
      <w:r>
        <w:separator/>
      </w:r>
    </w:p>
  </w:endnote>
  <w:endnote w:type="continuationSeparator" w:id="0">
    <w:p w:rsidR="0099272E" w:rsidRDefault="0099272E" w:rsidP="00D7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72E" w:rsidRDefault="0099272E" w:rsidP="00D7568A">
      <w:r>
        <w:separator/>
      </w:r>
    </w:p>
  </w:footnote>
  <w:footnote w:type="continuationSeparator" w:id="0">
    <w:p w:rsidR="0099272E" w:rsidRDefault="0099272E" w:rsidP="00D75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1679A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0A4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1679A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61FB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E3"/>
    <w:rsid w:val="0001677C"/>
    <w:rsid w:val="000A5643"/>
    <w:rsid w:val="000D0673"/>
    <w:rsid w:val="000F1F5C"/>
    <w:rsid w:val="000F2313"/>
    <w:rsid w:val="000F5459"/>
    <w:rsid w:val="00131543"/>
    <w:rsid w:val="00145108"/>
    <w:rsid w:val="001679A6"/>
    <w:rsid w:val="002B006F"/>
    <w:rsid w:val="002C143D"/>
    <w:rsid w:val="002C2499"/>
    <w:rsid w:val="002C58E2"/>
    <w:rsid w:val="002F73E1"/>
    <w:rsid w:val="00345E3D"/>
    <w:rsid w:val="00414051"/>
    <w:rsid w:val="00425FC3"/>
    <w:rsid w:val="004A3CEF"/>
    <w:rsid w:val="004D6A29"/>
    <w:rsid w:val="005245FC"/>
    <w:rsid w:val="00575AED"/>
    <w:rsid w:val="00612C57"/>
    <w:rsid w:val="0068153B"/>
    <w:rsid w:val="006C0E6B"/>
    <w:rsid w:val="006D728B"/>
    <w:rsid w:val="00732FDB"/>
    <w:rsid w:val="007435DC"/>
    <w:rsid w:val="007D610E"/>
    <w:rsid w:val="007F1096"/>
    <w:rsid w:val="008751AD"/>
    <w:rsid w:val="00901E83"/>
    <w:rsid w:val="00945074"/>
    <w:rsid w:val="0096501B"/>
    <w:rsid w:val="0099272E"/>
    <w:rsid w:val="009A5740"/>
    <w:rsid w:val="00A26B93"/>
    <w:rsid w:val="00A675CB"/>
    <w:rsid w:val="00AA28D0"/>
    <w:rsid w:val="00AA595B"/>
    <w:rsid w:val="00AE097A"/>
    <w:rsid w:val="00AF1BB6"/>
    <w:rsid w:val="00AF2469"/>
    <w:rsid w:val="00B61FB3"/>
    <w:rsid w:val="00B75551"/>
    <w:rsid w:val="00C10A48"/>
    <w:rsid w:val="00CC114B"/>
    <w:rsid w:val="00CC395C"/>
    <w:rsid w:val="00CE430B"/>
    <w:rsid w:val="00D308CA"/>
    <w:rsid w:val="00D67DEF"/>
    <w:rsid w:val="00E210E3"/>
    <w:rsid w:val="00F30F7F"/>
    <w:rsid w:val="00F34362"/>
    <w:rsid w:val="00F60EA3"/>
    <w:rsid w:val="00F7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96"/>
  </w:style>
  <w:style w:type="paragraph" w:styleId="Titre1">
    <w:name w:val="heading 1"/>
    <w:basedOn w:val="Normal"/>
    <w:next w:val="Normal"/>
    <w:qFormat/>
    <w:rsid w:val="007F10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7F10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7F10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7F10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7F10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7F10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7F10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7F10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F10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F10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7F1096"/>
    <w:rPr>
      <w:sz w:val="22"/>
    </w:rPr>
  </w:style>
  <w:style w:type="paragraph" w:styleId="Corpsdetexte2">
    <w:name w:val="Body Text 2"/>
    <w:basedOn w:val="Normal"/>
    <w:semiHidden/>
    <w:rsid w:val="007F1096"/>
    <w:rPr>
      <w:sz w:val="24"/>
    </w:rPr>
  </w:style>
  <w:style w:type="paragraph" w:styleId="Sous-titre">
    <w:name w:val="Subtitle"/>
    <w:basedOn w:val="Normal"/>
    <w:qFormat/>
    <w:rsid w:val="007F10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7F10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F1096"/>
  </w:style>
  <w:style w:type="paragraph" w:styleId="Textedebulles">
    <w:name w:val="Balloon Text"/>
    <w:basedOn w:val="Normal"/>
    <w:link w:val="TextedebullesCar"/>
    <w:uiPriority w:val="99"/>
    <w:semiHidden/>
    <w:unhideWhenUsed/>
    <w:rsid w:val="000F23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31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3C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956E3-65DF-4FCB-9311-63BCA167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2010-10-01T07:34:00Z</cp:lastPrinted>
  <dcterms:created xsi:type="dcterms:W3CDTF">2010-10-06T16:17:00Z</dcterms:created>
  <dcterms:modified xsi:type="dcterms:W3CDTF">2010-10-06T16:26:00Z</dcterms:modified>
</cp:coreProperties>
</file>