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89248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Mr </w:t>
      </w:r>
      <w:proofErr w:type="spellStart"/>
      <w:r>
        <w:rPr>
          <w:sz w:val="24"/>
        </w:rPr>
        <w:t>Pellissier</w:t>
      </w:r>
      <w:proofErr w:type="spellEnd"/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B628CF" w:rsidRDefault="00B628CF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B628CF" w:rsidP="00B628CF">
      <w:pPr>
        <w:ind w:firstLine="4395"/>
        <w:rPr>
          <w:sz w:val="24"/>
          <w:u w:val="single"/>
        </w:rPr>
      </w:pPr>
      <w:r>
        <w:rPr>
          <w:sz w:val="24"/>
          <w:u w:val="single"/>
        </w:rPr>
        <w:t>Le 10 février 2011</w:t>
      </w:r>
    </w:p>
    <w:p w:rsidR="00B628CF" w:rsidRDefault="00B628CF"/>
    <w:p w:rsidR="00D3073A" w:rsidRPr="00B628C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EA59ED">
        <w:rPr>
          <w:sz w:val="24"/>
          <w:szCs w:val="24"/>
        </w:rPr>
        <w:t>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EA59ED">
        <w:rPr>
          <w:sz w:val="24"/>
        </w:rPr>
        <w:t>RE710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A59ED">
        <w:rPr>
          <w:sz w:val="24"/>
          <w:szCs w:val="24"/>
        </w:rPr>
        <w:t xml:space="preserve">Réparation </w:t>
      </w:r>
      <w:r w:rsidR="00C03779">
        <w:rPr>
          <w:sz w:val="24"/>
          <w:szCs w:val="24"/>
        </w:rPr>
        <w:t>a</w:t>
      </w:r>
      <w:r w:rsidR="00EA59ED">
        <w:rPr>
          <w:sz w:val="24"/>
          <w:szCs w:val="24"/>
        </w:rPr>
        <w:t>doucisseur</w:t>
      </w:r>
      <w:r w:rsidR="0089248B">
        <w:rPr>
          <w:sz w:val="24"/>
          <w:szCs w:val="24"/>
        </w:rPr>
        <w:t xml:space="preserve"> chaufferie</w:t>
      </w:r>
    </w:p>
    <w:p w:rsidR="00D46846" w:rsidRPr="005B294A" w:rsidRDefault="00D77EC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="0089248B">
        <w:rPr>
          <w:sz w:val="24"/>
          <w:szCs w:val="24"/>
        </w:rPr>
        <w:t>n</w:t>
      </w:r>
      <w:proofErr w:type="gramEnd"/>
      <w:r w:rsidR="0089248B">
        <w:rPr>
          <w:sz w:val="24"/>
          <w:szCs w:val="24"/>
        </w:rPr>
        <w:t xml:space="preserve"> vos locaux à </w:t>
      </w:r>
      <w:proofErr w:type="spellStart"/>
      <w:r w:rsidR="0089248B">
        <w:rPr>
          <w:sz w:val="24"/>
          <w:szCs w:val="24"/>
        </w:rPr>
        <w:t>Vaulx</w:t>
      </w:r>
      <w:proofErr w:type="spellEnd"/>
      <w:r w:rsidR="0089248B">
        <w:rPr>
          <w:sz w:val="24"/>
          <w:szCs w:val="24"/>
        </w:rPr>
        <w:t xml:space="preserve"> en </w:t>
      </w:r>
      <w:proofErr w:type="spellStart"/>
      <w:r w:rsidR="0089248B">
        <w:rPr>
          <w:sz w:val="24"/>
          <w:szCs w:val="24"/>
        </w:rPr>
        <w:t>Velin</w:t>
      </w:r>
      <w:proofErr w:type="spellEnd"/>
      <w:r w:rsidR="0089248B">
        <w:rPr>
          <w:sz w:val="24"/>
          <w:szCs w:val="24"/>
        </w:rPr>
        <w:t>.</w:t>
      </w: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RPr="00EA59E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EA59ED" w:rsidRDefault="00EA59ED" w:rsidP="006F192D">
            <w:pPr>
              <w:jc w:val="center"/>
              <w:rPr>
                <w:sz w:val="28"/>
                <w:szCs w:val="28"/>
              </w:rPr>
            </w:pPr>
            <w:r w:rsidRPr="00EA59ED">
              <w:rPr>
                <w:sz w:val="28"/>
                <w:szCs w:val="28"/>
              </w:rPr>
              <w:t>Travaux</w:t>
            </w:r>
            <w:r w:rsidR="0029167B" w:rsidRPr="00EA59ED">
              <w:rPr>
                <w:sz w:val="28"/>
                <w:szCs w:val="28"/>
              </w:rPr>
              <w:t xml:space="preserve"> </w:t>
            </w:r>
            <w:r w:rsidR="00AF1F04" w:rsidRPr="00EA59ED">
              <w:rPr>
                <w:sz w:val="28"/>
                <w:szCs w:val="28"/>
              </w:rPr>
              <w:t xml:space="preserve">de </w:t>
            </w:r>
            <w:r>
              <w:rPr>
                <w:sz w:val="28"/>
                <w:szCs w:val="28"/>
              </w:rPr>
              <w:t>Réparation Adouc</w:t>
            </w:r>
            <w:r w:rsidRPr="00EA59ED">
              <w:rPr>
                <w:sz w:val="28"/>
                <w:szCs w:val="28"/>
              </w:rPr>
              <w:t>isseur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7E7C82">
      <w:pPr>
        <w:rPr>
          <w:sz w:val="24"/>
          <w:szCs w:val="24"/>
        </w:rPr>
      </w:pPr>
      <w:r>
        <w:rPr>
          <w:sz w:val="24"/>
          <w:szCs w:val="24"/>
        </w:rPr>
        <w:t>Suite à</w:t>
      </w:r>
      <w:r w:rsidR="00B628CF">
        <w:rPr>
          <w:sz w:val="24"/>
          <w:szCs w:val="24"/>
        </w:rPr>
        <w:t xml:space="preserve"> notre entretien</w:t>
      </w:r>
      <w:r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>pl</w:t>
      </w:r>
      <w:r w:rsidR="00306FCA">
        <w:rPr>
          <w:sz w:val="24"/>
          <w:szCs w:val="24"/>
        </w:rPr>
        <w:t>aisir de vous transmettre notre</w:t>
      </w:r>
      <w:r w:rsidR="00C97E71">
        <w:rPr>
          <w:sz w:val="24"/>
          <w:szCs w:val="24"/>
        </w:rPr>
        <w:t xml:space="preserve"> offre de prix pour les tra</w:t>
      </w:r>
      <w:r w:rsidR="00B628CF">
        <w:rPr>
          <w:sz w:val="24"/>
          <w:szCs w:val="24"/>
        </w:rPr>
        <w:t>vaux de réparation adoucisseur</w:t>
      </w:r>
      <w:r w:rsidR="00306FCA">
        <w:rPr>
          <w:sz w:val="24"/>
          <w:szCs w:val="24"/>
        </w:rPr>
        <w:t>s</w:t>
      </w:r>
      <w:r w:rsidR="00B628CF">
        <w:rPr>
          <w:sz w:val="24"/>
          <w:szCs w:val="24"/>
        </w:rPr>
        <w:t xml:space="preserve"> situé</w:t>
      </w:r>
      <w:r w:rsidR="00306FCA">
        <w:rPr>
          <w:sz w:val="24"/>
          <w:szCs w:val="24"/>
        </w:rPr>
        <w:t>s</w:t>
      </w:r>
      <w:r w:rsidR="00B628CF">
        <w:rPr>
          <w:sz w:val="24"/>
          <w:szCs w:val="24"/>
        </w:rPr>
        <w:t xml:space="preserve"> en </w:t>
      </w:r>
      <w:r w:rsidR="00306FCA">
        <w:rPr>
          <w:sz w:val="24"/>
          <w:szCs w:val="24"/>
        </w:rPr>
        <w:t>en vos locaux</w:t>
      </w:r>
      <w:r w:rsidR="004E6D2B">
        <w:rPr>
          <w:sz w:val="24"/>
          <w:szCs w:val="24"/>
        </w:rPr>
        <w:t>,</w:t>
      </w:r>
      <w:r w:rsidR="00306FCA">
        <w:rPr>
          <w:sz w:val="24"/>
          <w:szCs w:val="24"/>
        </w:rPr>
        <w:t xml:space="preserve"> chaufferie</w:t>
      </w:r>
      <w:r w:rsidR="004E6D2B">
        <w:rPr>
          <w:sz w:val="24"/>
          <w:szCs w:val="24"/>
        </w:rPr>
        <w:t>.</w:t>
      </w:r>
    </w:p>
    <w:p w:rsidR="00C97E71" w:rsidRDefault="00C97E71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B628CF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B628CF" w:rsidRDefault="00AB3553" w:rsidP="00AB3553">
            <w:pPr>
              <w:jc w:val="center"/>
              <w:rPr>
                <w:sz w:val="28"/>
                <w:szCs w:val="28"/>
              </w:rPr>
            </w:pPr>
            <w:r w:rsidRPr="00B628CF">
              <w:rPr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B628CF" w:rsidRDefault="00AB3553" w:rsidP="00AB3553">
            <w:pPr>
              <w:jc w:val="center"/>
              <w:rPr>
                <w:sz w:val="28"/>
                <w:szCs w:val="28"/>
              </w:rPr>
            </w:pPr>
            <w:r w:rsidRPr="00B628CF">
              <w:rPr>
                <w:sz w:val="28"/>
                <w:szCs w:val="28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4E6D2B" w:rsidRDefault="00306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de 2 adoucisseurs, situés</w:t>
            </w:r>
            <w:r w:rsidR="004E6D2B">
              <w:rPr>
                <w:sz w:val="24"/>
                <w:szCs w:val="24"/>
              </w:rPr>
              <w:t xml:space="preserve"> en local chaufferie.</w:t>
            </w:r>
          </w:p>
          <w:p w:rsidR="00AB3553" w:rsidRPr="00AB3553" w:rsidRDefault="004E6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Manutention &amp; mise en œuvre d’un palan pour d</w:t>
            </w:r>
            <w:r w:rsidR="00306FCA">
              <w:rPr>
                <w:sz w:val="24"/>
                <w:szCs w:val="24"/>
              </w:rPr>
              <w:t>ésolidarisation des raccords unions, puis déplacement des 2 unités permettant l’intervention de réparation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:rsidR="00AB3553" w:rsidRPr="00AB3553" w:rsidRDefault="000C763A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B628CF">
              <w:rPr>
                <w:sz w:val="24"/>
                <w:szCs w:val="24"/>
              </w:rPr>
              <w:t>8</w:t>
            </w:r>
            <w:r w:rsidR="00306FCA">
              <w:rPr>
                <w:sz w:val="24"/>
                <w:szCs w:val="24"/>
              </w:rPr>
              <w:t>--</w:t>
            </w:r>
          </w:p>
        </w:tc>
      </w:tr>
      <w:tr w:rsidR="00306FCA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306FCA" w:rsidRDefault="00306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Nettoyage par meulage des surfaces percées &amp; mise en place de plaques de recouvrements, </w:t>
            </w:r>
            <w:proofErr w:type="spellStart"/>
            <w:r>
              <w:rPr>
                <w:sz w:val="24"/>
                <w:szCs w:val="24"/>
              </w:rPr>
              <w:t>soudobrasage</w:t>
            </w:r>
            <w:proofErr w:type="spellEnd"/>
            <w:r>
              <w:rPr>
                <w:sz w:val="24"/>
                <w:szCs w:val="24"/>
              </w:rPr>
              <w:t xml:space="preserve"> type phosphore enrobé sur les différents désordres d’étanchéités.</w:t>
            </w:r>
          </w:p>
        </w:tc>
        <w:tc>
          <w:tcPr>
            <w:tcW w:w="1874" w:type="dxa"/>
          </w:tcPr>
          <w:p w:rsidR="00306FCA" w:rsidRDefault="000C763A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="00306FCA">
              <w:rPr>
                <w:sz w:val="24"/>
                <w:szCs w:val="24"/>
              </w:rPr>
              <w:t>6--</w:t>
            </w:r>
          </w:p>
        </w:tc>
      </w:tr>
      <w:tr w:rsidR="007E7C82" w:rsidRPr="007E7C82" w:rsidTr="00306FCA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0C763A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</w:t>
            </w:r>
            <w:r w:rsidR="00306FCA">
              <w:rPr>
                <w:b/>
                <w:sz w:val="24"/>
                <w:szCs w:val="24"/>
              </w:rPr>
              <w:t>4,00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70A" w:rsidRDefault="00C0470A">
      <w:r>
        <w:separator/>
      </w:r>
    </w:p>
  </w:endnote>
  <w:endnote w:type="continuationSeparator" w:id="0">
    <w:p w:rsidR="00C0470A" w:rsidRDefault="00C04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70A" w:rsidRDefault="00C0470A">
      <w:r>
        <w:separator/>
      </w:r>
    </w:p>
  </w:footnote>
  <w:footnote w:type="continuationSeparator" w:id="0">
    <w:p w:rsidR="00C0470A" w:rsidRDefault="00C047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167F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167F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77EC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345"/>
    <w:rsid w:val="000A5A40"/>
    <w:rsid w:val="000A68E7"/>
    <w:rsid w:val="000C763A"/>
    <w:rsid w:val="000D02CE"/>
    <w:rsid w:val="001106E1"/>
    <w:rsid w:val="00112062"/>
    <w:rsid w:val="0014306E"/>
    <w:rsid w:val="0014350C"/>
    <w:rsid w:val="001672C4"/>
    <w:rsid w:val="00175E23"/>
    <w:rsid w:val="001835EA"/>
    <w:rsid w:val="00195623"/>
    <w:rsid w:val="001958F7"/>
    <w:rsid w:val="001A791C"/>
    <w:rsid w:val="001C1BA9"/>
    <w:rsid w:val="001E57E2"/>
    <w:rsid w:val="001F3AE3"/>
    <w:rsid w:val="002020DD"/>
    <w:rsid w:val="00222EC4"/>
    <w:rsid w:val="0024117B"/>
    <w:rsid w:val="00243D74"/>
    <w:rsid w:val="00260E3B"/>
    <w:rsid w:val="002634E6"/>
    <w:rsid w:val="00265287"/>
    <w:rsid w:val="0029167B"/>
    <w:rsid w:val="002D5F3A"/>
    <w:rsid w:val="00306FCA"/>
    <w:rsid w:val="00343A65"/>
    <w:rsid w:val="0034676A"/>
    <w:rsid w:val="00351117"/>
    <w:rsid w:val="003535B7"/>
    <w:rsid w:val="00375649"/>
    <w:rsid w:val="003B0504"/>
    <w:rsid w:val="003B2111"/>
    <w:rsid w:val="003B5ECE"/>
    <w:rsid w:val="003C05E1"/>
    <w:rsid w:val="003E192E"/>
    <w:rsid w:val="00405BA5"/>
    <w:rsid w:val="00406340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4E6D2B"/>
    <w:rsid w:val="0053394E"/>
    <w:rsid w:val="00541B08"/>
    <w:rsid w:val="00541D39"/>
    <w:rsid w:val="005454AC"/>
    <w:rsid w:val="00565DF3"/>
    <w:rsid w:val="005968DD"/>
    <w:rsid w:val="005B294A"/>
    <w:rsid w:val="005D0458"/>
    <w:rsid w:val="005D21EE"/>
    <w:rsid w:val="005E7D17"/>
    <w:rsid w:val="005F2014"/>
    <w:rsid w:val="005F5C56"/>
    <w:rsid w:val="006041A5"/>
    <w:rsid w:val="0060719F"/>
    <w:rsid w:val="006543F0"/>
    <w:rsid w:val="0065507A"/>
    <w:rsid w:val="0066546F"/>
    <w:rsid w:val="00686534"/>
    <w:rsid w:val="00692975"/>
    <w:rsid w:val="006A0397"/>
    <w:rsid w:val="006B1B04"/>
    <w:rsid w:val="006C6BFC"/>
    <w:rsid w:val="006D4E77"/>
    <w:rsid w:val="006F192D"/>
    <w:rsid w:val="006F6FC2"/>
    <w:rsid w:val="007227B6"/>
    <w:rsid w:val="007342E5"/>
    <w:rsid w:val="007524F8"/>
    <w:rsid w:val="00756A83"/>
    <w:rsid w:val="00771809"/>
    <w:rsid w:val="00780302"/>
    <w:rsid w:val="00780D01"/>
    <w:rsid w:val="00781165"/>
    <w:rsid w:val="007E46C3"/>
    <w:rsid w:val="007E59D1"/>
    <w:rsid w:val="007E7C82"/>
    <w:rsid w:val="00827B2B"/>
    <w:rsid w:val="00853607"/>
    <w:rsid w:val="00853DE5"/>
    <w:rsid w:val="0085452B"/>
    <w:rsid w:val="0089248B"/>
    <w:rsid w:val="008A368D"/>
    <w:rsid w:val="008A75D6"/>
    <w:rsid w:val="008B0298"/>
    <w:rsid w:val="008B4473"/>
    <w:rsid w:val="008D4672"/>
    <w:rsid w:val="00905919"/>
    <w:rsid w:val="00913DC5"/>
    <w:rsid w:val="009310E8"/>
    <w:rsid w:val="00931343"/>
    <w:rsid w:val="0096729D"/>
    <w:rsid w:val="00981225"/>
    <w:rsid w:val="009B44DE"/>
    <w:rsid w:val="009B4651"/>
    <w:rsid w:val="00A00583"/>
    <w:rsid w:val="00A167F1"/>
    <w:rsid w:val="00A30FF9"/>
    <w:rsid w:val="00A62009"/>
    <w:rsid w:val="00AA7CE4"/>
    <w:rsid w:val="00AB3553"/>
    <w:rsid w:val="00AC1999"/>
    <w:rsid w:val="00AE4456"/>
    <w:rsid w:val="00AE45DE"/>
    <w:rsid w:val="00AF1F04"/>
    <w:rsid w:val="00AF3058"/>
    <w:rsid w:val="00B06AEA"/>
    <w:rsid w:val="00B2656E"/>
    <w:rsid w:val="00B307C4"/>
    <w:rsid w:val="00B351C7"/>
    <w:rsid w:val="00B519D4"/>
    <w:rsid w:val="00B519F9"/>
    <w:rsid w:val="00B628CF"/>
    <w:rsid w:val="00B8138E"/>
    <w:rsid w:val="00B973F9"/>
    <w:rsid w:val="00BF5580"/>
    <w:rsid w:val="00C03779"/>
    <w:rsid w:val="00C0470A"/>
    <w:rsid w:val="00C119FE"/>
    <w:rsid w:val="00C1583A"/>
    <w:rsid w:val="00C16357"/>
    <w:rsid w:val="00C71913"/>
    <w:rsid w:val="00C955F8"/>
    <w:rsid w:val="00C97E71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77ECD"/>
    <w:rsid w:val="00DA3948"/>
    <w:rsid w:val="00DB2FEF"/>
    <w:rsid w:val="00DD7BE6"/>
    <w:rsid w:val="00DE780C"/>
    <w:rsid w:val="00DF04FE"/>
    <w:rsid w:val="00DF1197"/>
    <w:rsid w:val="00E12054"/>
    <w:rsid w:val="00E146E5"/>
    <w:rsid w:val="00E14EA9"/>
    <w:rsid w:val="00E16DFA"/>
    <w:rsid w:val="00E210CA"/>
    <w:rsid w:val="00E321BE"/>
    <w:rsid w:val="00E342F2"/>
    <w:rsid w:val="00E47CC2"/>
    <w:rsid w:val="00E56523"/>
    <w:rsid w:val="00EA59ED"/>
    <w:rsid w:val="00EB4EB3"/>
    <w:rsid w:val="00EC225A"/>
    <w:rsid w:val="00EC22B3"/>
    <w:rsid w:val="00F016A7"/>
    <w:rsid w:val="00F16967"/>
    <w:rsid w:val="00F20CED"/>
    <w:rsid w:val="00F23583"/>
    <w:rsid w:val="00F2541F"/>
    <w:rsid w:val="00F263AE"/>
    <w:rsid w:val="00F33745"/>
    <w:rsid w:val="00F43C45"/>
    <w:rsid w:val="00F44C5B"/>
    <w:rsid w:val="00F4653B"/>
    <w:rsid w:val="00F51986"/>
    <w:rsid w:val="00F5270C"/>
    <w:rsid w:val="00FA5995"/>
    <w:rsid w:val="00FD396E"/>
    <w:rsid w:val="00FD7056"/>
    <w:rsid w:val="00FE571C"/>
    <w:rsid w:val="00FF3B9B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AE4D4-4020-4DE7-A7A6-94DF1CB0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2011-04-05T08:41:00Z</cp:lastPrinted>
  <dcterms:created xsi:type="dcterms:W3CDTF">2011-04-28T13:49:00Z</dcterms:created>
  <dcterms:modified xsi:type="dcterms:W3CDTF">2011-05-18T14:27:00Z</dcterms:modified>
</cp:coreProperties>
</file>