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F34EB8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356977">
        <w:rPr>
          <w:sz w:val="24"/>
        </w:rPr>
        <w:t>9</w:t>
      </w:r>
      <w:r w:rsidR="00E4579B">
        <w:rPr>
          <w:sz w:val="24"/>
        </w:rPr>
        <w:t>2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6F011A">
        <w:rPr>
          <w:sz w:val="24"/>
          <w:u w:val="single"/>
        </w:rPr>
        <w:t>Le 09</w:t>
      </w:r>
      <w:r w:rsidR="00E4579B">
        <w:rPr>
          <w:sz w:val="24"/>
          <w:u w:val="single"/>
        </w:rPr>
        <w:t xml:space="preserve"> novembre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E4579B">
        <w:rPr>
          <w:sz w:val="24"/>
          <w:szCs w:val="24"/>
        </w:rPr>
        <w:t>Améngt lgt Handi</w:t>
      </w:r>
    </w:p>
    <w:p w:rsidR="00743831" w:rsidRPr="00531B99" w:rsidRDefault="00E4579B" w:rsidP="00AD3C20">
      <w:pPr>
        <w:rPr>
          <w:sz w:val="24"/>
          <w:szCs w:val="24"/>
        </w:rPr>
      </w:pPr>
      <w:r>
        <w:rPr>
          <w:sz w:val="24"/>
          <w:szCs w:val="24"/>
        </w:rPr>
        <w:t>6, chemin C.Debussy</w:t>
      </w: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C72B32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464E3D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464E3D">
        <w:tc>
          <w:tcPr>
            <w:tcW w:w="7230" w:type="dxa"/>
          </w:tcPr>
          <w:p w:rsidR="000A5424" w:rsidRPr="000A5424" w:rsidRDefault="000A5424" w:rsidP="009B4C5B">
            <w:pPr>
              <w:rPr>
                <w:b/>
                <w:sz w:val="24"/>
                <w:szCs w:val="24"/>
              </w:rPr>
            </w:pPr>
            <w:r w:rsidRPr="000A5424">
              <w:rPr>
                <w:b/>
                <w:sz w:val="24"/>
                <w:szCs w:val="24"/>
              </w:rPr>
              <w:t>M-O :</w:t>
            </w:r>
          </w:p>
          <w:p w:rsidR="0040315D" w:rsidRDefault="00464E3D" w:rsidP="00356977">
            <w:pPr>
              <w:rPr>
                <w:sz w:val="24"/>
                <w:szCs w:val="24"/>
              </w:rPr>
            </w:pPr>
            <w:r w:rsidRPr="00464E3D">
              <w:rPr>
                <w:sz w:val="24"/>
                <w:szCs w:val="24"/>
              </w:rPr>
              <w:t>Dépose de tuyauteries existante</w:t>
            </w:r>
            <w:r>
              <w:rPr>
                <w:sz w:val="24"/>
                <w:szCs w:val="24"/>
              </w:rPr>
              <w:t xml:space="preserve"> chauffage situé dans : SDB, séjour &amp; dégagement/couloir.</w:t>
            </w:r>
          </w:p>
          <w:p w:rsidR="00464E3D" w:rsidRPr="00464E3D" w:rsidRDefault="00464E3D" w:rsidP="003569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</w:t>
            </w:r>
            <w:r w:rsidR="006C1D6C">
              <w:rPr>
                <w:sz w:val="24"/>
                <w:szCs w:val="24"/>
              </w:rPr>
              <w:t>, enlèvement &amp; traitement des déchets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B3692D" w:rsidRPr="00B3692D" w:rsidRDefault="00464E3D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:rsidR="00B3692D" w:rsidRPr="00B3692D" w:rsidRDefault="006A418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64E3D">
              <w:rPr>
                <w:sz w:val="24"/>
                <w:szCs w:val="24"/>
              </w:rPr>
              <w:t>7</w:t>
            </w:r>
            <w:r w:rsidR="00C72B32">
              <w:rPr>
                <w:sz w:val="24"/>
                <w:szCs w:val="24"/>
              </w:rPr>
              <w:t>,</w:t>
            </w:r>
            <w:r w:rsidR="00E5285B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B3692D" w:rsidRPr="00B3692D" w:rsidRDefault="006A418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464E3D">
              <w:rPr>
                <w:sz w:val="24"/>
                <w:szCs w:val="24"/>
              </w:rPr>
              <w:t>3</w:t>
            </w:r>
            <w:r w:rsidR="00C72B32">
              <w:rPr>
                <w:sz w:val="24"/>
                <w:szCs w:val="24"/>
              </w:rPr>
              <w:t>,</w:t>
            </w:r>
            <w:r w:rsidR="00464E3D">
              <w:rPr>
                <w:sz w:val="24"/>
                <w:szCs w:val="24"/>
              </w:rPr>
              <w:t>6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E5285B" w:rsidRPr="00F37F58" w:rsidTr="00464E3D">
        <w:tc>
          <w:tcPr>
            <w:tcW w:w="7230" w:type="dxa"/>
          </w:tcPr>
          <w:p w:rsidR="000A5424" w:rsidRPr="000A5424" w:rsidRDefault="000A5424" w:rsidP="009B4C5B">
            <w:pPr>
              <w:rPr>
                <w:b/>
                <w:sz w:val="24"/>
                <w:szCs w:val="24"/>
              </w:rPr>
            </w:pPr>
            <w:r w:rsidRPr="000A5424">
              <w:rPr>
                <w:b/>
                <w:sz w:val="24"/>
                <w:szCs w:val="24"/>
              </w:rPr>
              <w:t>Fournitures :</w:t>
            </w:r>
          </w:p>
          <w:p w:rsidR="00E5285B" w:rsidRDefault="00464E3D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de la tuyauterie acier de section idem à l’existant, ½  &amp; ¾, tarif 1.</w:t>
            </w:r>
          </w:p>
        </w:tc>
        <w:tc>
          <w:tcPr>
            <w:tcW w:w="850" w:type="dxa"/>
            <w:vAlign w:val="center"/>
          </w:tcPr>
          <w:p w:rsidR="00E5285B" w:rsidRDefault="00464E3D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34" w:type="dxa"/>
            <w:vAlign w:val="center"/>
          </w:tcPr>
          <w:p w:rsidR="00E5285B" w:rsidRDefault="00464E3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E5285B">
              <w:rPr>
                <w:sz w:val="24"/>
                <w:szCs w:val="24"/>
              </w:rPr>
              <w:t>,70</w:t>
            </w:r>
          </w:p>
        </w:tc>
        <w:tc>
          <w:tcPr>
            <w:tcW w:w="1134" w:type="dxa"/>
            <w:vAlign w:val="center"/>
          </w:tcPr>
          <w:p w:rsidR="00E5285B" w:rsidRDefault="00464E3D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411,2</w:t>
            </w:r>
            <w:r w:rsidR="00E5285B">
              <w:rPr>
                <w:sz w:val="24"/>
                <w:szCs w:val="24"/>
              </w:rPr>
              <w:t>0</w:t>
            </w:r>
          </w:p>
        </w:tc>
      </w:tr>
      <w:tr w:rsidR="00E5285B" w:rsidRPr="00F37F58" w:rsidTr="00464E3D">
        <w:tc>
          <w:tcPr>
            <w:tcW w:w="7230" w:type="dxa"/>
          </w:tcPr>
          <w:p w:rsidR="000A5424" w:rsidRPr="000A5424" w:rsidRDefault="000A5424" w:rsidP="009B4C5B">
            <w:pPr>
              <w:rPr>
                <w:b/>
                <w:sz w:val="24"/>
                <w:szCs w:val="24"/>
              </w:rPr>
            </w:pPr>
            <w:r w:rsidRPr="000A5424">
              <w:rPr>
                <w:b/>
                <w:sz w:val="24"/>
                <w:szCs w:val="24"/>
              </w:rPr>
              <w:t>M-O :</w:t>
            </w:r>
          </w:p>
          <w:p w:rsidR="00ED2669" w:rsidRPr="00E5285B" w:rsidRDefault="00464E3D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Percement sol de la dalle béton, pour nouveaux passage tuyauteries, y compris la mise en œuvre de fourreaux de protection de traversé de dalle ainsi que le rebouchage.</w:t>
            </w:r>
          </w:p>
        </w:tc>
        <w:tc>
          <w:tcPr>
            <w:tcW w:w="850" w:type="dxa"/>
            <w:vAlign w:val="center"/>
          </w:tcPr>
          <w:p w:rsidR="00E5285B" w:rsidRDefault="00464E3D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5285B" w:rsidRDefault="006C1D6C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464E3D">
              <w:rPr>
                <w:sz w:val="24"/>
                <w:szCs w:val="24"/>
              </w:rPr>
              <w:t>8,10</w:t>
            </w:r>
          </w:p>
        </w:tc>
        <w:tc>
          <w:tcPr>
            <w:tcW w:w="1134" w:type="dxa"/>
            <w:vAlign w:val="center"/>
          </w:tcPr>
          <w:p w:rsidR="00E5285B" w:rsidRDefault="006C1D6C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  <w:r w:rsidR="00464E3D">
              <w:rPr>
                <w:sz w:val="24"/>
                <w:szCs w:val="24"/>
              </w:rPr>
              <w:t>6</w:t>
            </w:r>
            <w:r w:rsidR="00ED2669">
              <w:rPr>
                <w:sz w:val="24"/>
                <w:szCs w:val="24"/>
              </w:rPr>
              <w:t>,</w:t>
            </w:r>
            <w:r w:rsidR="00464E3D">
              <w:rPr>
                <w:sz w:val="24"/>
                <w:szCs w:val="24"/>
              </w:rPr>
              <w:t>20</w:t>
            </w:r>
          </w:p>
        </w:tc>
      </w:tr>
      <w:tr w:rsidR="00464E3D" w:rsidRPr="00F37F58" w:rsidTr="00464E3D">
        <w:tc>
          <w:tcPr>
            <w:tcW w:w="7230" w:type="dxa"/>
          </w:tcPr>
          <w:p w:rsidR="000A5424" w:rsidRPr="000A5424" w:rsidRDefault="000A5424" w:rsidP="009B4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M-O</w:t>
            </w:r>
            <w:r w:rsidRPr="000A5424">
              <w:rPr>
                <w:b/>
                <w:sz w:val="24"/>
                <w:szCs w:val="24"/>
              </w:rPr>
              <w:t> :</w:t>
            </w:r>
          </w:p>
          <w:p w:rsidR="00464E3D" w:rsidRDefault="007C5186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de p</w:t>
            </w:r>
            <w:r w:rsidR="00464E3D">
              <w:rPr>
                <w:sz w:val="24"/>
                <w:szCs w:val="24"/>
              </w:rPr>
              <w:t>ose &amp; mise en œuvre des nouvelles</w:t>
            </w:r>
            <w:r w:rsidR="007C122A">
              <w:rPr>
                <w:sz w:val="24"/>
                <w:szCs w:val="24"/>
              </w:rPr>
              <w:t xml:space="preserve"> tuyauteries</w:t>
            </w:r>
            <w:r>
              <w:rPr>
                <w:sz w:val="24"/>
                <w:szCs w:val="24"/>
              </w:rPr>
              <w:t xml:space="preserve"> de</w:t>
            </w:r>
            <w:r w:rsidR="007C122A">
              <w:rPr>
                <w:sz w:val="24"/>
                <w:szCs w:val="24"/>
              </w:rPr>
              <w:t xml:space="preserve"> colonnes chauffage situé dans Séjour &amp; Dégagement/couloir</w:t>
            </w:r>
            <w:r w:rsidR="00464E3D"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464E3D" w:rsidRDefault="00464E3D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64E3D" w:rsidRDefault="006C1D6C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571</w:t>
            </w:r>
            <w:r w:rsidR="006A418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464E3D" w:rsidRDefault="007C518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C1D6C">
              <w:rPr>
                <w:sz w:val="24"/>
                <w:szCs w:val="24"/>
              </w:rPr>
              <w:t>142</w:t>
            </w:r>
            <w:r w:rsidR="006A4186">
              <w:rPr>
                <w:sz w:val="24"/>
                <w:szCs w:val="24"/>
              </w:rPr>
              <w:t>,</w:t>
            </w:r>
            <w:r w:rsidR="006C1D6C">
              <w:rPr>
                <w:sz w:val="24"/>
                <w:szCs w:val="24"/>
              </w:rPr>
              <w:t>3</w:t>
            </w:r>
            <w:r w:rsidR="006A4186">
              <w:rPr>
                <w:sz w:val="24"/>
                <w:szCs w:val="24"/>
              </w:rPr>
              <w:t>0</w:t>
            </w:r>
          </w:p>
        </w:tc>
      </w:tr>
      <w:tr w:rsidR="007C5186" w:rsidRPr="00F37F58" w:rsidTr="007C5186">
        <w:tc>
          <w:tcPr>
            <w:tcW w:w="7230" w:type="dxa"/>
          </w:tcPr>
          <w:p w:rsidR="007C5186" w:rsidRDefault="007C5186" w:rsidP="009B4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M-O :</w:t>
            </w:r>
          </w:p>
          <w:p w:rsidR="007C5186" w:rsidRPr="007C5186" w:rsidRDefault="007C5186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&amp; déplacement avec modification du radiateur situé dans SDB.</w:t>
            </w:r>
          </w:p>
        </w:tc>
        <w:tc>
          <w:tcPr>
            <w:tcW w:w="850" w:type="dxa"/>
            <w:vAlign w:val="center"/>
          </w:tcPr>
          <w:p w:rsidR="007C5186" w:rsidRDefault="007C5186" w:rsidP="007C51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7C5186" w:rsidRDefault="007C518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382,10</w:t>
            </w:r>
          </w:p>
        </w:tc>
        <w:tc>
          <w:tcPr>
            <w:tcW w:w="1134" w:type="dxa"/>
            <w:vAlign w:val="center"/>
          </w:tcPr>
          <w:p w:rsidR="007C5186" w:rsidRDefault="007C5186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382,10</w:t>
            </w:r>
          </w:p>
        </w:tc>
      </w:tr>
      <w:tr w:rsidR="003E6215" w:rsidRPr="00B3218B" w:rsidTr="00464E3D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ED2669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2705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40</w:t>
            </w:r>
          </w:p>
        </w:tc>
      </w:tr>
    </w:tbl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413" w:rsidRDefault="00414413">
      <w:r>
        <w:separator/>
      </w:r>
    </w:p>
  </w:endnote>
  <w:endnote w:type="continuationSeparator" w:id="0">
    <w:p w:rsidR="00414413" w:rsidRDefault="00414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413" w:rsidRDefault="00414413">
      <w:r>
        <w:separator/>
      </w:r>
    </w:p>
  </w:footnote>
  <w:footnote w:type="continuationSeparator" w:id="0">
    <w:p w:rsidR="00414413" w:rsidRDefault="00414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80D6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80D67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F011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6845"/>
    <w:rsid w:val="00081F8B"/>
    <w:rsid w:val="00082E19"/>
    <w:rsid w:val="000936EC"/>
    <w:rsid w:val="000A5424"/>
    <w:rsid w:val="000A5A40"/>
    <w:rsid w:val="000A68E7"/>
    <w:rsid w:val="000C1EEE"/>
    <w:rsid w:val="000D02CE"/>
    <w:rsid w:val="000D0C02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7322"/>
    <w:rsid w:val="0025094A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56977"/>
    <w:rsid w:val="003618C0"/>
    <w:rsid w:val="003627D0"/>
    <w:rsid w:val="00364D38"/>
    <w:rsid w:val="003660B7"/>
    <w:rsid w:val="0036748F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1F7"/>
    <w:rsid w:val="003B0504"/>
    <w:rsid w:val="003B2111"/>
    <w:rsid w:val="003B5ECE"/>
    <w:rsid w:val="003B782C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4413"/>
    <w:rsid w:val="00416588"/>
    <w:rsid w:val="00426416"/>
    <w:rsid w:val="004267AE"/>
    <w:rsid w:val="004274DA"/>
    <w:rsid w:val="00452F58"/>
    <w:rsid w:val="00461905"/>
    <w:rsid w:val="00464E3D"/>
    <w:rsid w:val="00470DF2"/>
    <w:rsid w:val="004775CD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B222C"/>
    <w:rsid w:val="004D040D"/>
    <w:rsid w:val="004D5E8F"/>
    <w:rsid w:val="004F1B6B"/>
    <w:rsid w:val="004F2CE6"/>
    <w:rsid w:val="004F6F5C"/>
    <w:rsid w:val="00515466"/>
    <w:rsid w:val="0052562F"/>
    <w:rsid w:val="00531B99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91F0D"/>
    <w:rsid w:val="005968DD"/>
    <w:rsid w:val="0059703B"/>
    <w:rsid w:val="005A0707"/>
    <w:rsid w:val="005A6631"/>
    <w:rsid w:val="005A7A7D"/>
    <w:rsid w:val="005B294A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543F0"/>
    <w:rsid w:val="0065507A"/>
    <w:rsid w:val="006614DF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A4186"/>
    <w:rsid w:val="006B1B04"/>
    <w:rsid w:val="006B65EC"/>
    <w:rsid w:val="006B691C"/>
    <w:rsid w:val="006C1D6C"/>
    <w:rsid w:val="006C5D26"/>
    <w:rsid w:val="006C6BFC"/>
    <w:rsid w:val="006D4E77"/>
    <w:rsid w:val="006E339B"/>
    <w:rsid w:val="006F011A"/>
    <w:rsid w:val="006F17D4"/>
    <w:rsid w:val="006F192D"/>
    <w:rsid w:val="006F6FC2"/>
    <w:rsid w:val="0070260D"/>
    <w:rsid w:val="00711955"/>
    <w:rsid w:val="007227B6"/>
    <w:rsid w:val="00732263"/>
    <w:rsid w:val="007342E5"/>
    <w:rsid w:val="00743831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75ED"/>
    <w:rsid w:val="007913CB"/>
    <w:rsid w:val="00791A88"/>
    <w:rsid w:val="0079317D"/>
    <w:rsid w:val="0079643A"/>
    <w:rsid w:val="007A7A7B"/>
    <w:rsid w:val="007A7CB0"/>
    <w:rsid w:val="007B3071"/>
    <w:rsid w:val="007C122A"/>
    <w:rsid w:val="007C5186"/>
    <w:rsid w:val="007D3B71"/>
    <w:rsid w:val="007D4B33"/>
    <w:rsid w:val="007E46C3"/>
    <w:rsid w:val="007E59D1"/>
    <w:rsid w:val="007E7C82"/>
    <w:rsid w:val="007F619D"/>
    <w:rsid w:val="00827B2B"/>
    <w:rsid w:val="0083235D"/>
    <w:rsid w:val="00835CDA"/>
    <w:rsid w:val="00836C9B"/>
    <w:rsid w:val="00841A72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28F"/>
    <w:rsid w:val="008C45E6"/>
    <w:rsid w:val="008D4672"/>
    <w:rsid w:val="008D67D1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4DF9"/>
    <w:rsid w:val="00946B69"/>
    <w:rsid w:val="00947C39"/>
    <w:rsid w:val="00956553"/>
    <w:rsid w:val="00961A37"/>
    <w:rsid w:val="0096729D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5B"/>
    <w:rsid w:val="009B4C87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436FA"/>
    <w:rsid w:val="00A43FD5"/>
    <w:rsid w:val="00A62009"/>
    <w:rsid w:val="00A63A3E"/>
    <w:rsid w:val="00A7144A"/>
    <w:rsid w:val="00A720E0"/>
    <w:rsid w:val="00A7250C"/>
    <w:rsid w:val="00A75BFC"/>
    <w:rsid w:val="00AA092D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25D2"/>
    <w:rsid w:val="00B06AEA"/>
    <w:rsid w:val="00B13957"/>
    <w:rsid w:val="00B2656E"/>
    <w:rsid w:val="00B307C4"/>
    <w:rsid w:val="00B3218B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C557A"/>
    <w:rsid w:val="00BC633C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0D67"/>
    <w:rsid w:val="00C85274"/>
    <w:rsid w:val="00C90D8E"/>
    <w:rsid w:val="00C97E71"/>
    <w:rsid w:val="00CA05F6"/>
    <w:rsid w:val="00CB2E4C"/>
    <w:rsid w:val="00CB3B96"/>
    <w:rsid w:val="00CB6ED6"/>
    <w:rsid w:val="00CB7FBC"/>
    <w:rsid w:val="00CC218F"/>
    <w:rsid w:val="00CC7975"/>
    <w:rsid w:val="00CE68E7"/>
    <w:rsid w:val="00CE7553"/>
    <w:rsid w:val="00CF1C31"/>
    <w:rsid w:val="00CF2380"/>
    <w:rsid w:val="00CF501B"/>
    <w:rsid w:val="00D035C0"/>
    <w:rsid w:val="00D15879"/>
    <w:rsid w:val="00D3073A"/>
    <w:rsid w:val="00D419D9"/>
    <w:rsid w:val="00D46846"/>
    <w:rsid w:val="00D5241E"/>
    <w:rsid w:val="00D53A58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D84"/>
    <w:rsid w:val="00DD7BE6"/>
    <w:rsid w:val="00DE1DBA"/>
    <w:rsid w:val="00DE719A"/>
    <w:rsid w:val="00DE76C4"/>
    <w:rsid w:val="00DE780C"/>
    <w:rsid w:val="00DF04FE"/>
    <w:rsid w:val="00DF1197"/>
    <w:rsid w:val="00DF68E5"/>
    <w:rsid w:val="00E06230"/>
    <w:rsid w:val="00E12054"/>
    <w:rsid w:val="00E139B1"/>
    <w:rsid w:val="00E139BB"/>
    <w:rsid w:val="00E146E5"/>
    <w:rsid w:val="00E14EA9"/>
    <w:rsid w:val="00E16DFA"/>
    <w:rsid w:val="00E206AA"/>
    <w:rsid w:val="00E21DE1"/>
    <w:rsid w:val="00E326DF"/>
    <w:rsid w:val="00E342F2"/>
    <w:rsid w:val="00E42BDF"/>
    <w:rsid w:val="00E4579B"/>
    <w:rsid w:val="00E47CC2"/>
    <w:rsid w:val="00E5285B"/>
    <w:rsid w:val="00E54B06"/>
    <w:rsid w:val="00E555B6"/>
    <w:rsid w:val="00E56523"/>
    <w:rsid w:val="00E640A2"/>
    <w:rsid w:val="00E66AE3"/>
    <w:rsid w:val="00E74EC0"/>
    <w:rsid w:val="00E808C2"/>
    <w:rsid w:val="00E82993"/>
    <w:rsid w:val="00E93B8C"/>
    <w:rsid w:val="00E9586B"/>
    <w:rsid w:val="00EB4EB3"/>
    <w:rsid w:val="00EB51A7"/>
    <w:rsid w:val="00EC225A"/>
    <w:rsid w:val="00EC22B3"/>
    <w:rsid w:val="00ED2669"/>
    <w:rsid w:val="00ED694F"/>
    <w:rsid w:val="00ED6BE4"/>
    <w:rsid w:val="00EF26A0"/>
    <w:rsid w:val="00EF773D"/>
    <w:rsid w:val="00F01C88"/>
    <w:rsid w:val="00F11115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51986"/>
    <w:rsid w:val="00F5270C"/>
    <w:rsid w:val="00F54C34"/>
    <w:rsid w:val="00F553D1"/>
    <w:rsid w:val="00F6049E"/>
    <w:rsid w:val="00F85E7D"/>
    <w:rsid w:val="00F90CD6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F63D7-AE3F-45EC-9D11-DF31B513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11</cp:revision>
  <cp:lastPrinted>2011-09-14T13:22:00Z</cp:lastPrinted>
  <dcterms:created xsi:type="dcterms:W3CDTF">2012-11-27T17:02:00Z</dcterms:created>
  <dcterms:modified xsi:type="dcterms:W3CDTF">2012-11-27T17:53:00Z</dcterms:modified>
</cp:coreProperties>
</file>