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610021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CE60AD">
        <w:rPr>
          <w:sz w:val="24"/>
        </w:rPr>
        <w:t>1</w:t>
      </w:r>
      <w:r w:rsidR="00F069D7">
        <w:rPr>
          <w:sz w:val="24"/>
        </w:rPr>
        <w:t>60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F069D7">
        <w:rPr>
          <w:sz w:val="24"/>
          <w:u w:val="single"/>
        </w:rPr>
        <w:t>Le 24</w:t>
      </w:r>
      <w:r w:rsidR="00610021">
        <w:rPr>
          <w:sz w:val="24"/>
          <w:u w:val="single"/>
        </w:rPr>
        <w:t xml:space="preserve"> </w:t>
      </w:r>
      <w:r w:rsidR="00CE60AD">
        <w:rPr>
          <w:sz w:val="24"/>
          <w:u w:val="single"/>
        </w:rPr>
        <w:t>avril</w:t>
      </w:r>
      <w:r w:rsidR="00ED694F">
        <w:rPr>
          <w:sz w:val="24"/>
          <w:u w:val="single"/>
        </w:rPr>
        <w:t xml:space="preserve"> 201</w:t>
      </w:r>
      <w:r w:rsidR="00CE60AD">
        <w:rPr>
          <w:sz w:val="24"/>
          <w:u w:val="single"/>
        </w:rPr>
        <w:t>3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AD3C20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F069D7">
        <w:rPr>
          <w:sz w:val="24"/>
          <w:szCs w:val="24"/>
        </w:rPr>
        <w:t>LT à V.12</w:t>
      </w:r>
    </w:p>
    <w:p w:rsidR="00D55373" w:rsidRPr="001B1EE3" w:rsidRDefault="00F069D7" w:rsidP="00AD3C20">
      <w:pPr>
        <w:rPr>
          <w:sz w:val="24"/>
          <w:szCs w:val="24"/>
        </w:rPr>
      </w:pPr>
      <w:r>
        <w:rPr>
          <w:sz w:val="24"/>
          <w:szCs w:val="24"/>
        </w:rPr>
        <w:t>LT face 12, Renoir</w:t>
      </w: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410913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 PRODUCTION</w:t>
            </w:r>
            <w:r w:rsidR="00610021" w:rsidRPr="00610021">
              <w:rPr>
                <w:sz w:val="28"/>
                <w:szCs w:val="28"/>
              </w:rPr>
              <w:t xml:space="preserve"> d’ECS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Qtes</w:t>
            </w:r>
            <w:proofErr w:type="spellEnd"/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25094A" w:rsidRPr="00AB3553" w:rsidTr="00C5087B">
        <w:tc>
          <w:tcPr>
            <w:tcW w:w="7088" w:type="dxa"/>
          </w:tcPr>
          <w:p w:rsidR="00D55373" w:rsidRPr="0025094A" w:rsidRDefault="00610021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Dépose d’un ensemble préparateur d’ECS défectueux &amp; usager, évacuation de l’ensemble des tuyauteries &amp; appareils ainsi que des déchets. </w:t>
            </w:r>
          </w:p>
        </w:tc>
        <w:tc>
          <w:tcPr>
            <w:tcW w:w="851" w:type="dxa"/>
            <w:vAlign w:val="center"/>
          </w:tcPr>
          <w:p w:rsidR="0025094A" w:rsidRDefault="00610021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25094A" w:rsidRDefault="00A7250C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D567E5">
              <w:rPr>
                <w:sz w:val="24"/>
                <w:szCs w:val="24"/>
              </w:rPr>
              <w:t>75</w:t>
            </w:r>
            <w:r>
              <w:rPr>
                <w:sz w:val="24"/>
                <w:szCs w:val="24"/>
              </w:rPr>
              <w:t>,00</w:t>
            </w:r>
          </w:p>
        </w:tc>
        <w:tc>
          <w:tcPr>
            <w:tcW w:w="1275" w:type="dxa"/>
            <w:vAlign w:val="center"/>
          </w:tcPr>
          <w:p w:rsidR="0025094A" w:rsidRDefault="00A7250C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  <w:r w:rsidR="00D567E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,00</w:t>
            </w:r>
          </w:p>
        </w:tc>
      </w:tr>
      <w:tr w:rsidR="00610021" w:rsidRPr="00AB3553" w:rsidTr="00C5087B">
        <w:tc>
          <w:tcPr>
            <w:tcW w:w="7088" w:type="dxa"/>
          </w:tcPr>
          <w:p w:rsidR="00610021" w:rsidRDefault="00610021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Manutention avec mise en place des nouveaux appareils de production d’eau chaude sanitaire, avec mise en œuvre des tuyauteries chauffage &amp; sanitaire, échangeur à p</w:t>
            </w:r>
            <w:r w:rsidR="00A7250C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aque vers ballon de réserve</w:t>
            </w:r>
            <w:r w:rsidR="00A7250C">
              <w:rPr>
                <w:sz w:val="24"/>
                <w:szCs w:val="24"/>
              </w:rPr>
              <w:t>.</w:t>
            </w:r>
          </w:p>
        </w:tc>
        <w:tc>
          <w:tcPr>
            <w:tcW w:w="851" w:type="dxa"/>
            <w:vAlign w:val="center"/>
          </w:tcPr>
          <w:p w:rsidR="00610021" w:rsidRDefault="00A7250C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610021" w:rsidRDefault="00A7250C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2920,50</w:t>
            </w:r>
          </w:p>
        </w:tc>
        <w:tc>
          <w:tcPr>
            <w:tcW w:w="1275" w:type="dxa"/>
            <w:vAlign w:val="center"/>
          </w:tcPr>
          <w:p w:rsidR="00610021" w:rsidRDefault="00A7250C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2920,50</w:t>
            </w:r>
          </w:p>
        </w:tc>
      </w:tr>
      <w:tr w:rsidR="00A7250C" w:rsidRPr="00AB3553" w:rsidTr="00C5087B">
        <w:tc>
          <w:tcPr>
            <w:tcW w:w="7088" w:type="dxa"/>
          </w:tcPr>
          <w:p w:rsidR="00A7250C" w:rsidRDefault="00A7250C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Remplacement des 2 vannes défectueuses  chauffage D &amp; R</w:t>
            </w:r>
            <w:r w:rsidR="00591F0D">
              <w:rPr>
                <w:sz w:val="24"/>
                <w:szCs w:val="24"/>
              </w:rPr>
              <w:t xml:space="preserve"> en DN 65.</w:t>
            </w:r>
          </w:p>
        </w:tc>
        <w:tc>
          <w:tcPr>
            <w:tcW w:w="851" w:type="dxa"/>
            <w:vAlign w:val="center"/>
          </w:tcPr>
          <w:p w:rsidR="00A7250C" w:rsidRDefault="00A7250C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A7250C" w:rsidRDefault="00A7250C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166,80</w:t>
            </w:r>
          </w:p>
        </w:tc>
        <w:tc>
          <w:tcPr>
            <w:tcW w:w="1275" w:type="dxa"/>
            <w:vAlign w:val="center"/>
          </w:tcPr>
          <w:p w:rsidR="00A7250C" w:rsidRDefault="00A7250C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333,60</w:t>
            </w:r>
          </w:p>
        </w:tc>
      </w:tr>
      <w:tr w:rsidR="006C5D26" w:rsidRPr="00AB3553" w:rsidTr="00C5087B">
        <w:tc>
          <w:tcPr>
            <w:tcW w:w="7088" w:type="dxa"/>
          </w:tcPr>
          <w:p w:rsidR="006C5D26" w:rsidRDefault="006C5D26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Pose d’un thermomètre sur réseau ECS &amp; bouclage sanitaire</w:t>
            </w:r>
          </w:p>
        </w:tc>
        <w:tc>
          <w:tcPr>
            <w:tcW w:w="851" w:type="dxa"/>
            <w:vAlign w:val="center"/>
          </w:tcPr>
          <w:p w:rsidR="006C5D26" w:rsidRDefault="006C5D26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6C5D26" w:rsidRDefault="006C5D26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77,35</w:t>
            </w:r>
          </w:p>
        </w:tc>
        <w:tc>
          <w:tcPr>
            <w:tcW w:w="1275" w:type="dxa"/>
            <w:vAlign w:val="center"/>
          </w:tcPr>
          <w:p w:rsidR="006C5D26" w:rsidRDefault="006C5D26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154,70</w:t>
            </w:r>
          </w:p>
        </w:tc>
      </w:tr>
      <w:tr w:rsidR="00DC32B5" w:rsidRPr="00AB3553" w:rsidTr="00DC32B5">
        <w:tc>
          <w:tcPr>
            <w:tcW w:w="9073" w:type="dxa"/>
            <w:gridSpan w:val="3"/>
          </w:tcPr>
          <w:p w:rsidR="00DC32B5" w:rsidRDefault="00DC32B5" w:rsidP="00DC32B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Remise commercial de 7% sur l’ensemble ht                                                                 292,87                 </w:t>
            </w:r>
          </w:p>
        </w:tc>
        <w:tc>
          <w:tcPr>
            <w:tcW w:w="1275" w:type="dxa"/>
            <w:vAlign w:val="center"/>
          </w:tcPr>
          <w:p w:rsidR="00DC32B5" w:rsidRDefault="00DC32B5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292,87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3E6215" w:rsidRPr="00B3218B" w:rsidRDefault="0072257D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3890</w:t>
            </w:r>
            <w:r w:rsidR="00CF501B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93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4B8C" w:rsidRDefault="00B54B8C">
      <w:r>
        <w:separator/>
      </w:r>
    </w:p>
  </w:endnote>
  <w:endnote w:type="continuationSeparator" w:id="0">
    <w:p w:rsidR="00B54B8C" w:rsidRDefault="00B54B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4B8C" w:rsidRDefault="00B54B8C">
      <w:r>
        <w:separator/>
      </w:r>
    </w:p>
  </w:footnote>
  <w:footnote w:type="continuationSeparator" w:id="0">
    <w:p w:rsidR="00B54B8C" w:rsidRDefault="00B54B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634939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634939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069D7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338CC"/>
    <w:rsid w:val="00042A69"/>
    <w:rsid w:val="000526DC"/>
    <w:rsid w:val="00066845"/>
    <w:rsid w:val="00082E19"/>
    <w:rsid w:val="000936EC"/>
    <w:rsid w:val="000A5A40"/>
    <w:rsid w:val="000A68E7"/>
    <w:rsid w:val="000C1EEE"/>
    <w:rsid w:val="000D02CE"/>
    <w:rsid w:val="000D31DF"/>
    <w:rsid w:val="000E5610"/>
    <w:rsid w:val="000E690F"/>
    <w:rsid w:val="000F49B6"/>
    <w:rsid w:val="00100298"/>
    <w:rsid w:val="001106E1"/>
    <w:rsid w:val="00112062"/>
    <w:rsid w:val="00114662"/>
    <w:rsid w:val="001201B7"/>
    <w:rsid w:val="0012751F"/>
    <w:rsid w:val="00141E03"/>
    <w:rsid w:val="00142E48"/>
    <w:rsid w:val="0014306E"/>
    <w:rsid w:val="0014350C"/>
    <w:rsid w:val="00146484"/>
    <w:rsid w:val="001672C4"/>
    <w:rsid w:val="00173983"/>
    <w:rsid w:val="00175E23"/>
    <w:rsid w:val="001835EA"/>
    <w:rsid w:val="0018691B"/>
    <w:rsid w:val="00195623"/>
    <w:rsid w:val="001A15B7"/>
    <w:rsid w:val="001A6EB2"/>
    <w:rsid w:val="001A791C"/>
    <w:rsid w:val="001B1EE3"/>
    <w:rsid w:val="001C1BA9"/>
    <w:rsid w:val="001E57E2"/>
    <w:rsid w:val="001F2819"/>
    <w:rsid w:val="001F2883"/>
    <w:rsid w:val="001F3AE3"/>
    <w:rsid w:val="002020DD"/>
    <w:rsid w:val="00211C41"/>
    <w:rsid w:val="00213BA7"/>
    <w:rsid w:val="00222EC4"/>
    <w:rsid w:val="002257A4"/>
    <w:rsid w:val="00232509"/>
    <w:rsid w:val="0023492A"/>
    <w:rsid w:val="0024117B"/>
    <w:rsid w:val="00243D74"/>
    <w:rsid w:val="00244911"/>
    <w:rsid w:val="0025094A"/>
    <w:rsid w:val="00260E3B"/>
    <w:rsid w:val="00262124"/>
    <w:rsid w:val="002634E6"/>
    <w:rsid w:val="00265287"/>
    <w:rsid w:val="0029167B"/>
    <w:rsid w:val="0029172F"/>
    <w:rsid w:val="002A0150"/>
    <w:rsid w:val="002C0A20"/>
    <w:rsid w:val="002C286D"/>
    <w:rsid w:val="002D5F3A"/>
    <w:rsid w:val="002D6A69"/>
    <w:rsid w:val="002E4A0A"/>
    <w:rsid w:val="003315FE"/>
    <w:rsid w:val="00332786"/>
    <w:rsid w:val="00341B2B"/>
    <w:rsid w:val="00342D04"/>
    <w:rsid w:val="00343A65"/>
    <w:rsid w:val="0034676A"/>
    <w:rsid w:val="00351117"/>
    <w:rsid w:val="003535B7"/>
    <w:rsid w:val="00355B65"/>
    <w:rsid w:val="003660B7"/>
    <w:rsid w:val="00371C85"/>
    <w:rsid w:val="00373866"/>
    <w:rsid w:val="00375649"/>
    <w:rsid w:val="003773D9"/>
    <w:rsid w:val="003813C8"/>
    <w:rsid w:val="00383285"/>
    <w:rsid w:val="00391C5B"/>
    <w:rsid w:val="00392A30"/>
    <w:rsid w:val="00393182"/>
    <w:rsid w:val="00397839"/>
    <w:rsid w:val="003B0504"/>
    <w:rsid w:val="003B2111"/>
    <w:rsid w:val="003B5ECE"/>
    <w:rsid w:val="003C05E1"/>
    <w:rsid w:val="003D09A3"/>
    <w:rsid w:val="003D34D6"/>
    <w:rsid w:val="003E192E"/>
    <w:rsid w:val="003E6215"/>
    <w:rsid w:val="00405BA5"/>
    <w:rsid w:val="00405F52"/>
    <w:rsid w:val="00406340"/>
    <w:rsid w:val="004070DA"/>
    <w:rsid w:val="00410913"/>
    <w:rsid w:val="00412633"/>
    <w:rsid w:val="00416588"/>
    <w:rsid w:val="00426416"/>
    <w:rsid w:val="00432BC0"/>
    <w:rsid w:val="00452F58"/>
    <w:rsid w:val="00461905"/>
    <w:rsid w:val="004775CD"/>
    <w:rsid w:val="004944CD"/>
    <w:rsid w:val="004949D7"/>
    <w:rsid w:val="0049590C"/>
    <w:rsid w:val="004A190D"/>
    <w:rsid w:val="004A25BD"/>
    <w:rsid w:val="004A5B47"/>
    <w:rsid w:val="004A5DB3"/>
    <w:rsid w:val="004D040D"/>
    <w:rsid w:val="004F2CE6"/>
    <w:rsid w:val="004F6F5C"/>
    <w:rsid w:val="0052562F"/>
    <w:rsid w:val="0053394E"/>
    <w:rsid w:val="00541B08"/>
    <w:rsid w:val="00541D39"/>
    <w:rsid w:val="005451E4"/>
    <w:rsid w:val="005454AC"/>
    <w:rsid w:val="005514A5"/>
    <w:rsid w:val="00553517"/>
    <w:rsid w:val="005624DE"/>
    <w:rsid w:val="00565DF3"/>
    <w:rsid w:val="005733C3"/>
    <w:rsid w:val="005743C6"/>
    <w:rsid w:val="00591F0D"/>
    <w:rsid w:val="005968DD"/>
    <w:rsid w:val="0059703B"/>
    <w:rsid w:val="005A24B5"/>
    <w:rsid w:val="005A456D"/>
    <w:rsid w:val="005B294A"/>
    <w:rsid w:val="005D0458"/>
    <w:rsid w:val="005D21EE"/>
    <w:rsid w:val="005D5315"/>
    <w:rsid w:val="005D680B"/>
    <w:rsid w:val="005E7D17"/>
    <w:rsid w:val="005F2014"/>
    <w:rsid w:val="005F5C56"/>
    <w:rsid w:val="00601876"/>
    <w:rsid w:val="006041A5"/>
    <w:rsid w:val="00604F16"/>
    <w:rsid w:val="0060719F"/>
    <w:rsid w:val="00610021"/>
    <w:rsid w:val="00630DF1"/>
    <w:rsid w:val="00631E55"/>
    <w:rsid w:val="00634939"/>
    <w:rsid w:val="006543F0"/>
    <w:rsid w:val="0065507A"/>
    <w:rsid w:val="006614DF"/>
    <w:rsid w:val="0066546F"/>
    <w:rsid w:val="00670EF9"/>
    <w:rsid w:val="006748FA"/>
    <w:rsid w:val="00684CF0"/>
    <w:rsid w:val="00686534"/>
    <w:rsid w:val="00687B0F"/>
    <w:rsid w:val="00692975"/>
    <w:rsid w:val="006A0397"/>
    <w:rsid w:val="006A31C6"/>
    <w:rsid w:val="006B1B04"/>
    <w:rsid w:val="006B691C"/>
    <w:rsid w:val="006C5D26"/>
    <w:rsid w:val="006C6BFC"/>
    <w:rsid w:val="006D4E77"/>
    <w:rsid w:val="006F192D"/>
    <w:rsid w:val="006F6FC2"/>
    <w:rsid w:val="0070260D"/>
    <w:rsid w:val="00711955"/>
    <w:rsid w:val="0072257D"/>
    <w:rsid w:val="007227B6"/>
    <w:rsid w:val="007342E5"/>
    <w:rsid w:val="00746300"/>
    <w:rsid w:val="007524F8"/>
    <w:rsid w:val="00753794"/>
    <w:rsid w:val="00770818"/>
    <w:rsid w:val="00771809"/>
    <w:rsid w:val="00774B6A"/>
    <w:rsid w:val="00780302"/>
    <w:rsid w:val="00780D01"/>
    <w:rsid w:val="00781165"/>
    <w:rsid w:val="00791A88"/>
    <w:rsid w:val="0079643A"/>
    <w:rsid w:val="007A7A7B"/>
    <w:rsid w:val="007B3071"/>
    <w:rsid w:val="007D4B33"/>
    <w:rsid w:val="007E135B"/>
    <w:rsid w:val="007E46C3"/>
    <w:rsid w:val="007E59D1"/>
    <w:rsid w:val="007E7C82"/>
    <w:rsid w:val="00827B2B"/>
    <w:rsid w:val="0083235D"/>
    <w:rsid w:val="00834313"/>
    <w:rsid w:val="00835CDA"/>
    <w:rsid w:val="00836C9B"/>
    <w:rsid w:val="00844695"/>
    <w:rsid w:val="00845D05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4473"/>
    <w:rsid w:val="008D4672"/>
    <w:rsid w:val="009031E5"/>
    <w:rsid w:val="00905919"/>
    <w:rsid w:val="00913DC5"/>
    <w:rsid w:val="009166B2"/>
    <w:rsid w:val="009241F8"/>
    <w:rsid w:val="00925FA8"/>
    <w:rsid w:val="0092781E"/>
    <w:rsid w:val="009310E8"/>
    <w:rsid w:val="00931343"/>
    <w:rsid w:val="009368FD"/>
    <w:rsid w:val="00936F1D"/>
    <w:rsid w:val="00944957"/>
    <w:rsid w:val="00946B69"/>
    <w:rsid w:val="00961A37"/>
    <w:rsid w:val="0096729D"/>
    <w:rsid w:val="0097400E"/>
    <w:rsid w:val="009777AF"/>
    <w:rsid w:val="00977CF7"/>
    <w:rsid w:val="00981225"/>
    <w:rsid w:val="009A1644"/>
    <w:rsid w:val="009B0E27"/>
    <w:rsid w:val="009B44DE"/>
    <w:rsid w:val="009B4651"/>
    <w:rsid w:val="009B4C87"/>
    <w:rsid w:val="009C64D6"/>
    <w:rsid w:val="009D2028"/>
    <w:rsid w:val="00A00583"/>
    <w:rsid w:val="00A14EF6"/>
    <w:rsid w:val="00A15B7F"/>
    <w:rsid w:val="00A27EDF"/>
    <w:rsid w:val="00A30FF9"/>
    <w:rsid w:val="00A436FA"/>
    <w:rsid w:val="00A43FD5"/>
    <w:rsid w:val="00A62009"/>
    <w:rsid w:val="00A63A3E"/>
    <w:rsid w:val="00A720E0"/>
    <w:rsid w:val="00A7250C"/>
    <w:rsid w:val="00AA7CE4"/>
    <w:rsid w:val="00AB3553"/>
    <w:rsid w:val="00AC1999"/>
    <w:rsid w:val="00AD3C20"/>
    <w:rsid w:val="00AE21A1"/>
    <w:rsid w:val="00AE4456"/>
    <w:rsid w:val="00AE45DE"/>
    <w:rsid w:val="00AF1F04"/>
    <w:rsid w:val="00AF3058"/>
    <w:rsid w:val="00AF3C4A"/>
    <w:rsid w:val="00B01672"/>
    <w:rsid w:val="00B06AEA"/>
    <w:rsid w:val="00B13957"/>
    <w:rsid w:val="00B2656E"/>
    <w:rsid w:val="00B307C4"/>
    <w:rsid w:val="00B3218B"/>
    <w:rsid w:val="00B351C7"/>
    <w:rsid w:val="00B356A5"/>
    <w:rsid w:val="00B425F3"/>
    <w:rsid w:val="00B519D4"/>
    <w:rsid w:val="00B519F9"/>
    <w:rsid w:val="00B54B8C"/>
    <w:rsid w:val="00B6349F"/>
    <w:rsid w:val="00B71B10"/>
    <w:rsid w:val="00B8138E"/>
    <w:rsid w:val="00B83EB4"/>
    <w:rsid w:val="00B8532C"/>
    <w:rsid w:val="00B973F9"/>
    <w:rsid w:val="00BC557A"/>
    <w:rsid w:val="00BC633C"/>
    <w:rsid w:val="00BF53AD"/>
    <w:rsid w:val="00BF5580"/>
    <w:rsid w:val="00C052EC"/>
    <w:rsid w:val="00C119FE"/>
    <w:rsid w:val="00C1583A"/>
    <w:rsid w:val="00C16357"/>
    <w:rsid w:val="00C26549"/>
    <w:rsid w:val="00C5087B"/>
    <w:rsid w:val="00C55A41"/>
    <w:rsid w:val="00C63072"/>
    <w:rsid w:val="00C71913"/>
    <w:rsid w:val="00C71AF7"/>
    <w:rsid w:val="00C85274"/>
    <w:rsid w:val="00C97E71"/>
    <w:rsid w:val="00CA05F6"/>
    <w:rsid w:val="00CB2E4C"/>
    <w:rsid w:val="00CB3B96"/>
    <w:rsid w:val="00CB6ED6"/>
    <w:rsid w:val="00CB7FBC"/>
    <w:rsid w:val="00CC218F"/>
    <w:rsid w:val="00CE60AD"/>
    <w:rsid w:val="00CE7553"/>
    <w:rsid w:val="00CF501B"/>
    <w:rsid w:val="00D15879"/>
    <w:rsid w:val="00D3073A"/>
    <w:rsid w:val="00D419D9"/>
    <w:rsid w:val="00D46846"/>
    <w:rsid w:val="00D5466C"/>
    <w:rsid w:val="00D55373"/>
    <w:rsid w:val="00D567E5"/>
    <w:rsid w:val="00D57541"/>
    <w:rsid w:val="00D611A9"/>
    <w:rsid w:val="00D63F68"/>
    <w:rsid w:val="00D75C31"/>
    <w:rsid w:val="00D76B10"/>
    <w:rsid w:val="00D81D4F"/>
    <w:rsid w:val="00D862B7"/>
    <w:rsid w:val="00DA1B84"/>
    <w:rsid w:val="00DA3948"/>
    <w:rsid w:val="00DA6E01"/>
    <w:rsid w:val="00DA7E4B"/>
    <w:rsid w:val="00DB2FEF"/>
    <w:rsid w:val="00DC32B5"/>
    <w:rsid w:val="00DC6638"/>
    <w:rsid w:val="00DD2D84"/>
    <w:rsid w:val="00DD7BE6"/>
    <w:rsid w:val="00DE719A"/>
    <w:rsid w:val="00DE76C4"/>
    <w:rsid w:val="00DE780C"/>
    <w:rsid w:val="00DF04FE"/>
    <w:rsid w:val="00DF1197"/>
    <w:rsid w:val="00DF68E5"/>
    <w:rsid w:val="00E06230"/>
    <w:rsid w:val="00E12054"/>
    <w:rsid w:val="00E146E5"/>
    <w:rsid w:val="00E14EA9"/>
    <w:rsid w:val="00E16DFA"/>
    <w:rsid w:val="00E206AA"/>
    <w:rsid w:val="00E342F2"/>
    <w:rsid w:val="00E47CC2"/>
    <w:rsid w:val="00E54B06"/>
    <w:rsid w:val="00E555B6"/>
    <w:rsid w:val="00E56523"/>
    <w:rsid w:val="00E640A2"/>
    <w:rsid w:val="00E74EC0"/>
    <w:rsid w:val="00E808C2"/>
    <w:rsid w:val="00E93B8C"/>
    <w:rsid w:val="00EB4EB3"/>
    <w:rsid w:val="00EC225A"/>
    <w:rsid w:val="00EC22B3"/>
    <w:rsid w:val="00ED694F"/>
    <w:rsid w:val="00F01C88"/>
    <w:rsid w:val="00F069D7"/>
    <w:rsid w:val="00F11115"/>
    <w:rsid w:val="00F16967"/>
    <w:rsid w:val="00F20CED"/>
    <w:rsid w:val="00F23583"/>
    <w:rsid w:val="00F2541F"/>
    <w:rsid w:val="00F263AE"/>
    <w:rsid w:val="00F33745"/>
    <w:rsid w:val="00F37F58"/>
    <w:rsid w:val="00F41B04"/>
    <w:rsid w:val="00F42FA4"/>
    <w:rsid w:val="00F43C45"/>
    <w:rsid w:val="00F44C5B"/>
    <w:rsid w:val="00F4653B"/>
    <w:rsid w:val="00F51986"/>
    <w:rsid w:val="00F5270C"/>
    <w:rsid w:val="00F553D1"/>
    <w:rsid w:val="00F6049E"/>
    <w:rsid w:val="00F900A9"/>
    <w:rsid w:val="00F90CD6"/>
    <w:rsid w:val="00FA5995"/>
    <w:rsid w:val="00FB4503"/>
    <w:rsid w:val="00FC10F6"/>
    <w:rsid w:val="00FC403B"/>
    <w:rsid w:val="00FD396E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9C148-6BA4-4FD5-A0CF-16ADE052E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2011-09-14T13:22:00Z</cp:lastPrinted>
  <dcterms:created xsi:type="dcterms:W3CDTF">2013-04-24T13:47:00Z</dcterms:created>
  <dcterms:modified xsi:type="dcterms:W3CDTF">2013-04-24T13:47:00Z</dcterms:modified>
</cp:coreProperties>
</file>