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CE60AD">
        <w:rPr>
          <w:sz w:val="24"/>
        </w:rPr>
        <w:t>1</w:t>
      </w:r>
      <w:r w:rsidR="00F069D7">
        <w:rPr>
          <w:sz w:val="24"/>
        </w:rPr>
        <w:t>6</w:t>
      </w:r>
      <w:r w:rsidR="004D0637">
        <w:rPr>
          <w:sz w:val="24"/>
        </w:rPr>
        <w:t>1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F069D7">
        <w:rPr>
          <w:sz w:val="24"/>
          <w:u w:val="single"/>
        </w:rPr>
        <w:t>Le 24</w:t>
      </w:r>
      <w:r w:rsidR="00610021">
        <w:rPr>
          <w:sz w:val="24"/>
          <w:u w:val="single"/>
        </w:rPr>
        <w:t xml:space="preserve"> </w:t>
      </w:r>
      <w:r w:rsidR="00CE60AD">
        <w:rPr>
          <w:sz w:val="24"/>
          <w:u w:val="single"/>
        </w:rPr>
        <w:t>avril</w:t>
      </w:r>
      <w:r w:rsidR="00ED694F">
        <w:rPr>
          <w:sz w:val="24"/>
          <w:u w:val="single"/>
        </w:rPr>
        <w:t xml:space="preserve"> 201</w:t>
      </w:r>
      <w:r w:rsidR="00CE60AD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4D0637">
        <w:rPr>
          <w:sz w:val="24"/>
          <w:szCs w:val="24"/>
        </w:rPr>
        <w:t>LT à P6MT</w:t>
      </w:r>
    </w:p>
    <w:p w:rsidR="00D55373" w:rsidRPr="001B1EE3" w:rsidRDefault="004D0637" w:rsidP="00AD3C20">
      <w:pPr>
        <w:rPr>
          <w:sz w:val="24"/>
          <w:szCs w:val="24"/>
        </w:rPr>
      </w:pPr>
      <w:r>
        <w:rPr>
          <w:sz w:val="24"/>
          <w:szCs w:val="24"/>
        </w:rPr>
        <w:t>1, Mt Pilat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410913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de </w:t>
            </w:r>
            <w:r w:rsidR="004D0637">
              <w:rPr>
                <w:sz w:val="28"/>
                <w:szCs w:val="28"/>
              </w:rPr>
              <w:t>CHAUFFAGE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25094A" w:rsidRPr="00AB3553" w:rsidTr="00C5087B">
        <w:tc>
          <w:tcPr>
            <w:tcW w:w="7088" w:type="dxa"/>
          </w:tcPr>
          <w:p w:rsidR="00D55373" w:rsidRPr="0025094A" w:rsidRDefault="00610021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d’un</w:t>
            </w:r>
            <w:r w:rsidR="004D0637">
              <w:rPr>
                <w:sz w:val="24"/>
                <w:szCs w:val="24"/>
              </w:rPr>
              <w:t>e vanne 3 voies DN.80 sur réseau chauffage, &amp; pose de la nouvelle V3V, avec modification reprise soudures des tuyauteries.</w:t>
            </w:r>
          </w:p>
        </w:tc>
        <w:tc>
          <w:tcPr>
            <w:tcW w:w="851" w:type="dxa"/>
            <w:vAlign w:val="center"/>
          </w:tcPr>
          <w:p w:rsidR="0025094A" w:rsidRDefault="00610021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25094A" w:rsidRDefault="00A91545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1535</w:t>
            </w:r>
            <w:r w:rsidR="00EB3318">
              <w:rPr>
                <w:sz w:val="24"/>
                <w:szCs w:val="24"/>
              </w:rPr>
              <w:t>,2</w:t>
            </w:r>
            <w:r w:rsidR="00A7250C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25094A" w:rsidRDefault="004D0637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91545">
              <w:rPr>
                <w:sz w:val="24"/>
                <w:szCs w:val="24"/>
              </w:rPr>
              <w:t>53</w:t>
            </w:r>
            <w:r w:rsidR="00D567E5">
              <w:rPr>
                <w:sz w:val="24"/>
                <w:szCs w:val="24"/>
              </w:rPr>
              <w:t>5</w:t>
            </w:r>
            <w:r w:rsidR="00EB3318">
              <w:rPr>
                <w:sz w:val="24"/>
                <w:szCs w:val="24"/>
              </w:rPr>
              <w:t>,20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EB3318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Fourniture &amp; pose</w:t>
            </w:r>
            <w:r w:rsidR="004D0637">
              <w:rPr>
                <w:sz w:val="24"/>
                <w:szCs w:val="24"/>
              </w:rPr>
              <w:t xml:space="preserve"> de vanne </w:t>
            </w:r>
            <w:r w:rsidR="004828ED">
              <w:rPr>
                <w:sz w:val="24"/>
                <w:szCs w:val="24"/>
              </w:rPr>
              <w:t xml:space="preserve">sur réseau </w:t>
            </w:r>
            <w:r w:rsidR="004D0637">
              <w:rPr>
                <w:sz w:val="24"/>
                <w:szCs w:val="24"/>
              </w:rPr>
              <w:t>chauffage en DN 80</w:t>
            </w:r>
            <w:r>
              <w:rPr>
                <w:sz w:val="24"/>
                <w:szCs w:val="24"/>
              </w:rPr>
              <w:t xml:space="preserve">, </w:t>
            </w:r>
            <w:r w:rsidR="00CA05CC">
              <w:rPr>
                <w:sz w:val="24"/>
                <w:szCs w:val="24"/>
              </w:rPr>
              <w:t>vanne</w:t>
            </w:r>
            <w:r>
              <w:rPr>
                <w:sz w:val="24"/>
                <w:szCs w:val="24"/>
              </w:rPr>
              <w:t xml:space="preserve"> de type</w:t>
            </w:r>
            <w:r w:rsidR="00CA05CC">
              <w:rPr>
                <w:sz w:val="24"/>
                <w:szCs w:val="24"/>
              </w:rPr>
              <w:t xml:space="preserve"> papillon Buracco</w:t>
            </w:r>
            <w:r>
              <w:rPr>
                <w:sz w:val="24"/>
                <w:szCs w:val="24"/>
              </w:rPr>
              <w:t>, coupe &amp; soudures des tuyauteries.</w:t>
            </w:r>
          </w:p>
        </w:tc>
        <w:tc>
          <w:tcPr>
            <w:tcW w:w="851" w:type="dxa"/>
            <w:vAlign w:val="center"/>
          </w:tcPr>
          <w:p w:rsidR="00A7250C" w:rsidRDefault="004D0637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A7250C" w:rsidRDefault="004828ED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488</w:t>
            </w:r>
            <w:r w:rsidR="00A7250C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1275" w:type="dxa"/>
            <w:vAlign w:val="center"/>
          </w:tcPr>
          <w:p w:rsidR="00A7250C" w:rsidRDefault="004828ED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488,2</w:t>
            </w:r>
            <w:r w:rsidR="00A7250C">
              <w:rPr>
                <w:sz w:val="24"/>
                <w:szCs w:val="24"/>
              </w:rPr>
              <w:t>0</w:t>
            </w:r>
          </w:p>
        </w:tc>
      </w:tr>
      <w:tr w:rsidR="00EB3318" w:rsidRPr="00AB3553" w:rsidTr="00C5087B">
        <w:tc>
          <w:tcPr>
            <w:tcW w:w="7088" w:type="dxa"/>
          </w:tcPr>
          <w:p w:rsidR="00EB3318" w:rsidRDefault="00EB3318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Reprise des supports type rails </w:t>
            </w:r>
            <w:proofErr w:type="spellStart"/>
            <w:r>
              <w:rPr>
                <w:sz w:val="24"/>
                <w:szCs w:val="24"/>
              </w:rPr>
              <w:t>muppro</w:t>
            </w:r>
            <w:proofErr w:type="spellEnd"/>
            <w:r>
              <w:rPr>
                <w:sz w:val="24"/>
                <w:szCs w:val="24"/>
              </w:rPr>
              <w:t xml:space="preserve"> avec colliers </w:t>
            </w:r>
            <w:proofErr w:type="spellStart"/>
            <w:r>
              <w:rPr>
                <w:sz w:val="24"/>
                <w:szCs w:val="24"/>
              </w:rPr>
              <w:t>series</w:t>
            </w:r>
            <w:proofErr w:type="spellEnd"/>
            <w:r>
              <w:rPr>
                <w:sz w:val="24"/>
                <w:szCs w:val="24"/>
              </w:rPr>
              <w:t xml:space="preserve"> lourde  </w:t>
            </w:r>
          </w:p>
        </w:tc>
        <w:tc>
          <w:tcPr>
            <w:tcW w:w="851" w:type="dxa"/>
            <w:vAlign w:val="center"/>
          </w:tcPr>
          <w:p w:rsidR="00EB3318" w:rsidRDefault="00EB3318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EB3318" w:rsidRDefault="00EB3318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88,40</w:t>
            </w:r>
          </w:p>
        </w:tc>
        <w:tc>
          <w:tcPr>
            <w:tcW w:w="1275" w:type="dxa"/>
            <w:vAlign w:val="center"/>
          </w:tcPr>
          <w:p w:rsidR="00EB3318" w:rsidRDefault="00EB3318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176,80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EB3318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2200</w:t>
            </w:r>
            <w:r w:rsidR="00CF501B">
              <w:rPr>
                <w:sz w:val="28"/>
                <w:szCs w:val="28"/>
              </w:rPr>
              <w:t>,</w:t>
            </w:r>
            <w:r w:rsidR="004828ED">
              <w:rPr>
                <w:sz w:val="28"/>
                <w:szCs w:val="28"/>
              </w:rPr>
              <w:t>20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F93" w:rsidRDefault="00F71F93">
      <w:r>
        <w:separator/>
      </w:r>
    </w:p>
  </w:endnote>
  <w:endnote w:type="continuationSeparator" w:id="0">
    <w:p w:rsidR="00F71F93" w:rsidRDefault="00F71F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F93" w:rsidRDefault="00F71F93">
      <w:r>
        <w:separator/>
      </w:r>
    </w:p>
  </w:footnote>
  <w:footnote w:type="continuationSeparator" w:id="0">
    <w:p w:rsidR="00F71F93" w:rsidRDefault="00F71F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846B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5846B6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B331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268C7"/>
    <w:rsid w:val="000338CC"/>
    <w:rsid w:val="00042A69"/>
    <w:rsid w:val="000526DC"/>
    <w:rsid w:val="00055DC1"/>
    <w:rsid w:val="00066845"/>
    <w:rsid w:val="00082E19"/>
    <w:rsid w:val="000936EC"/>
    <w:rsid w:val="000A5A40"/>
    <w:rsid w:val="000A68E7"/>
    <w:rsid w:val="000C1EEE"/>
    <w:rsid w:val="000D02CE"/>
    <w:rsid w:val="000D31DF"/>
    <w:rsid w:val="000E5610"/>
    <w:rsid w:val="000E690F"/>
    <w:rsid w:val="000F49B6"/>
    <w:rsid w:val="00100298"/>
    <w:rsid w:val="001106E1"/>
    <w:rsid w:val="00112062"/>
    <w:rsid w:val="00114662"/>
    <w:rsid w:val="001201B7"/>
    <w:rsid w:val="0012751F"/>
    <w:rsid w:val="00141E03"/>
    <w:rsid w:val="00142E48"/>
    <w:rsid w:val="0014306E"/>
    <w:rsid w:val="0014350C"/>
    <w:rsid w:val="00146484"/>
    <w:rsid w:val="001672C4"/>
    <w:rsid w:val="00173983"/>
    <w:rsid w:val="00175E23"/>
    <w:rsid w:val="001835EA"/>
    <w:rsid w:val="0018691B"/>
    <w:rsid w:val="00195623"/>
    <w:rsid w:val="001A15B7"/>
    <w:rsid w:val="001A6EB2"/>
    <w:rsid w:val="001A791C"/>
    <w:rsid w:val="001B1EE3"/>
    <w:rsid w:val="001C1BA9"/>
    <w:rsid w:val="001E57E2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9167B"/>
    <w:rsid w:val="0029172F"/>
    <w:rsid w:val="002A0150"/>
    <w:rsid w:val="002C0A20"/>
    <w:rsid w:val="002C286D"/>
    <w:rsid w:val="002D5F3A"/>
    <w:rsid w:val="002D6A69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3866"/>
    <w:rsid w:val="00375649"/>
    <w:rsid w:val="003773D9"/>
    <w:rsid w:val="003813C8"/>
    <w:rsid w:val="00383285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28C7"/>
    <w:rsid w:val="003E6215"/>
    <w:rsid w:val="00405BA5"/>
    <w:rsid w:val="00405F52"/>
    <w:rsid w:val="00406340"/>
    <w:rsid w:val="004070DA"/>
    <w:rsid w:val="00410913"/>
    <w:rsid w:val="00412633"/>
    <w:rsid w:val="00416588"/>
    <w:rsid w:val="00426416"/>
    <w:rsid w:val="00432BC0"/>
    <w:rsid w:val="00452F58"/>
    <w:rsid w:val="00461905"/>
    <w:rsid w:val="004775CD"/>
    <w:rsid w:val="004828ED"/>
    <w:rsid w:val="004944CD"/>
    <w:rsid w:val="004949D7"/>
    <w:rsid w:val="0049590C"/>
    <w:rsid w:val="004A190D"/>
    <w:rsid w:val="004A25BD"/>
    <w:rsid w:val="004A5B47"/>
    <w:rsid w:val="004A5DB3"/>
    <w:rsid w:val="004D040D"/>
    <w:rsid w:val="004D0637"/>
    <w:rsid w:val="004F2CE6"/>
    <w:rsid w:val="004F6F5C"/>
    <w:rsid w:val="0052562F"/>
    <w:rsid w:val="0053394E"/>
    <w:rsid w:val="00541B08"/>
    <w:rsid w:val="00541D39"/>
    <w:rsid w:val="005451E4"/>
    <w:rsid w:val="005454AC"/>
    <w:rsid w:val="005514A5"/>
    <w:rsid w:val="00553517"/>
    <w:rsid w:val="005624DE"/>
    <w:rsid w:val="00565DF3"/>
    <w:rsid w:val="005733C3"/>
    <w:rsid w:val="005743C6"/>
    <w:rsid w:val="005846B6"/>
    <w:rsid w:val="00591F0D"/>
    <w:rsid w:val="005968DD"/>
    <w:rsid w:val="0059703B"/>
    <w:rsid w:val="005A24B5"/>
    <w:rsid w:val="005A456D"/>
    <w:rsid w:val="005B294A"/>
    <w:rsid w:val="005C486F"/>
    <w:rsid w:val="005D0458"/>
    <w:rsid w:val="005D21EE"/>
    <w:rsid w:val="005D5315"/>
    <w:rsid w:val="005D680B"/>
    <w:rsid w:val="005E7D17"/>
    <w:rsid w:val="005F2014"/>
    <w:rsid w:val="005F5C56"/>
    <w:rsid w:val="00601876"/>
    <w:rsid w:val="006041A5"/>
    <w:rsid w:val="00604F16"/>
    <w:rsid w:val="00607189"/>
    <w:rsid w:val="0060719F"/>
    <w:rsid w:val="00610021"/>
    <w:rsid w:val="00630DF1"/>
    <w:rsid w:val="00631E55"/>
    <w:rsid w:val="00634939"/>
    <w:rsid w:val="006543F0"/>
    <w:rsid w:val="00654780"/>
    <w:rsid w:val="0065507A"/>
    <w:rsid w:val="006614DF"/>
    <w:rsid w:val="0066546F"/>
    <w:rsid w:val="00670EF9"/>
    <w:rsid w:val="006748FA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D4E77"/>
    <w:rsid w:val="006F192D"/>
    <w:rsid w:val="006F6FC2"/>
    <w:rsid w:val="0070260D"/>
    <w:rsid w:val="00711955"/>
    <w:rsid w:val="0072257D"/>
    <w:rsid w:val="007227B6"/>
    <w:rsid w:val="007342E5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91A88"/>
    <w:rsid w:val="0079643A"/>
    <w:rsid w:val="007A7A7B"/>
    <w:rsid w:val="007B3071"/>
    <w:rsid w:val="007D4B33"/>
    <w:rsid w:val="007E135B"/>
    <w:rsid w:val="007E46C3"/>
    <w:rsid w:val="007E59D1"/>
    <w:rsid w:val="007E7C82"/>
    <w:rsid w:val="00827B2B"/>
    <w:rsid w:val="0083235D"/>
    <w:rsid w:val="00834313"/>
    <w:rsid w:val="00835CDA"/>
    <w:rsid w:val="00836C9B"/>
    <w:rsid w:val="00841BF9"/>
    <w:rsid w:val="00844695"/>
    <w:rsid w:val="00845D05"/>
    <w:rsid w:val="00853607"/>
    <w:rsid w:val="00853A87"/>
    <w:rsid w:val="00853DE5"/>
    <w:rsid w:val="0085452B"/>
    <w:rsid w:val="00855A5E"/>
    <w:rsid w:val="00884AF9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A00583"/>
    <w:rsid w:val="00A14EF6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91545"/>
    <w:rsid w:val="00A947A6"/>
    <w:rsid w:val="00AA7CE4"/>
    <w:rsid w:val="00AB3553"/>
    <w:rsid w:val="00AC1999"/>
    <w:rsid w:val="00AD3C20"/>
    <w:rsid w:val="00AE21A1"/>
    <w:rsid w:val="00AE4456"/>
    <w:rsid w:val="00AE45DE"/>
    <w:rsid w:val="00AF1F04"/>
    <w:rsid w:val="00AF3058"/>
    <w:rsid w:val="00AF3C4A"/>
    <w:rsid w:val="00B01672"/>
    <w:rsid w:val="00B06AEA"/>
    <w:rsid w:val="00B13957"/>
    <w:rsid w:val="00B2656E"/>
    <w:rsid w:val="00B307C4"/>
    <w:rsid w:val="00B3218B"/>
    <w:rsid w:val="00B351C7"/>
    <w:rsid w:val="00B356A5"/>
    <w:rsid w:val="00B425F3"/>
    <w:rsid w:val="00B519D4"/>
    <w:rsid w:val="00B519F9"/>
    <w:rsid w:val="00B54B8C"/>
    <w:rsid w:val="00B6349F"/>
    <w:rsid w:val="00B71B10"/>
    <w:rsid w:val="00B8138E"/>
    <w:rsid w:val="00B835CA"/>
    <w:rsid w:val="00B83EB4"/>
    <w:rsid w:val="00B8532C"/>
    <w:rsid w:val="00B973F9"/>
    <w:rsid w:val="00BC557A"/>
    <w:rsid w:val="00BC633C"/>
    <w:rsid w:val="00BF53AD"/>
    <w:rsid w:val="00BF5580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CC"/>
    <w:rsid w:val="00CA05F6"/>
    <w:rsid w:val="00CB2E4C"/>
    <w:rsid w:val="00CB3B96"/>
    <w:rsid w:val="00CB6ED6"/>
    <w:rsid w:val="00CB7FBC"/>
    <w:rsid w:val="00CC218F"/>
    <w:rsid w:val="00CE60AD"/>
    <w:rsid w:val="00CE7553"/>
    <w:rsid w:val="00CF501B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1B84"/>
    <w:rsid w:val="00DA3948"/>
    <w:rsid w:val="00DA6E01"/>
    <w:rsid w:val="00DA7E4B"/>
    <w:rsid w:val="00DB2FEF"/>
    <w:rsid w:val="00DC32B5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808C2"/>
    <w:rsid w:val="00E93B8C"/>
    <w:rsid w:val="00EB3318"/>
    <w:rsid w:val="00EB4EB3"/>
    <w:rsid w:val="00EB5A8D"/>
    <w:rsid w:val="00EC225A"/>
    <w:rsid w:val="00EC22B3"/>
    <w:rsid w:val="00ED694F"/>
    <w:rsid w:val="00F01C88"/>
    <w:rsid w:val="00F069D7"/>
    <w:rsid w:val="00F11115"/>
    <w:rsid w:val="00F16967"/>
    <w:rsid w:val="00F20CED"/>
    <w:rsid w:val="00F23583"/>
    <w:rsid w:val="00F2541F"/>
    <w:rsid w:val="00F263AE"/>
    <w:rsid w:val="00F33745"/>
    <w:rsid w:val="00F37F58"/>
    <w:rsid w:val="00F41B04"/>
    <w:rsid w:val="00F42FA4"/>
    <w:rsid w:val="00F43C45"/>
    <w:rsid w:val="00F44C5B"/>
    <w:rsid w:val="00F4653B"/>
    <w:rsid w:val="00F51986"/>
    <w:rsid w:val="00F5270C"/>
    <w:rsid w:val="00F553D1"/>
    <w:rsid w:val="00F6049E"/>
    <w:rsid w:val="00F71F93"/>
    <w:rsid w:val="00F900A9"/>
    <w:rsid w:val="00F90CD6"/>
    <w:rsid w:val="00FA5995"/>
    <w:rsid w:val="00FB4503"/>
    <w:rsid w:val="00FC10F6"/>
    <w:rsid w:val="00FC403B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05BDD-E0CC-43B2-8D8F-DA91DC8E8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7</cp:revision>
  <cp:lastPrinted>2011-09-14T13:22:00Z</cp:lastPrinted>
  <dcterms:created xsi:type="dcterms:W3CDTF">2013-04-24T14:16:00Z</dcterms:created>
  <dcterms:modified xsi:type="dcterms:W3CDTF">2013-04-24T14:49:00Z</dcterms:modified>
</cp:coreProperties>
</file>