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5B66D0">
      <w:pPr>
        <w:jc w:val="center"/>
        <w:rPr>
          <w:b/>
          <w:sz w:val="22"/>
        </w:rPr>
      </w:pPr>
      <w:r>
        <w:rPr>
          <w:b/>
          <w:sz w:val="22"/>
        </w:rPr>
        <w:t xml:space="preserve"> 13, avenue de l’Europe</w:t>
      </w:r>
      <w:r w:rsidR="006D06AB">
        <w:rPr>
          <w:b/>
          <w:sz w:val="22"/>
        </w:rPr>
        <w:t xml:space="preserve">  69140 Rillieux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5B66D0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</w:t>
      </w:r>
      <w:r w:rsidR="006D06AB">
        <w:rPr>
          <w:sz w:val="20"/>
        </w:rPr>
        <w:t>2</w:t>
      </w:r>
      <w:r>
        <w:rPr>
          <w:sz w:val="20"/>
        </w:rPr>
        <w:t>0</w:t>
      </w:r>
      <w:r w:rsidR="006D06AB">
        <w:rPr>
          <w:sz w:val="20"/>
        </w:rPr>
        <w:t xml:space="preserve">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312A6B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655FA4">
        <w:rPr>
          <w:sz w:val="24"/>
        </w:rPr>
        <w:t xml:space="preserve"> </w:t>
      </w:r>
      <w:r>
        <w:rPr>
          <w:sz w:val="24"/>
        </w:rPr>
        <w:t>Norman</w:t>
      </w:r>
      <w:r w:rsidR="005B66D0">
        <w:rPr>
          <w:sz w:val="24"/>
        </w:rPr>
        <w:t xml:space="preserve"> &amp; Zimmermann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31260E" w:rsidRPr="00BD0479" w:rsidRDefault="006D06AB" w:rsidP="00BD0479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D0479" w:rsidRDefault="00BD0479">
      <w:pPr>
        <w:rPr>
          <w:b/>
          <w:sz w:val="22"/>
          <w:u w:val="single"/>
        </w:rPr>
      </w:pPr>
    </w:p>
    <w:p w:rsidR="00BD0479" w:rsidRDefault="00BD0479">
      <w:pPr>
        <w:rPr>
          <w:b/>
          <w:sz w:val="22"/>
          <w:u w:val="single"/>
        </w:rPr>
      </w:pPr>
    </w:p>
    <w:p w:rsidR="00312A6B" w:rsidRDefault="00312A6B">
      <w:pPr>
        <w:rPr>
          <w:b/>
          <w:sz w:val="22"/>
          <w:u w:val="single"/>
        </w:rPr>
      </w:pPr>
    </w:p>
    <w:p w:rsidR="006D06AB" w:rsidRPr="00312A6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BD0479">
        <w:rPr>
          <w:sz w:val="22"/>
        </w:rPr>
        <w:t xml:space="preserve"> </w:t>
      </w:r>
      <w:r w:rsidR="00472EF5">
        <w:rPr>
          <w:sz w:val="24"/>
        </w:rPr>
        <w:t>Devis 3196</w:t>
      </w:r>
      <w:r w:rsidR="0031260E">
        <w:rPr>
          <w:sz w:val="24"/>
        </w:rPr>
        <w:t xml:space="preserve"> </w:t>
      </w:r>
      <w:r w:rsidR="00BD0479">
        <w:rPr>
          <w:sz w:val="22"/>
        </w:rPr>
        <w:t xml:space="preserve">                               </w:t>
      </w:r>
      <w:r w:rsidR="00312A6B">
        <w:rPr>
          <w:sz w:val="22"/>
        </w:rPr>
        <w:t xml:space="preserve">               </w:t>
      </w:r>
      <w:r w:rsidR="00472EF5">
        <w:rPr>
          <w:sz w:val="24"/>
          <w:u w:val="single"/>
        </w:rPr>
        <w:t>Le 1</w:t>
      </w:r>
      <w:r w:rsidR="0058701F">
        <w:rPr>
          <w:sz w:val="24"/>
          <w:u w:val="single"/>
        </w:rPr>
        <w:t>6</w:t>
      </w:r>
      <w:r w:rsidR="005B66D0">
        <w:rPr>
          <w:sz w:val="24"/>
          <w:u w:val="single"/>
        </w:rPr>
        <w:t xml:space="preserve"> juillet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5A7DC0">
        <w:rPr>
          <w:sz w:val="24"/>
          <w:u w:val="single"/>
        </w:rPr>
        <w:t>3</w:t>
      </w:r>
    </w:p>
    <w:p w:rsidR="006D06AB" w:rsidRDefault="00472EF5">
      <w:pPr>
        <w:rPr>
          <w:sz w:val="24"/>
          <w:szCs w:val="24"/>
        </w:rPr>
      </w:pPr>
      <w:r>
        <w:rPr>
          <w:sz w:val="24"/>
          <w:szCs w:val="24"/>
        </w:rPr>
        <w:t xml:space="preserve">Suivi par Norman </w:t>
      </w:r>
    </w:p>
    <w:p w:rsidR="00A7076D" w:rsidRDefault="00A7076D"/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proofErr w:type="spellStart"/>
      <w:r w:rsidR="00472EF5">
        <w:rPr>
          <w:sz w:val="24"/>
          <w:szCs w:val="24"/>
        </w:rPr>
        <w:t>Trvx</w:t>
      </w:r>
      <w:proofErr w:type="spellEnd"/>
      <w:r w:rsidR="00472EF5">
        <w:rPr>
          <w:sz w:val="24"/>
          <w:szCs w:val="24"/>
        </w:rPr>
        <w:t xml:space="preserve"> Vide Sanitaire</w:t>
      </w:r>
    </w:p>
    <w:p w:rsidR="008110D9" w:rsidRPr="00790507" w:rsidRDefault="00472EF5">
      <w:pPr>
        <w:rPr>
          <w:sz w:val="24"/>
          <w:szCs w:val="24"/>
        </w:rPr>
      </w:pPr>
      <w:r>
        <w:rPr>
          <w:sz w:val="24"/>
          <w:szCs w:val="24"/>
        </w:rPr>
        <w:t>1 au 9, chemin de la Ferme</w:t>
      </w:r>
    </w:p>
    <w:p w:rsidR="00DA5F73" w:rsidRDefault="00DA5F73" w:rsidP="0077079D">
      <w:pPr>
        <w:rPr>
          <w:sz w:val="28"/>
        </w:rPr>
      </w:pPr>
    </w:p>
    <w:p w:rsidR="00C92DA5" w:rsidRDefault="00C92DA5" w:rsidP="00C92DA5">
      <w:pPr>
        <w:jc w:val="both"/>
        <w:rPr>
          <w:sz w:val="24"/>
        </w:rPr>
      </w:pPr>
    </w:p>
    <w:tbl>
      <w:tblPr>
        <w:tblStyle w:val="Grilledutableau"/>
        <w:tblW w:w="10348" w:type="dxa"/>
        <w:tblInd w:w="-601" w:type="dxa"/>
        <w:tblLook w:val="04A0"/>
      </w:tblPr>
      <w:tblGrid>
        <w:gridCol w:w="730"/>
        <w:gridCol w:w="7210"/>
        <w:gridCol w:w="1088"/>
        <w:gridCol w:w="1320"/>
      </w:tblGrid>
      <w:tr w:rsidR="00C92DA5" w:rsidTr="00816998">
        <w:tc>
          <w:tcPr>
            <w:tcW w:w="73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proofErr w:type="spellStart"/>
            <w:r>
              <w:rPr>
                <w:sz w:val="28"/>
              </w:rPr>
              <w:t>Qtes</w:t>
            </w:r>
            <w:proofErr w:type="spellEnd"/>
          </w:p>
        </w:tc>
        <w:tc>
          <w:tcPr>
            <w:tcW w:w="721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DESIGNATIONS TRAVAUX</w:t>
            </w:r>
          </w:p>
        </w:tc>
        <w:tc>
          <w:tcPr>
            <w:tcW w:w="1088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Px/U/ht</w:t>
            </w:r>
          </w:p>
        </w:tc>
        <w:tc>
          <w:tcPr>
            <w:tcW w:w="132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</w:p>
        </w:tc>
      </w:tr>
      <w:tr w:rsidR="00C92DA5" w:rsidTr="00CF4CF9">
        <w:tc>
          <w:tcPr>
            <w:tcW w:w="730" w:type="dxa"/>
            <w:vAlign w:val="center"/>
          </w:tcPr>
          <w:p w:rsidR="00C92DA5" w:rsidRDefault="00C66CF3" w:rsidP="00CF4C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210" w:type="dxa"/>
          </w:tcPr>
          <w:p w:rsidR="00C92DA5" w:rsidRDefault="00816998" w:rsidP="00C92DA5">
            <w:pPr>
              <w:jc w:val="both"/>
              <w:rPr>
                <w:sz w:val="24"/>
              </w:rPr>
            </w:pPr>
            <w:r>
              <w:rPr>
                <w:sz w:val="24"/>
              </w:rPr>
              <w:t>Suite à  visite sur place :</w:t>
            </w:r>
          </w:p>
          <w:p w:rsidR="00816998" w:rsidRDefault="00816998" w:rsidP="00C92DA5">
            <w:pPr>
              <w:jc w:val="both"/>
              <w:rPr>
                <w:sz w:val="24"/>
              </w:rPr>
            </w:pPr>
            <w:r>
              <w:rPr>
                <w:sz w:val="24"/>
              </w:rPr>
              <w:t>Réalisation d’un ensemble de travaux de dépose des colonnes d’ECS s</w:t>
            </w:r>
            <w:r w:rsidR="00AC2754">
              <w:rPr>
                <w:sz w:val="24"/>
              </w:rPr>
              <w:t>itué en vide sanitaire depuis</w:t>
            </w:r>
            <w:r>
              <w:rPr>
                <w:sz w:val="24"/>
              </w:rPr>
              <w:t xml:space="preserve"> collecteur principale.</w:t>
            </w:r>
          </w:p>
          <w:p w:rsidR="00816998" w:rsidRDefault="00816998" w:rsidP="00C92DA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Coupe &amp; dépose des tuyauteries en acier galvanisé, d’eau chaude &amp; de bouclage sanitaire depuis collecteur principale jusqu’à traversé de dalle, piquage marteau piqueur des dalles </w:t>
            </w:r>
            <w:r w:rsidR="00162F93">
              <w:rPr>
                <w:sz w:val="24"/>
              </w:rPr>
              <w:t xml:space="preserve"> béton du </w:t>
            </w:r>
            <w:proofErr w:type="spellStart"/>
            <w:r w:rsidR="00162F93">
              <w:rPr>
                <w:sz w:val="24"/>
              </w:rPr>
              <w:t>r</w:t>
            </w:r>
            <w:r>
              <w:rPr>
                <w:sz w:val="24"/>
              </w:rPr>
              <w:t>ch</w:t>
            </w:r>
            <w:proofErr w:type="spellEnd"/>
            <w:r>
              <w:rPr>
                <w:sz w:val="24"/>
              </w:rPr>
              <w:t xml:space="preserve"> su</w:t>
            </w:r>
            <w:r w:rsidR="00162F93">
              <w:rPr>
                <w:sz w:val="24"/>
              </w:rPr>
              <w:t>r vide sanitaire, à l’intérieure</w:t>
            </w:r>
            <w:r>
              <w:rPr>
                <w:sz w:val="24"/>
              </w:rPr>
              <w:t xml:space="preserve"> logement </w:t>
            </w:r>
            <w:proofErr w:type="spellStart"/>
            <w:r>
              <w:rPr>
                <w:sz w:val="24"/>
              </w:rPr>
              <w:t>rez</w:t>
            </w:r>
            <w:proofErr w:type="spellEnd"/>
            <w:r>
              <w:rPr>
                <w:sz w:val="24"/>
              </w:rPr>
              <w:t xml:space="preserve"> de chaussé</w:t>
            </w:r>
            <w:r w:rsidR="00162F93">
              <w:rPr>
                <w:sz w:val="24"/>
              </w:rPr>
              <w:t>,</w:t>
            </w:r>
            <w:r>
              <w:rPr>
                <w:sz w:val="24"/>
              </w:rPr>
              <w:t xml:space="preserve"> situé en gaine technique. </w:t>
            </w:r>
          </w:p>
        </w:tc>
        <w:tc>
          <w:tcPr>
            <w:tcW w:w="1088" w:type="dxa"/>
            <w:vAlign w:val="center"/>
          </w:tcPr>
          <w:p w:rsidR="00C92DA5" w:rsidRDefault="007F1A82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377,20</w:t>
            </w:r>
          </w:p>
        </w:tc>
        <w:tc>
          <w:tcPr>
            <w:tcW w:w="1320" w:type="dxa"/>
            <w:vAlign w:val="center"/>
          </w:tcPr>
          <w:p w:rsidR="00C92DA5" w:rsidRDefault="00C66CF3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11316,00</w:t>
            </w:r>
          </w:p>
        </w:tc>
      </w:tr>
      <w:tr w:rsidR="00C92DA5" w:rsidTr="00CF4CF9">
        <w:tc>
          <w:tcPr>
            <w:tcW w:w="730" w:type="dxa"/>
            <w:vAlign w:val="center"/>
          </w:tcPr>
          <w:p w:rsidR="00C92DA5" w:rsidRDefault="00C66CF3" w:rsidP="00CF4C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210" w:type="dxa"/>
          </w:tcPr>
          <w:p w:rsidR="007F1A82" w:rsidRDefault="00816998" w:rsidP="00C92DA5">
            <w:pPr>
              <w:jc w:val="both"/>
              <w:rPr>
                <w:sz w:val="24"/>
              </w:rPr>
            </w:pPr>
            <w:r>
              <w:rPr>
                <w:sz w:val="24"/>
              </w:rPr>
              <w:t>Fourniture</w:t>
            </w:r>
            <w:r w:rsidR="003059E8">
              <w:rPr>
                <w:sz w:val="24"/>
              </w:rPr>
              <w:t>s</w:t>
            </w:r>
            <w:r>
              <w:rPr>
                <w:sz w:val="24"/>
              </w:rPr>
              <w:t xml:space="preserve"> </w:t>
            </w:r>
            <w:r w:rsidR="003059E8">
              <w:rPr>
                <w:sz w:val="24"/>
              </w:rPr>
              <w:t xml:space="preserve">&amp; poses de nouvelles </w:t>
            </w:r>
            <w:r w:rsidR="007F1A82">
              <w:rPr>
                <w:sz w:val="24"/>
              </w:rPr>
              <w:t xml:space="preserve">vannes d’isolements sur réseaux d’eau chaude &amp; idem sur bouclage avec tés de réglages supplémentaires </w:t>
            </w:r>
            <w:r w:rsidR="00162F93">
              <w:rPr>
                <w:sz w:val="24"/>
              </w:rPr>
              <w:t xml:space="preserve">sur bouclage </w:t>
            </w:r>
            <w:r w:rsidR="007F1A82">
              <w:rPr>
                <w:sz w:val="24"/>
              </w:rPr>
              <w:t xml:space="preserve">pour meilleurs contrôles de l’équilibrage de l’installation. </w:t>
            </w:r>
          </w:p>
          <w:p w:rsidR="007F1A82" w:rsidRDefault="007F1A82" w:rsidP="00C92DA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Fournitures &amp; poses des nouvelles </w:t>
            </w:r>
            <w:r w:rsidR="003059E8">
              <w:rPr>
                <w:sz w:val="24"/>
              </w:rPr>
              <w:t>tuyauteries</w:t>
            </w:r>
            <w:r w:rsidR="007B0819">
              <w:rPr>
                <w:sz w:val="24"/>
              </w:rPr>
              <w:t xml:space="preserve"> acier galvanisé avec soudures </w:t>
            </w:r>
            <w:r>
              <w:rPr>
                <w:sz w:val="24"/>
              </w:rPr>
              <w:t xml:space="preserve">à </w:t>
            </w:r>
            <w:r w:rsidR="007B0819">
              <w:rPr>
                <w:sz w:val="24"/>
              </w:rPr>
              <w:t>enrobés,</w:t>
            </w:r>
            <w:r>
              <w:rPr>
                <w:sz w:val="24"/>
              </w:rPr>
              <w:t xml:space="preserve"> conformément au règles de l’art, et</w:t>
            </w:r>
            <w:r w:rsidR="007B0819">
              <w:rPr>
                <w:sz w:val="24"/>
              </w:rPr>
              <w:t xml:space="preserve"> identiques à l’existant</w:t>
            </w:r>
            <w:r>
              <w:rPr>
                <w:sz w:val="24"/>
              </w:rPr>
              <w:t>.</w:t>
            </w:r>
          </w:p>
          <w:p w:rsidR="00B5326C" w:rsidRDefault="00B5326C" w:rsidP="00162F9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Mise en œuvre de fourreaux sur tuyauteries </w:t>
            </w:r>
            <w:r w:rsidR="00162F93">
              <w:rPr>
                <w:sz w:val="24"/>
              </w:rPr>
              <w:t>en traversés de dalles avant rebouchage à</w:t>
            </w:r>
            <w:r>
              <w:rPr>
                <w:sz w:val="24"/>
              </w:rPr>
              <w:t xml:space="preserve"> effectués, au ciment. </w:t>
            </w:r>
          </w:p>
        </w:tc>
        <w:tc>
          <w:tcPr>
            <w:tcW w:w="1088" w:type="dxa"/>
            <w:vAlign w:val="center"/>
          </w:tcPr>
          <w:p w:rsidR="00C92DA5" w:rsidRDefault="00CF4CF9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  <w:r w:rsidR="007F1A82">
              <w:rPr>
                <w:sz w:val="24"/>
              </w:rPr>
              <w:t>55,40</w:t>
            </w:r>
          </w:p>
        </w:tc>
        <w:tc>
          <w:tcPr>
            <w:tcW w:w="1320" w:type="dxa"/>
            <w:vAlign w:val="center"/>
          </w:tcPr>
          <w:p w:rsidR="00C92DA5" w:rsidRDefault="00C66CF3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55662,00</w:t>
            </w:r>
          </w:p>
        </w:tc>
      </w:tr>
      <w:tr w:rsidR="007F1A82" w:rsidTr="00C66CF3">
        <w:trPr>
          <w:trHeight w:val="358"/>
        </w:trPr>
        <w:tc>
          <w:tcPr>
            <w:tcW w:w="730" w:type="dxa"/>
            <w:vAlign w:val="center"/>
          </w:tcPr>
          <w:p w:rsidR="007F1A82" w:rsidRDefault="00C66CF3" w:rsidP="00CF4C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210" w:type="dxa"/>
            <w:vAlign w:val="center"/>
          </w:tcPr>
          <w:p w:rsidR="007F1A82" w:rsidRDefault="007F1A82" w:rsidP="00C66CF3">
            <w:pPr>
              <w:rPr>
                <w:sz w:val="24"/>
              </w:rPr>
            </w:pPr>
            <w:r>
              <w:rPr>
                <w:sz w:val="24"/>
              </w:rPr>
              <w:t xml:space="preserve">Essai &amp; mise en eau des réseaux. </w:t>
            </w:r>
          </w:p>
        </w:tc>
        <w:tc>
          <w:tcPr>
            <w:tcW w:w="1088" w:type="dxa"/>
            <w:vAlign w:val="center"/>
          </w:tcPr>
          <w:p w:rsidR="007F1A82" w:rsidRDefault="00CF4CF9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60,00</w:t>
            </w:r>
          </w:p>
        </w:tc>
        <w:tc>
          <w:tcPr>
            <w:tcW w:w="1320" w:type="dxa"/>
            <w:vAlign w:val="center"/>
          </w:tcPr>
          <w:p w:rsidR="007F1A82" w:rsidRDefault="00C66CF3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1800,00</w:t>
            </w:r>
          </w:p>
        </w:tc>
      </w:tr>
      <w:tr w:rsidR="00C92DA5" w:rsidTr="00C23EE9">
        <w:tc>
          <w:tcPr>
            <w:tcW w:w="9028" w:type="dxa"/>
            <w:gridSpan w:val="3"/>
          </w:tcPr>
          <w:p w:rsidR="00C92DA5" w:rsidRDefault="00C92DA5" w:rsidP="00C92DA5">
            <w:pPr>
              <w:jc w:val="both"/>
              <w:rPr>
                <w:sz w:val="24"/>
              </w:rPr>
            </w:pPr>
            <w:r w:rsidRPr="001C56A1">
              <w:rPr>
                <w:b/>
                <w:sz w:val="28"/>
                <w:szCs w:val="28"/>
              </w:rPr>
              <w:t>Montant de l’ensemble fournitures M-O  ht/€uros :</w:t>
            </w:r>
            <w:r w:rsidR="00CF4CF9">
              <w:rPr>
                <w:b/>
                <w:sz w:val="28"/>
                <w:szCs w:val="28"/>
              </w:rPr>
              <w:t xml:space="preserve">                         2300,60</w:t>
            </w:r>
          </w:p>
        </w:tc>
        <w:tc>
          <w:tcPr>
            <w:tcW w:w="1320" w:type="dxa"/>
            <w:vAlign w:val="center"/>
          </w:tcPr>
          <w:p w:rsidR="00C92DA5" w:rsidRDefault="00C23EE9" w:rsidP="00C23EE9">
            <w:pPr>
              <w:jc w:val="right"/>
              <w:rPr>
                <w:sz w:val="24"/>
              </w:rPr>
            </w:pPr>
            <w:r>
              <w:rPr>
                <w:sz w:val="24"/>
              </w:rPr>
              <w:t>68778,00</w:t>
            </w:r>
          </w:p>
        </w:tc>
      </w:tr>
    </w:tbl>
    <w:p w:rsidR="00C92DA5" w:rsidRDefault="00C92DA5" w:rsidP="00C92DA5">
      <w:pPr>
        <w:jc w:val="both"/>
        <w:rPr>
          <w:sz w:val="24"/>
        </w:rPr>
      </w:pPr>
    </w:p>
    <w:p w:rsidR="00C92DA5" w:rsidRDefault="00C92DA5" w:rsidP="00C92DA5">
      <w:pPr>
        <w:jc w:val="both"/>
        <w:rPr>
          <w:sz w:val="24"/>
        </w:rPr>
      </w:pPr>
      <w:r>
        <w:rPr>
          <w:sz w:val="24"/>
        </w:rPr>
        <w:t>Mr ADOUANE</w:t>
      </w:r>
    </w:p>
    <w:p w:rsidR="00C92DA5" w:rsidRDefault="00C92DA5">
      <w:pPr>
        <w:ind w:firstLine="4395"/>
        <w:rPr>
          <w:sz w:val="24"/>
        </w:rPr>
      </w:pPr>
    </w:p>
    <w:sectPr w:rsidR="00C92DA5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240" w:rsidRDefault="00452240">
      <w:r>
        <w:separator/>
      </w:r>
    </w:p>
  </w:endnote>
  <w:endnote w:type="continuationSeparator" w:id="0">
    <w:p w:rsidR="00452240" w:rsidRDefault="004522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240" w:rsidRDefault="00452240">
      <w:r>
        <w:separator/>
      </w:r>
    </w:p>
  </w:footnote>
  <w:footnote w:type="continuationSeparator" w:id="0">
    <w:p w:rsidR="00452240" w:rsidRDefault="004522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BC6CE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BC6CE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8701F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55699"/>
    <w:rsid w:val="000619D5"/>
    <w:rsid w:val="000A4F6B"/>
    <w:rsid w:val="000D5B8A"/>
    <w:rsid w:val="00141E0A"/>
    <w:rsid w:val="00154B0D"/>
    <w:rsid w:val="001552C4"/>
    <w:rsid w:val="00162F93"/>
    <w:rsid w:val="001C56A1"/>
    <w:rsid w:val="001E70BE"/>
    <w:rsid w:val="00201B38"/>
    <w:rsid w:val="00211EA3"/>
    <w:rsid w:val="00242C36"/>
    <w:rsid w:val="002E6898"/>
    <w:rsid w:val="003059E8"/>
    <w:rsid w:val="00307AC3"/>
    <w:rsid w:val="0031260E"/>
    <w:rsid w:val="00312A6B"/>
    <w:rsid w:val="00346D44"/>
    <w:rsid w:val="003B0903"/>
    <w:rsid w:val="003D0D78"/>
    <w:rsid w:val="003D5406"/>
    <w:rsid w:val="003F5D6A"/>
    <w:rsid w:val="003F7F74"/>
    <w:rsid w:val="00452240"/>
    <w:rsid w:val="00453B54"/>
    <w:rsid w:val="00472EF5"/>
    <w:rsid w:val="00474AE8"/>
    <w:rsid w:val="004A58CB"/>
    <w:rsid w:val="004C52E3"/>
    <w:rsid w:val="004E67B6"/>
    <w:rsid w:val="0052241F"/>
    <w:rsid w:val="00536411"/>
    <w:rsid w:val="00541485"/>
    <w:rsid w:val="0058701F"/>
    <w:rsid w:val="005A7DC0"/>
    <w:rsid w:val="005B66D0"/>
    <w:rsid w:val="005E0EA7"/>
    <w:rsid w:val="006163C5"/>
    <w:rsid w:val="00655FA4"/>
    <w:rsid w:val="00660906"/>
    <w:rsid w:val="00684CE0"/>
    <w:rsid w:val="006B226F"/>
    <w:rsid w:val="006D06AB"/>
    <w:rsid w:val="006F560F"/>
    <w:rsid w:val="0071126E"/>
    <w:rsid w:val="00736376"/>
    <w:rsid w:val="00754C82"/>
    <w:rsid w:val="00757DB8"/>
    <w:rsid w:val="0077079D"/>
    <w:rsid w:val="00790507"/>
    <w:rsid w:val="007B0819"/>
    <w:rsid w:val="007F1A82"/>
    <w:rsid w:val="007F5B74"/>
    <w:rsid w:val="00807432"/>
    <w:rsid w:val="00810AFC"/>
    <w:rsid w:val="008110D9"/>
    <w:rsid w:val="00816998"/>
    <w:rsid w:val="00854039"/>
    <w:rsid w:val="00897F7C"/>
    <w:rsid w:val="008E047B"/>
    <w:rsid w:val="008F17E9"/>
    <w:rsid w:val="008F28FA"/>
    <w:rsid w:val="009004BD"/>
    <w:rsid w:val="00965C46"/>
    <w:rsid w:val="009B299D"/>
    <w:rsid w:val="00A21A6D"/>
    <w:rsid w:val="00A7076D"/>
    <w:rsid w:val="00A8005D"/>
    <w:rsid w:val="00A84FAA"/>
    <w:rsid w:val="00AA1C06"/>
    <w:rsid w:val="00AB4F1A"/>
    <w:rsid w:val="00AC2754"/>
    <w:rsid w:val="00AD4BFE"/>
    <w:rsid w:val="00B5326C"/>
    <w:rsid w:val="00BB2118"/>
    <w:rsid w:val="00BC1ECF"/>
    <w:rsid w:val="00BC209C"/>
    <w:rsid w:val="00BC6CE0"/>
    <w:rsid w:val="00BD0479"/>
    <w:rsid w:val="00C0341B"/>
    <w:rsid w:val="00C23A79"/>
    <w:rsid w:val="00C23EE9"/>
    <w:rsid w:val="00C33DAB"/>
    <w:rsid w:val="00C66CF3"/>
    <w:rsid w:val="00C91AE6"/>
    <w:rsid w:val="00C92DA5"/>
    <w:rsid w:val="00CB0EA2"/>
    <w:rsid w:val="00CB0F6C"/>
    <w:rsid w:val="00CB66FA"/>
    <w:rsid w:val="00CF4CF9"/>
    <w:rsid w:val="00D34BCB"/>
    <w:rsid w:val="00D34E8E"/>
    <w:rsid w:val="00D40D8D"/>
    <w:rsid w:val="00D607B8"/>
    <w:rsid w:val="00D64004"/>
    <w:rsid w:val="00DA5F73"/>
    <w:rsid w:val="00DA734C"/>
    <w:rsid w:val="00DC0B8A"/>
    <w:rsid w:val="00E639DC"/>
    <w:rsid w:val="00E6468E"/>
    <w:rsid w:val="00E9487A"/>
    <w:rsid w:val="00EA49BB"/>
    <w:rsid w:val="00EE336E"/>
    <w:rsid w:val="00EF2641"/>
    <w:rsid w:val="00F36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059E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59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6D2E0-67F9-47F9-B8EC-BC7EAF649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15</cp:revision>
  <cp:lastPrinted>2013-07-15T15:47:00Z</cp:lastPrinted>
  <dcterms:created xsi:type="dcterms:W3CDTF">2013-07-15T15:33:00Z</dcterms:created>
  <dcterms:modified xsi:type="dcterms:W3CDTF">2013-07-18T11:34:00Z</dcterms:modified>
</cp:coreProperties>
</file>