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E85C47">
        <w:rPr>
          <w:sz w:val="24"/>
        </w:rPr>
        <w:t> : FACTURE N°1021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E85C47">
        <w:rPr>
          <w:sz w:val="24"/>
        </w:rPr>
        <w:t>610/0001062</w:t>
      </w:r>
    </w:p>
    <w:p w:rsidR="00F51892" w:rsidRDefault="00E85C47">
      <w:pPr>
        <w:rPr>
          <w:sz w:val="24"/>
        </w:rPr>
      </w:pPr>
      <w:r>
        <w:rPr>
          <w:sz w:val="24"/>
        </w:rPr>
        <w:t>Du 14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E85C47">
        <w:rPr>
          <w:sz w:val="24"/>
        </w:rPr>
        <w:t xml:space="preserve"> V10</w:t>
      </w:r>
    </w:p>
    <w:p w:rsidR="00F51892" w:rsidRDefault="00E85C47">
      <w:pPr>
        <w:rPr>
          <w:sz w:val="24"/>
        </w:rPr>
      </w:pPr>
      <w:r>
        <w:rPr>
          <w:sz w:val="24"/>
        </w:rPr>
        <w:t>2, ch H Berlioz</w:t>
      </w:r>
    </w:p>
    <w:p w:rsidR="00E85C47" w:rsidRDefault="00E85C47">
      <w:pPr>
        <w:rPr>
          <w:sz w:val="24"/>
        </w:rPr>
      </w:pPr>
      <w:r>
        <w:rPr>
          <w:sz w:val="24"/>
        </w:rPr>
        <w:t>Suite devis n°390 du 01/04/2010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</w:t>
            </w:r>
            <w:r w:rsidR="00F211E5">
              <w:rPr>
                <w:sz w:val="24"/>
              </w:rPr>
              <w:t>2</w:t>
            </w:r>
            <w:r w:rsidR="00E85C47">
              <w:rPr>
                <w:sz w:val="24"/>
              </w:rPr>
              <w:t>1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>pour remplacement d’une colonne</w:t>
      </w:r>
      <w:r>
        <w:rPr>
          <w:sz w:val="24"/>
        </w:rPr>
        <w:t xml:space="preserve"> chau</w:t>
      </w:r>
      <w:r w:rsidR="006B2724">
        <w:rPr>
          <w:sz w:val="24"/>
        </w:rPr>
        <w:t xml:space="preserve">ffage </w:t>
      </w:r>
      <w:r w:rsidR="002E2DB6">
        <w:rPr>
          <w:sz w:val="24"/>
        </w:rPr>
        <w:t>central</w:t>
      </w:r>
      <w:r w:rsidR="00F211E5">
        <w:rPr>
          <w:sz w:val="24"/>
        </w:rPr>
        <w:t xml:space="preserve"> en p</w:t>
      </w:r>
      <w:r w:rsidR="00E85C47">
        <w:rPr>
          <w:sz w:val="24"/>
        </w:rPr>
        <w:t xml:space="preserve">assage caniveau avec dépose de l’ancienne tuyauterie, repose de nouveau tubes avec calorifuge de l’ensemble. 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C62EE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2477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C62EE5">
              <w:rPr>
                <w:sz w:val="24"/>
              </w:rPr>
              <w:t>485</w:t>
            </w:r>
            <w:r w:rsidR="009846B7">
              <w:rPr>
                <w:sz w:val="24"/>
              </w:rPr>
              <w:t>,</w:t>
            </w:r>
            <w:r w:rsidR="00C62EE5">
              <w:rPr>
                <w:sz w:val="24"/>
              </w:rPr>
              <w:t>49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C62EE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2962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49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33F" w:rsidRDefault="000D333F">
      <w:r>
        <w:separator/>
      </w:r>
    </w:p>
  </w:endnote>
  <w:endnote w:type="continuationSeparator" w:id="0">
    <w:p w:rsidR="000D333F" w:rsidRDefault="000D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33F" w:rsidRDefault="000D333F">
      <w:r>
        <w:separator/>
      </w:r>
    </w:p>
  </w:footnote>
  <w:footnote w:type="continuationSeparator" w:id="0">
    <w:p w:rsidR="000D333F" w:rsidRDefault="000D3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A59D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A59D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62EE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D33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D25FE"/>
    <w:rsid w:val="002E2DB6"/>
    <w:rsid w:val="00313E89"/>
    <w:rsid w:val="00386CE8"/>
    <w:rsid w:val="003B1E51"/>
    <w:rsid w:val="003C06AE"/>
    <w:rsid w:val="003C744C"/>
    <w:rsid w:val="0040636C"/>
    <w:rsid w:val="00406D16"/>
    <w:rsid w:val="004F537E"/>
    <w:rsid w:val="00547A62"/>
    <w:rsid w:val="00590503"/>
    <w:rsid w:val="005F1898"/>
    <w:rsid w:val="00617383"/>
    <w:rsid w:val="006352E2"/>
    <w:rsid w:val="006B2724"/>
    <w:rsid w:val="006B3C8E"/>
    <w:rsid w:val="006D3058"/>
    <w:rsid w:val="006F561B"/>
    <w:rsid w:val="007B5A75"/>
    <w:rsid w:val="007C5E85"/>
    <w:rsid w:val="007C6C4A"/>
    <w:rsid w:val="008036E8"/>
    <w:rsid w:val="00872BB3"/>
    <w:rsid w:val="008A59D5"/>
    <w:rsid w:val="00926D84"/>
    <w:rsid w:val="009456CC"/>
    <w:rsid w:val="009660DD"/>
    <w:rsid w:val="009846B7"/>
    <w:rsid w:val="00B3026F"/>
    <w:rsid w:val="00B972CC"/>
    <w:rsid w:val="00C5085C"/>
    <w:rsid w:val="00C62EE5"/>
    <w:rsid w:val="00CA04CD"/>
    <w:rsid w:val="00CF5E59"/>
    <w:rsid w:val="00D02375"/>
    <w:rsid w:val="00D159B9"/>
    <w:rsid w:val="00D32CE0"/>
    <w:rsid w:val="00E73359"/>
    <w:rsid w:val="00E85C47"/>
    <w:rsid w:val="00EB428D"/>
    <w:rsid w:val="00EE6AC7"/>
    <w:rsid w:val="00F15936"/>
    <w:rsid w:val="00F211E5"/>
    <w:rsid w:val="00F25680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B6228-AFAB-4D47-92D4-2B5D0486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2010-05-10T09:20:00Z</dcterms:created>
  <dcterms:modified xsi:type="dcterms:W3CDTF">2010-05-10T09:20:00Z</dcterms:modified>
</cp:coreProperties>
</file>